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A26D6" w14:textId="5B7A308A" w:rsidR="0018105C" w:rsidRPr="00D81E4A" w:rsidRDefault="00597DD9" w:rsidP="524D337E">
      <w:pPr>
        <w:spacing w:line="256" w:lineRule="auto"/>
        <w:rPr>
          <w:rFonts w:ascii="Open Sans" w:hAnsi="Open Sans" w:cs="Open Sans"/>
          <w:color w:val="D50032"/>
          <w:sz w:val="28"/>
          <w:szCs w:val="28"/>
        </w:rPr>
      </w:pPr>
      <w:r w:rsidRPr="00D81E4A">
        <w:rPr>
          <w:rFonts w:ascii="Open Sans" w:eastAsia="Calibri" w:hAnsi="Open Sans" w:cs="Open Sans"/>
          <w:noProof/>
          <w:color w:val="D50032"/>
          <w:sz w:val="28"/>
          <w:szCs w:val="28"/>
        </w:rPr>
        <w:drawing>
          <wp:anchor distT="0" distB="0" distL="114300" distR="114300" simplePos="0" relativeHeight="251723776" behindDoc="1" locked="0" layoutInCell="1" allowOverlap="1" wp14:anchorId="3ADC9792" wp14:editId="58D6E2CB">
            <wp:simplePos x="0" y="0"/>
            <wp:positionH relativeFrom="margin">
              <wp:posOffset>4778242</wp:posOffset>
            </wp:positionH>
            <wp:positionV relativeFrom="paragraph">
              <wp:posOffset>0</wp:posOffset>
            </wp:positionV>
            <wp:extent cx="1409700" cy="165036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thanniversar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9700" cy="1650365"/>
                    </a:xfrm>
                    <a:prstGeom prst="rect">
                      <a:avLst/>
                    </a:prstGeom>
                  </pic:spPr>
                </pic:pic>
              </a:graphicData>
            </a:graphic>
            <wp14:sizeRelH relativeFrom="margin">
              <wp14:pctWidth>0</wp14:pctWidth>
            </wp14:sizeRelH>
            <wp14:sizeRelV relativeFrom="margin">
              <wp14:pctHeight>0</wp14:pctHeight>
            </wp14:sizeRelV>
          </wp:anchor>
        </w:drawing>
      </w:r>
      <w:r w:rsidR="0015740A" w:rsidRPr="00D81E4A">
        <w:rPr>
          <w:rFonts w:ascii="Open Sans" w:eastAsia="Calibri" w:hAnsi="Open Sans" w:cs="Open Sans"/>
          <w:color w:val="D50032"/>
          <w:sz w:val="28"/>
          <w:szCs w:val="28"/>
        </w:rPr>
        <w:t xml:space="preserve">Virtual Thanksgiving Feast </w:t>
      </w:r>
      <w:r w:rsidR="00CA691E" w:rsidRPr="00D81E4A">
        <w:rPr>
          <w:rFonts w:ascii="Open Sans" w:eastAsia="Calibri" w:hAnsi="Open Sans" w:cs="Open Sans"/>
          <w:color w:val="D50032"/>
          <w:sz w:val="28"/>
          <w:szCs w:val="28"/>
        </w:rPr>
        <w:t xml:space="preserve">2020 </w:t>
      </w:r>
      <w:r w:rsidR="00D55642" w:rsidRPr="00D81E4A">
        <w:rPr>
          <w:rFonts w:ascii="Open Sans" w:eastAsia="Calibri" w:hAnsi="Open Sans" w:cs="Open Sans"/>
          <w:color w:val="D50032"/>
          <w:sz w:val="28"/>
          <w:szCs w:val="28"/>
        </w:rPr>
        <w:t xml:space="preserve">Peer-to-Peer </w:t>
      </w:r>
      <w:r w:rsidR="00C526C3" w:rsidRPr="00D81E4A">
        <w:rPr>
          <w:rFonts w:ascii="Open Sans" w:eastAsia="Calibri" w:hAnsi="Open Sans" w:cs="Open Sans"/>
          <w:color w:val="D50032"/>
          <w:sz w:val="28"/>
          <w:szCs w:val="28"/>
        </w:rPr>
        <w:t>Fundraising Campaign</w:t>
      </w:r>
      <w:r w:rsidR="00CA691E" w:rsidRPr="00D81E4A">
        <w:rPr>
          <w:rFonts w:ascii="Open Sans" w:eastAsia="Calibri" w:hAnsi="Open Sans" w:cs="Open Sans"/>
          <w:color w:val="D50032"/>
          <w:sz w:val="28"/>
          <w:szCs w:val="28"/>
        </w:rPr>
        <w:t>: Celebrating 40 Years of Advocacy</w:t>
      </w:r>
    </w:p>
    <w:p w14:paraId="2D829A94" w14:textId="77777777" w:rsidR="0097622E" w:rsidRDefault="1B5C39F7" w:rsidP="00F01C42">
      <w:pPr>
        <w:spacing w:line="256" w:lineRule="auto"/>
        <w:rPr>
          <w:rFonts w:ascii="Open Sans" w:eastAsia="Calibri" w:hAnsi="Open Sans" w:cs="Open Sans"/>
        </w:rPr>
      </w:pPr>
      <w:r w:rsidRPr="00E706FB">
        <w:rPr>
          <w:rFonts w:ascii="Open Sans" w:eastAsia="Calibri" w:hAnsi="Open Sans" w:cs="Open Sans"/>
        </w:rPr>
        <w:t xml:space="preserve">Welcome to the </w:t>
      </w:r>
      <w:r w:rsidR="00CA691E" w:rsidRPr="00E706FB">
        <w:rPr>
          <w:rFonts w:ascii="Open Sans" w:eastAsia="Calibri" w:hAnsi="Open Sans" w:cs="Open Sans"/>
        </w:rPr>
        <w:t xml:space="preserve">2020 </w:t>
      </w:r>
      <w:r w:rsidR="00973661" w:rsidRPr="00E706FB">
        <w:rPr>
          <w:rFonts w:ascii="Open Sans" w:eastAsia="Calibri" w:hAnsi="Open Sans" w:cs="Open Sans"/>
        </w:rPr>
        <w:t>Virtual Thanksgiving Feast</w:t>
      </w:r>
      <w:r w:rsidR="00D55642" w:rsidRPr="00E706FB">
        <w:rPr>
          <w:rFonts w:ascii="Open Sans" w:eastAsia="Calibri" w:hAnsi="Open Sans" w:cs="Open Sans"/>
        </w:rPr>
        <w:t xml:space="preserve"> Peer-to-Peer Fundraising</w:t>
      </w:r>
      <w:r w:rsidR="007C54BC" w:rsidRPr="00E706FB">
        <w:rPr>
          <w:rFonts w:ascii="Open Sans" w:eastAsia="Calibri" w:hAnsi="Open Sans" w:cs="Open Sans"/>
        </w:rPr>
        <w:t xml:space="preserve"> </w:t>
      </w:r>
      <w:r w:rsidR="00D55642" w:rsidRPr="00E706FB">
        <w:rPr>
          <w:rFonts w:ascii="Open Sans" w:eastAsia="Calibri" w:hAnsi="Open Sans" w:cs="Open Sans"/>
        </w:rPr>
        <w:t xml:space="preserve">Campaign, an </w:t>
      </w:r>
      <w:r w:rsidRPr="00E706FB">
        <w:rPr>
          <w:rFonts w:ascii="Open Sans" w:eastAsia="Calibri" w:hAnsi="Open Sans" w:cs="Open Sans"/>
        </w:rPr>
        <w:t xml:space="preserve">online fundraiser during the month of </w:t>
      </w:r>
      <w:r w:rsidR="00973661" w:rsidRPr="00E706FB">
        <w:rPr>
          <w:rFonts w:ascii="Open Sans" w:eastAsia="Calibri" w:hAnsi="Open Sans" w:cs="Open Sans"/>
        </w:rPr>
        <w:t>November</w:t>
      </w:r>
      <w:r w:rsidR="00D55642" w:rsidRPr="00E706FB">
        <w:rPr>
          <w:rFonts w:ascii="Open Sans" w:eastAsia="Calibri" w:hAnsi="Open Sans" w:cs="Open Sans"/>
        </w:rPr>
        <w:t xml:space="preserve"> </w:t>
      </w:r>
      <w:r w:rsidRPr="00E706FB">
        <w:rPr>
          <w:rFonts w:ascii="Open Sans" w:eastAsia="Calibri" w:hAnsi="Open Sans" w:cs="Open Sans"/>
        </w:rPr>
        <w:t>to benefit RESULTS Educational Fund</w:t>
      </w:r>
      <w:r w:rsidR="009F018E">
        <w:rPr>
          <w:rFonts w:ascii="Open Sans" w:eastAsia="Calibri" w:hAnsi="Open Sans" w:cs="Open Sans"/>
        </w:rPr>
        <w:t xml:space="preserve"> and celebrate o</w:t>
      </w:r>
      <w:r w:rsidR="0017737F" w:rsidRPr="00E706FB">
        <w:rPr>
          <w:rFonts w:ascii="Open Sans" w:eastAsia="Calibri" w:hAnsi="Open Sans" w:cs="Open Sans"/>
        </w:rPr>
        <w:t>ur 40</w:t>
      </w:r>
      <w:r w:rsidR="0017737F" w:rsidRPr="00E706FB">
        <w:rPr>
          <w:rFonts w:ascii="Open Sans" w:eastAsia="Calibri" w:hAnsi="Open Sans" w:cs="Open Sans"/>
          <w:vertAlign w:val="superscript"/>
        </w:rPr>
        <w:t>th</w:t>
      </w:r>
      <w:r w:rsidR="0017737F" w:rsidRPr="00E706FB">
        <w:rPr>
          <w:rFonts w:ascii="Open Sans" w:eastAsia="Calibri" w:hAnsi="Open Sans" w:cs="Open Sans"/>
        </w:rPr>
        <w:t xml:space="preserve"> anniversary!</w:t>
      </w:r>
    </w:p>
    <w:p w14:paraId="44D67312" w14:textId="0670F364" w:rsidR="00355EE7" w:rsidRPr="00864771" w:rsidRDefault="00B24886" w:rsidP="00F01C42">
      <w:pPr>
        <w:spacing w:line="256" w:lineRule="auto"/>
        <w:rPr>
          <w:rStyle w:val="eop"/>
          <w:rFonts w:ascii="Open Sans" w:eastAsia="Calibri" w:hAnsi="Open Sans" w:cs="Open Sans"/>
        </w:rPr>
      </w:pPr>
      <w:r w:rsidRPr="00E706FB">
        <w:rPr>
          <w:rFonts w:ascii="Open Sans" w:hAnsi="Open Sans" w:cs="Open Sans"/>
          <w:shd w:val="clear" w:color="auto" w:fill="FFFFFF"/>
        </w:rPr>
        <w:t xml:space="preserve">Even as the country and the world face unprecedented new threats, </w:t>
      </w:r>
      <w:r w:rsidR="007475E5" w:rsidRPr="00E706FB">
        <w:rPr>
          <w:rFonts w:ascii="Open Sans" w:hAnsi="Open Sans" w:cs="Open Sans"/>
          <w:shd w:val="clear" w:color="auto" w:fill="FFFFFF"/>
        </w:rPr>
        <w:t xml:space="preserve">you and other </w:t>
      </w:r>
      <w:r w:rsidRPr="00E706FB">
        <w:rPr>
          <w:rFonts w:ascii="Open Sans" w:hAnsi="Open Sans" w:cs="Open Sans"/>
          <w:shd w:val="clear" w:color="auto" w:fill="FFFFFF"/>
        </w:rPr>
        <w:t xml:space="preserve">grassroots advocates </w:t>
      </w:r>
      <w:r w:rsidR="007475E5" w:rsidRPr="00E706FB">
        <w:rPr>
          <w:rFonts w:ascii="Open Sans" w:hAnsi="Open Sans" w:cs="Open Sans"/>
          <w:shd w:val="clear" w:color="auto" w:fill="FFFFFF"/>
        </w:rPr>
        <w:t xml:space="preserve">across the country </w:t>
      </w:r>
      <w:r w:rsidRPr="00E706FB">
        <w:rPr>
          <w:rFonts w:ascii="Open Sans" w:hAnsi="Open Sans" w:cs="Open Sans"/>
          <w:shd w:val="clear" w:color="auto" w:fill="FFFFFF"/>
        </w:rPr>
        <w:t xml:space="preserve">are showing what’s possible. </w:t>
      </w:r>
      <w:r w:rsidRPr="00E706FB">
        <w:rPr>
          <w:rStyle w:val="eop"/>
          <w:rFonts w:ascii="Open Sans" w:hAnsi="Open Sans" w:cs="Open Sans"/>
          <w:bCs/>
        </w:rPr>
        <w:t xml:space="preserve">No matter what happens in </w:t>
      </w:r>
      <w:r w:rsidR="00E706FB" w:rsidRPr="00E706FB">
        <w:rPr>
          <w:rStyle w:val="eop"/>
          <w:rFonts w:ascii="Open Sans" w:hAnsi="Open Sans" w:cs="Open Sans"/>
          <w:bCs/>
        </w:rPr>
        <w:t xml:space="preserve">this </w:t>
      </w:r>
      <w:r w:rsidRPr="00E706FB">
        <w:rPr>
          <w:rStyle w:val="eop"/>
          <w:rFonts w:ascii="Open Sans" w:hAnsi="Open Sans" w:cs="Open Sans"/>
          <w:bCs/>
        </w:rPr>
        <w:t>November</w:t>
      </w:r>
      <w:r w:rsidR="00E706FB" w:rsidRPr="00E706FB">
        <w:rPr>
          <w:rStyle w:val="eop"/>
          <w:rFonts w:ascii="Open Sans" w:hAnsi="Open Sans" w:cs="Open Sans"/>
          <w:bCs/>
        </w:rPr>
        <w:t>’s election</w:t>
      </w:r>
      <w:r w:rsidRPr="00E706FB">
        <w:rPr>
          <w:rStyle w:val="eop"/>
          <w:rFonts w:ascii="Open Sans" w:hAnsi="Open Sans" w:cs="Open Sans"/>
          <w:bCs/>
        </w:rPr>
        <w:t xml:space="preserve">, RESULTS advocates will be working with their members of Congress during the first 100 days of the new Congress to help set the agenda and make sure ending poverty is at the top of their to-do lists. </w:t>
      </w:r>
    </w:p>
    <w:p w14:paraId="48769E7F" w14:textId="536758D6" w:rsidR="00864771" w:rsidRDefault="00355EE7" w:rsidP="00E706FB">
      <w:pPr>
        <w:pStyle w:val="paragraph"/>
        <w:spacing w:before="0" w:beforeAutospacing="0" w:after="0" w:afterAutospacing="0"/>
        <w:textAlignment w:val="baseline"/>
        <w:rPr>
          <w:rFonts w:ascii="Open Sans" w:eastAsia="Calibri" w:hAnsi="Open Sans" w:cs="Open Sans"/>
          <w:sz w:val="22"/>
          <w:szCs w:val="22"/>
        </w:rPr>
      </w:pPr>
      <w:r w:rsidRPr="00E706FB">
        <w:rPr>
          <w:rFonts w:ascii="Open Sans" w:eastAsia="Calibri" w:hAnsi="Open Sans" w:cs="Open Sans"/>
          <w:sz w:val="22"/>
          <w:szCs w:val="22"/>
        </w:rPr>
        <w:t>The Virtual Thanksgiving Feast is an opportunity to spread the word about the great work you do to end poverty, to grow you</w:t>
      </w:r>
      <w:r w:rsidR="00864771">
        <w:rPr>
          <w:rFonts w:ascii="Open Sans" w:eastAsia="Calibri" w:hAnsi="Open Sans" w:cs="Open Sans"/>
          <w:sz w:val="22"/>
          <w:szCs w:val="22"/>
        </w:rPr>
        <w:t>r</w:t>
      </w:r>
      <w:r w:rsidRPr="00E706FB">
        <w:rPr>
          <w:rFonts w:ascii="Open Sans" w:eastAsia="Calibri" w:hAnsi="Open Sans" w:cs="Open Sans"/>
          <w:sz w:val="22"/>
          <w:szCs w:val="22"/>
        </w:rPr>
        <w:t xml:space="preserve"> network of advocates and supporters, and to invite your friends and family to help fund the RESULTS movement and support the next chapter of our work. </w:t>
      </w:r>
      <w:r w:rsidR="003B617E">
        <w:rPr>
          <w:rFonts w:ascii="Open Sans" w:eastAsia="Calibri" w:hAnsi="Open Sans" w:cs="Open Sans"/>
          <w:sz w:val="22"/>
          <w:szCs w:val="22"/>
        </w:rPr>
        <w:t xml:space="preserve">The funds you raise </w:t>
      </w:r>
      <w:r w:rsidRPr="00E706FB">
        <w:rPr>
          <w:rFonts w:ascii="Open Sans" w:eastAsia="Calibri" w:hAnsi="Open Sans" w:cs="Open Sans"/>
          <w:sz w:val="22"/>
          <w:szCs w:val="22"/>
        </w:rPr>
        <w:t xml:space="preserve">will help train and equip volunteer advocates and support the staff who provide research and expertise on our issues. </w:t>
      </w:r>
    </w:p>
    <w:p w14:paraId="0BB5AAD5" w14:textId="77777777" w:rsidR="00864771" w:rsidRDefault="00864771" w:rsidP="00E706FB">
      <w:pPr>
        <w:pStyle w:val="paragraph"/>
        <w:spacing w:before="0" w:beforeAutospacing="0" w:after="0" w:afterAutospacing="0"/>
        <w:textAlignment w:val="baseline"/>
        <w:rPr>
          <w:rFonts w:ascii="Open Sans" w:eastAsia="Calibri" w:hAnsi="Open Sans" w:cs="Open Sans"/>
          <w:sz w:val="22"/>
          <w:szCs w:val="22"/>
        </w:rPr>
      </w:pPr>
    </w:p>
    <w:p w14:paraId="7C978B63" w14:textId="77777777" w:rsidR="0097622E" w:rsidRDefault="00914B56" w:rsidP="00D81E4A">
      <w:pPr>
        <w:pStyle w:val="paragraph"/>
        <w:spacing w:before="0" w:beforeAutospacing="0" w:after="0" w:afterAutospacing="0"/>
        <w:textAlignment w:val="baseline"/>
        <w:rPr>
          <w:rFonts w:ascii="Open Sans" w:eastAsia="Calibri" w:hAnsi="Open Sans" w:cs="Open Sans"/>
          <w:sz w:val="22"/>
          <w:szCs w:val="22"/>
        </w:rPr>
      </w:pPr>
      <w:r w:rsidRPr="00E706FB">
        <w:rPr>
          <w:rFonts w:ascii="Open Sans" w:hAnsi="Open Sans" w:cs="Open Sans"/>
          <w:sz w:val="22"/>
          <w:szCs w:val="22"/>
        </w:rPr>
        <w:t xml:space="preserve">We recognize that </w:t>
      </w:r>
      <w:r w:rsidR="00C661E4" w:rsidRPr="00E706FB">
        <w:rPr>
          <w:rFonts w:ascii="Open Sans" w:hAnsi="Open Sans" w:cs="Open Sans"/>
          <w:sz w:val="22"/>
          <w:szCs w:val="22"/>
        </w:rPr>
        <w:t xml:space="preserve">we are in the middle of a </w:t>
      </w:r>
      <w:r w:rsidRPr="00E706FB">
        <w:rPr>
          <w:rFonts w:ascii="Open Sans" w:hAnsi="Open Sans" w:cs="Open Sans"/>
          <w:sz w:val="22"/>
          <w:szCs w:val="22"/>
        </w:rPr>
        <w:t>very challenging time</w:t>
      </w:r>
      <w:r w:rsidR="009A4B9D" w:rsidRPr="00E706FB">
        <w:rPr>
          <w:rFonts w:ascii="Open Sans" w:hAnsi="Open Sans" w:cs="Open Sans"/>
          <w:sz w:val="22"/>
          <w:szCs w:val="22"/>
        </w:rPr>
        <w:t xml:space="preserve"> as we face a global </w:t>
      </w:r>
      <w:r w:rsidR="00FF4B55" w:rsidRPr="00E706FB">
        <w:rPr>
          <w:rFonts w:ascii="Open Sans" w:hAnsi="Open Sans" w:cs="Open Sans"/>
          <w:sz w:val="22"/>
          <w:szCs w:val="22"/>
        </w:rPr>
        <w:t>pandemic and economic crisis</w:t>
      </w:r>
      <w:r w:rsidRPr="00E706FB">
        <w:rPr>
          <w:rFonts w:ascii="Open Sans" w:hAnsi="Open Sans" w:cs="Open Sans"/>
          <w:sz w:val="22"/>
          <w:szCs w:val="22"/>
        </w:rPr>
        <w:t xml:space="preserve">. Many of our friends, neighbors, and family members are facing financial or medical crisis, or both, right now. We want to be sensitive to that in all our communication and asks. But we also know there are many people longing for a way to make a difference in this </w:t>
      </w:r>
      <w:r w:rsidR="00663F7F" w:rsidRPr="00E706FB">
        <w:rPr>
          <w:rFonts w:ascii="Open Sans" w:hAnsi="Open Sans" w:cs="Open Sans"/>
          <w:sz w:val="22"/>
          <w:szCs w:val="22"/>
        </w:rPr>
        <w:t>time of physical distancing</w:t>
      </w:r>
      <w:r w:rsidRPr="00E706FB">
        <w:rPr>
          <w:rFonts w:ascii="Open Sans" w:hAnsi="Open Sans" w:cs="Open Sans"/>
          <w:sz w:val="22"/>
          <w:szCs w:val="22"/>
        </w:rPr>
        <w:t xml:space="preserve"> – feeling isolated, cut off, and longing to contribute. </w:t>
      </w:r>
      <w:r w:rsidR="00C661E4" w:rsidRPr="00E706FB">
        <w:rPr>
          <w:rFonts w:ascii="Open Sans" w:hAnsi="Open Sans" w:cs="Open Sans"/>
          <w:sz w:val="22"/>
          <w:szCs w:val="22"/>
        </w:rPr>
        <w:t>J</w:t>
      </w:r>
      <w:r w:rsidRPr="00E706FB">
        <w:rPr>
          <w:rFonts w:ascii="Open Sans" w:hAnsi="Open Sans" w:cs="Open Sans"/>
          <w:sz w:val="22"/>
          <w:szCs w:val="22"/>
        </w:rPr>
        <w:t>ust like advocating, donating is a powerful way to do that from home.</w:t>
      </w:r>
    </w:p>
    <w:p w14:paraId="7E055628" w14:textId="77777777" w:rsidR="0097622E" w:rsidRDefault="0097622E" w:rsidP="00D81E4A">
      <w:pPr>
        <w:pStyle w:val="paragraph"/>
        <w:spacing w:before="0" w:beforeAutospacing="0" w:after="0" w:afterAutospacing="0"/>
        <w:textAlignment w:val="baseline"/>
        <w:rPr>
          <w:rFonts w:ascii="Open Sans" w:eastAsia="Calibri" w:hAnsi="Open Sans" w:cs="Open Sans"/>
          <w:sz w:val="22"/>
          <w:szCs w:val="22"/>
        </w:rPr>
      </w:pPr>
    </w:p>
    <w:p w14:paraId="561E90EB" w14:textId="5CCB4AE7" w:rsidR="00D81E4A" w:rsidRDefault="004842CA" w:rsidP="00D81E4A">
      <w:pPr>
        <w:pStyle w:val="paragraph"/>
        <w:spacing w:before="0" w:beforeAutospacing="0" w:after="0" w:afterAutospacing="0"/>
        <w:textAlignment w:val="baseline"/>
        <w:rPr>
          <w:rFonts w:ascii="Open Sans" w:eastAsia="Calibri" w:hAnsi="Open Sans" w:cs="Open Sans"/>
          <w:sz w:val="22"/>
          <w:szCs w:val="22"/>
        </w:rPr>
      </w:pPr>
      <w:r w:rsidRPr="00E706FB">
        <w:rPr>
          <w:rFonts w:ascii="Open Sans" w:eastAsia="Calibri" w:hAnsi="Open Sans" w:cs="Open Sans"/>
          <w:sz w:val="22"/>
          <w:szCs w:val="22"/>
        </w:rPr>
        <w:t>As a fundraiser you will</w:t>
      </w:r>
      <w:r w:rsidR="005D74EF" w:rsidRPr="00E706FB">
        <w:rPr>
          <w:rFonts w:ascii="Open Sans" w:eastAsia="Calibri" w:hAnsi="Open Sans" w:cs="Open Sans"/>
          <w:sz w:val="22"/>
          <w:szCs w:val="22"/>
        </w:rPr>
        <w:t xml:space="preserve"> </w:t>
      </w:r>
      <w:r w:rsidRPr="00E706FB">
        <w:rPr>
          <w:rFonts w:ascii="Open Sans" w:eastAsia="Calibri" w:hAnsi="Open Sans" w:cs="Open Sans"/>
          <w:sz w:val="22"/>
          <w:szCs w:val="22"/>
        </w:rPr>
        <w:t xml:space="preserve">have access to a personalized fundraising website, one-on-one support from development staff, and all the materials you need to be successful: talking points, email and social media templates, and tips for success. </w:t>
      </w:r>
    </w:p>
    <w:p w14:paraId="3E9C2C8E" w14:textId="77777777" w:rsidR="00D81E4A" w:rsidRDefault="00D81E4A" w:rsidP="00D81E4A">
      <w:pPr>
        <w:pStyle w:val="paragraph"/>
        <w:spacing w:before="0" w:beforeAutospacing="0" w:after="0" w:afterAutospacing="0"/>
        <w:textAlignment w:val="baseline"/>
        <w:rPr>
          <w:rFonts w:ascii="Open Sans" w:eastAsia="Calibri" w:hAnsi="Open Sans" w:cs="Open Sans"/>
          <w:sz w:val="22"/>
          <w:szCs w:val="22"/>
        </w:rPr>
      </w:pPr>
    </w:p>
    <w:p w14:paraId="01308B8B" w14:textId="0320EE82" w:rsidR="00597DD9" w:rsidRDefault="00355EE7" w:rsidP="00D81E4A">
      <w:pPr>
        <w:pStyle w:val="paragraph"/>
        <w:spacing w:before="0" w:beforeAutospacing="0" w:after="0" w:afterAutospacing="0"/>
        <w:textAlignment w:val="baseline"/>
        <w:rPr>
          <w:rFonts w:ascii="Open Sans" w:eastAsia="Calibri" w:hAnsi="Open Sans" w:cs="Open Sans"/>
          <w:sz w:val="22"/>
          <w:szCs w:val="22"/>
        </w:rPr>
      </w:pPr>
      <w:r w:rsidRPr="00E706FB">
        <w:rPr>
          <w:rFonts w:ascii="Open Sans" w:eastAsia="Calibri" w:hAnsi="Open Sans" w:cs="Open Sans"/>
          <w:i/>
          <w:sz w:val="22"/>
          <w:szCs w:val="22"/>
        </w:rPr>
        <w:t>Thank you for joining this cam</w:t>
      </w:r>
      <w:r w:rsidR="004842CA" w:rsidRPr="00E706FB">
        <w:rPr>
          <w:rFonts w:ascii="Open Sans" w:eastAsia="Calibri" w:hAnsi="Open Sans" w:cs="Open Sans"/>
          <w:i/>
          <w:sz w:val="22"/>
          <w:szCs w:val="22"/>
        </w:rPr>
        <w:t>paign and for all you do to end poverty</w:t>
      </w:r>
      <w:r w:rsidRPr="00E706FB">
        <w:rPr>
          <w:rFonts w:ascii="Open Sans" w:eastAsia="Calibri" w:hAnsi="Open Sans" w:cs="Open Sans"/>
          <w:i/>
          <w:sz w:val="22"/>
          <w:szCs w:val="22"/>
        </w:rPr>
        <w:t>!</w:t>
      </w:r>
      <w:r w:rsidR="009B0679">
        <w:rPr>
          <w:rFonts w:ascii="Open Sans" w:eastAsia="Calibri" w:hAnsi="Open Sans" w:cs="Open Sans"/>
          <w:i/>
          <w:sz w:val="22"/>
          <w:szCs w:val="22"/>
        </w:rPr>
        <w:t xml:space="preserve"> </w:t>
      </w:r>
      <w:r w:rsidR="009B0679">
        <w:rPr>
          <w:rFonts w:ascii="Open Sans" w:eastAsia="Calibri" w:hAnsi="Open Sans" w:cs="Open Sans"/>
          <w:sz w:val="22"/>
          <w:szCs w:val="22"/>
        </w:rPr>
        <w:t>I look forward to working with you.</w:t>
      </w:r>
    </w:p>
    <w:p w14:paraId="43CD19F1" w14:textId="77777777" w:rsidR="00D121DC" w:rsidRPr="009B0679" w:rsidRDefault="00D121DC" w:rsidP="00D81E4A">
      <w:pPr>
        <w:pStyle w:val="paragraph"/>
        <w:spacing w:before="0" w:beforeAutospacing="0" w:after="0" w:afterAutospacing="0"/>
        <w:textAlignment w:val="baseline"/>
        <w:rPr>
          <w:rFonts w:ascii="Open Sans" w:eastAsia="Calibri" w:hAnsi="Open Sans" w:cs="Open Sans"/>
          <w:i/>
          <w:sz w:val="22"/>
          <w:szCs w:val="22"/>
        </w:rPr>
      </w:pPr>
    </w:p>
    <w:p w14:paraId="67F1599C" w14:textId="77777777" w:rsidR="00372341" w:rsidRPr="00E706FB" w:rsidRDefault="004842CA" w:rsidP="00C526C3">
      <w:pPr>
        <w:spacing w:line="256" w:lineRule="auto"/>
        <w:rPr>
          <w:rFonts w:ascii="Open Sans" w:eastAsia="Calibri" w:hAnsi="Open Sans" w:cs="Open Sans"/>
          <w:u w:val="single"/>
        </w:rPr>
      </w:pPr>
      <w:r w:rsidRPr="00E706FB">
        <w:rPr>
          <w:rFonts w:ascii="Open Sans" w:eastAsia="Calibri" w:hAnsi="Open Sans" w:cs="Open Sans"/>
        </w:rPr>
        <w:t xml:space="preserve">Mea Geizhals </w:t>
      </w:r>
      <w:r w:rsidRPr="00E706FB">
        <w:rPr>
          <w:rFonts w:ascii="Open Sans" w:hAnsi="Open Sans" w:cs="Open Sans"/>
        </w:rPr>
        <w:br/>
      </w:r>
      <w:r w:rsidRPr="00E706FB">
        <w:rPr>
          <w:rFonts w:ascii="Open Sans" w:eastAsia="Calibri" w:hAnsi="Open Sans" w:cs="Open Sans"/>
        </w:rPr>
        <w:t>Acting Director of Individual Giving</w:t>
      </w:r>
      <w:r w:rsidRPr="00E706FB">
        <w:rPr>
          <w:rFonts w:ascii="Open Sans" w:eastAsia="Calibri" w:hAnsi="Open Sans" w:cs="Open Sans"/>
        </w:rPr>
        <w:br/>
      </w:r>
      <w:hyperlink r:id="rId12">
        <w:r w:rsidRPr="00E706FB">
          <w:rPr>
            <w:rStyle w:val="Hyperlink"/>
            <w:rFonts w:ascii="Open Sans" w:eastAsia="Calibri" w:hAnsi="Open Sans" w:cs="Open Sans"/>
          </w:rPr>
          <w:t>mgeizhals@results.org</w:t>
        </w:r>
      </w:hyperlink>
      <w:r w:rsidRPr="00E706FB">
        <w:rPr>
          <w:rFonts w:ascii="Open Sans" w:eastAsia="Calibri" w:hAnsi="Open Sans" w:cs="Open Sans"/>
        </w:rPr>
        <w:t xml:space="preserve"> | </w:t>
      </w:r>
      <w:r w:rsidRPr="00E706FB">
        <w:rPr>
          <w:rFonts w:ascii="Open Sans" w:eastAsia="Calibri" w:hAnsi="Open Sans" w:cs="Open Sans"/>
          <w:color w:val="D50032"/>
        </w:rPr>
        <w:t>202-783-4800 x131</w:t>
      </w:r>
      <w:r w:rsidRPr="00E706FB">
        <w:rPr>
          <w:rFonts w:ascii="Open Sans" w:hAnsi="Open Sans" w:cs="Open Sans"/>
        </w:rPr>
        <w:br/>
      </w:r>
      <w:bookmarkStart w:id="0" w:name="_1A._Domestic_–"/>
      <w:bookmarkStart w:id="1" w:name="_1A._Domestic_Focus"/>
      <w:bookmarkStart w:id="2" w:name="_1A._U.S._Poverty"/>
      <w:bookmarkStart w:id="3" w:name="_Top_10_Campaign_1"/>
      <w:bookmarkStart w:id="4" w:name="_Where_does_the"/>
      <w:bookmarkStart w:id="5" w:name="_Hlk526508961"/>
      <w:bookmarkEnd w:id="0"/>
      <w:bookmarkEnd w:id="1"/>
      <w:bookmarkEnd w:id="2"/>
      <w:bookmarkEnd w:id="3"/>
      <w:bookmarkEnd w:id="4"/>
    </w:p>
    <w:p w14:paraId="1645D509" w14:textId="77777777" w:rsidR="00C66DD7" w:rsidRDefault="00C66DD7">
      <w:pPr>
        <w:rPr>
          <w:rStyle w:val="Heading2Char"/>
          <w:rFonts w:ascii="Open Sans" w:hAnsi="Open Sans" w:cs="Open Sans"/>
          <w:color w:val="D50032"/>
          <w:sz w:val="22"/>
          <w:szCs w:val="22"/>
        </w:rPr>
      </w:pPr>
      <w:r>
        <w:rPr>
          <w:rStyle w:val="Heading2Char"/>
          <w:rFonts w:ascii="Open Sans" w:hAnsi="Open Sans" w:cs="Open Sans"/>
          <w:color w:val="D50032"/>
          <w:sz w:val="22"/>
          <w:szCs w:val="22"/>
        </w:rPr>
        <w:br w:type="page"/>
      </w:r>
    </w:p>
    <w:p w14:paraId="0238505D" w14:textId="33B5CE73" w:rsidR="00C526C3" w:rsidRPr="00E706FB" w:rsidRDefault="00C526C3" w:rsidP="000D7144">
      <w:pPr>
        <w:spacing w:line="256" w:lineRule="auto"/>
        <w:rPr>
          <w:rFonts w:ascii="Open Sans" w:eastAsia="SimSun" w:hAnsi="Open Sans" w:cs="Open Sans"/>
        </w:rPr>
      </w:pPr>
      <w:r w:rsidRPr="00E706FB">
        <w:rPr>
          <w:rStyle w:val="Heading2Char"/>
          <w:rFonts w:ascii="Open Sans" w:hAnsi="Open Sans" w:cs="Open Sans"/>
          <w:color w:val="D50032"/>
          <w:sz w:val="22"/>
          <w:szCs w:val="22"/>
        </w:rPr>
        <w:lastRenderedPageBreak/>
        <w:t xml:space="preserve">Ready to </w:t>
      </w:r>
      <w:r w:rsidR="001758A7" w:rsidRPr="00E706FB">
        <w:rPr>
          <w:rStyle w:val="Heading2Char"/>
          <w:rFonts w:ascii="Open Sans" w:hAnsi="Open Sans" w:cs="Open Sans"/>
          <w:color w:val="D50032"/>
          <w:sz w:val="22"/>
          <w:szCs w:val="22"/>
        </w:rPr>
        <w:t xml:space="preserve">get started? Register with the campaign. </w:t>
      </w:r>
      <w:r w:rsidRPr="00E706FB">
        <w:rPr>
          <w:rFonts w:ascii="Open Sans" w:eastAsia="SimSun" w:hAnsi="Open Sans" w:cs="Open Sans"/>
          <w:color w:val="D50032"/>
        </w:rPr>
        <w:t xml:space="preserve"> </w:t>
      </w:r>
      <w:r w:rsidR="00571CBA" w:rsidRPr="00E706FB">
        <w:rPr>
          <w:rFonts w:ascii="Open Sans" w:eastAsia="SimSun" w:hAnsi="Open Sans" w:cs="Open Sans"/>
          <w:color w:val="C00000"/>
        </w:rPr>
        <w:br/>
      </w:r>
      <w:r w:rsidR="00DC0B1C" w:rsidRPr="00E706FB">
        <w:rPr>
          <w:rFonts w:ascii="Open Sans" w:eastAsia="SimSun" w:hAnsi="Open Sans" w:cs="Open Sans"/>
        </w:rPr>
        <w:t xml:space="preserve">The first step is to visit </w:t>
      </w:r>
      <w:hyperlink r:id="rId13" w:history="1">
        <w:r w:rsidR="002A5AAC">
          <w:rPr>
            <w:rStyle w:val="Hyperlink"/>
            <w:rFonts w:ascii="Open Sans" w:hAnsi="Open Sans" w:cs="Open Sans"/>
          </w:rPr>
          <w:t>results.salsalabs.org/vtf2020</w:t>
        </w:r>
      </w:hyperlink>
      <w:r w:rsidR="001758A7" w:rsidRPr="00E706FB">
        <w:rPr>
          <w:rFonts w:ascii="Open Sans" w:eastAsia="SimSun" w:hAnsi="Open Sans" w:cs="Open Sans"/>
        </w:rPr>
        <w:t xml:space="preserve">, </w:t>
      </w:r>
      <w:r w:rsidR="00CE7A5E" w:rsidRPr="00E706FB">
        <w:rPr>
          <w:rFonts w:ascii="Open Sans" w:eastAsia="SimSun" w:hAnsi="Open Sans" w:cs="Open Sans"/>
        </w:rPr>
        <w:t xml:space="preserve">the </w:t>
      </w:r>
      <w:r w:rsidR="002A25A3">
        <w:rPr>
          <w:rFonts w:ascii="Open Sans" w:eastAsia="SimSun" w:hAnsi="Open Sans" w:cs="Open Sans"/>
        </w:rPr>
        <w:t>Virtual Thanksgiving Feast</w:t>
      </w:r>
      <w:r w:rsidR="00692C0C" w:rsidRPr="00E706FB">
        <w:rPr>
          <w:rFonts w:ascii="Open Sans" w:eastAsia="SimSun" w:hAnsi="Open Sans" w:cs="Open Sans"/>
        </w:rPr>
        <w:t xml:space="preserve"> </w:t>
      </w:r>
      <w:r w:rsidR="00571CBA" w:rsidRPr="00E706FB">
        <w:rPr>
          <w:rFonts w:ascii="Open Sans" w:eastAsia="SimSun" w:hAnsi="Open Sans" w:cs="Open Sans"/>
        </w:rPr>
        <w:t>websi</w:t>
      </w:r>
      <w:r w:rsidR="001758A7" w:rsidRPr="00E706FB">
        <w:rPr>
          <w:rFonts w:ascii="Open Sans" w:eastAsia="SimSun" w:hAnsi="Open Sans" w:cs="Open Sans"/>
        </w:rPr>
        <w:t>te,</w:t>
      </w:r>
      <w:r w:rsidRPr="00E706FB">
        <w:rPr>
          <w:rFonts w:ascii="Open Sans" w:eastAsia="SimSun" w:hAnsi="Open Sans" w:cs="Open Sans"/>
        </w:rPr>
        <w:t> and click on the red “Register</w:t>
      </w:r>
      <w:r w:rsidR="002A25A3">
        <w:rPr>
          <w:rFonts w:ascii="Open Sans" w:eastAsia="SimSun" w:hAnsi="Open Sans" w:cs="Open Sans"/>
        </w:rPr>
        <w:t xml:space="preserve"> to Start Fundraising</w:t>
      </w:r>
      <w:r w:rsidR="001758A7" w:rsidRPr="00E706FB">
        <w:rPr>
          <w:rFonts w:ascii="Open Sans" w:eastAsia="SimSun" w:hAnsi="Open Sans" w:cs="Open Sans"/>
        </w:rPr>
        <w:t>” button</w:t>
      </w:r>
      <w:r w:rsidR="00DC0B1C" w:rsidRPr="00E706FB">
        <w:rPr>
          <w:rFonts w:ascii="Open Sans" w:eastAsia="SimSun" w:hAnsi="Open Sans" w:cs="Open Sans"/>
        </w:rPr>
        <w:t>.</w:t>
      </w:r>
    </w:p>
    <w:p w14:paraId="2B2ACBEA" w14:textId="742D68C8" w:rsidR="00E54510" w:rsidRPr="00E706FB" w:rsidRDefault="00346BE7" w:rsidP="000D7144">
      <w:pPr>
        <w:spacing w:line="256" w:lineRule="auto"/>
        <w:rPr>
          <w:rFonts w:ascii="Open Sans" w:eastAsia="Calibri" w:hAnsi="Open Sans" w:cs="Open Sans"/>
          <w:u w:val="single"/>
        </w:rPr>
      </w:pPr>
      <w:r w:rsidRPr="00E706FB">
        <w:rPr>
          <w:rFonts w:ascii="Open Sans" w:eastAsia="SimSun" w:hAnsi="Open Sans" w:cs="Open Sans"/>
        </w:rPr>
        <w:t>Alternatively, you can</w:t>
      </w:r>
      <w:r w:rsidR="006C4979" w:rsidRPr="00E706FB">
        <w:rPr>
          <w:rFonts w:ascii="Open Sans" w:eastAsia="SimSun" w:hAnsi="Open Sans" w:cs="Open Sans"/>
        </w:rPr>
        <w:t xml:space="preserve"> </w:t>
      </w:r>
      <w:r w:rsidR="00781ED6" w:rsidRPr="00E706FB">
        <w:rPr>
          <w:rFonts w:ascii="Open Sans" w:eastAsia="SimSun" w:hAnsi="Open Sans" w:cs="Open Sans"/>
        </w:rPr>
        <w:t>set up</w:t>
      </w:r>
      <w:r w:rsidRPr="00E706FB">
        <w:rPr>
          <w:rFonts w:ascii="Open Sans" w:eastAsia="SimSun" w:hAnsi="Open Sans" w:cs="Open Sans"/>
        </w:rPr>
        <w:t xml:space="preserve"> your</w:t>
      </w:r>
      <w:r w:rsidR="004333E8">
        <w:rPr>
          <w:rFonts w:ascii="Open Sans" w:eastAsia="SimSun" w:hAnsi="Open Sans" w:cs="Open Sans"/>
        </w:rPr>
        <w:t xml:space="preserve"> own fundraiser</w:t>
      </w:r>
      <w:r w:rsidR="00781ED6" w:rsidRPr="00E706FB">
        <w:rPr>
          <w:rFonts w:ascii="Open Sans" w:eastAsia="SimSun" w:hAnsi="Open Sans" w:cs="Open Sans"/>
        </w:rPr>
        <w:t xml:space="preserve"> on Facebook</w:t>
      </w:r>
      <w:r w:rsidR="00F86D3C" w:rsidRPr="00E706FB">
        <w:rPr>
          <w:rFonts w:ascii="Open Sans" w:eastAsia="SimSun" w:hAnsi="Open Sans" w:cs="Open Sans"/>
        </w:rPr>
        <w:t xml:space="preserve"> at </w:t>
      </w:r>
      <w:hyperlink r:id="rId14" w:history="1">
        <w:r w:rsidR="00F86D3C" w:rsidRPr="00E706FB">
          <w:rPr>
            <w:rStyle w:val="Hyperlink"/>
            <w:rFonts w:ascii="Open Sans" w:eastAsia="SimSun" w:hAnsi="Open Sans" w:cs="Open Sans"/>
          </w:rPr>
          <w:t>https://www.facebook.com/fundraisers/</w:t>
        </w:r>
      </w:hyperlink>
      <w:r w:rsidR="00354E7B" w:rsidRPr="00E706FB">
        <w:rPr>
          <w:rFonts w:ascii="Open Sans" w:eastAsia="SimSun" w:hAnsi="Open Sans" w:cs="Open Sans"/>
        </w:rPr>
        <w:t>.</w:t>
      </w:r>
    </w:p>
    <w:p w14:paraId="355B2E23" w14:textId="677E398C" w:rsidR="00F90689" w:rsidRPr="00E706FB" w:rsidRDefault="00F90689" w:rsidP="00F90689">
      <w:pPr>
        <w:pStyle w:val="Heading2"/>
        <w:rPr>
          <w:rFonts w:ascii="Open Sans" w:hAnsi="Open Sans" w:cs="Open Sans"/>
          <w:color w:val="D50032"/>
          <w:sz w:val="22"/>
          <w:szCs w:val="22"/>
        </w:rPr>
      </w:pPr>
      <w:r w:rsidRPr="00E706FB">
        <w:rPr>
          <w:rFonts w:ascii="Open Sans" w:hAnsi="Open Sans" w:cs="Open Sans"/>
          <w:color w:val="D50032"/>
          <w:sz w:val="22"/>
          <w:szCs w:val="22"/>
        </w:rPr>
        <w:t>Why Fundraise for RESULTS</w:t>
      </w:r>
      <w:r w:rsidR="00D23222" w:rsidRPr="00E706FB">
        <w:rPr>
          <w:rFonts w:ascii="Open Sans" w:hAnsi="Open Sans" w:cs="Open Sans"/>
          <w:color w:val="D50032"/>
          <w:sz w:val="22"/>
          <w:szCs w:val="22"/>
        </w:rPr>
        <w:t>?</w:t>
      </w:r>
    </w:p>
    <w:p w14:paraId="09A96F65" w14:textId="406A3CD4" w:rsidR="00F90689" w:rsidRPr="00E706FB" w:rsidRDefault="003366D7" w:rsidP="00F90689">
      <w:pPr>
        <w:rPr>
          <w:rFonts w:ascii="Open Sans" w:hAnsi="Open Sans" w:cs="Open Sans"/>
        </w:rPr>
      </w:pPr>
      <w:r w:rsidRPr="00E706FB">
        <w:rPr>
          <w:rFonts w:ascii="Open Sans" w:hAnsi="Open Sans" w:cs="Open Sans"/>
        </w:rPr>
        <w:t>Grassroots</w:t>
      </w:r>
      <w:r w:rsidR="00F90689" w:rsidRPr="00E706FB">
        <w:rPr>
          <w:rFonts w:ascii="Open Sans" w:hAnsi="Open Sans" w:cs="Open Sans"/>
        </w:rPr>
        <w:t xml:space="preserve"> Fundraising efforts go towards our “unrestricted budget” – this is the most flexible funding we have and allows us to respond quickly to changing priorities and needs. Grassroots Fundraising efforts like </w:t>
      </w:r>
      <w:r w:rsidR="00C6623F" w:rsidRPr="00E706FB">
        <w:rPr>
          <w:rFonts w:ascii="Open Sans" w:hAnsi="Open Sans" w:cs="Open Sans"/>
        </w:rPr>
        <w:t>this campaign</w:t>
      </w:r>
      <w:r w:rsidR="00F90689" w:rsidRPr="00E706FB">
        <w:rPr>
          <w:rFonts w:ascii="Open Sans" w:hAnsi="Open Sans" w:cs="Open Sans"/>
        </w:rPr>
        <w:t xml:space="preserve"> are no small part of making this funding possible – you all help raise about 20% of these funds!</w:t>
      </w:r>
    </w:p>
    <w:p w14:paraId="442333E2" w14:textId="77777777" w:rsidR="00F90689" w:rsidRPr="00E706FB" w:rsidRDefault="00F90689" w:rsidP="00F90689">
      <w:pPr>
        <w:rPr>
          <w:rFonts w:ascii="Open Sans" w:hAnsi="Open Sans" w:cs="Open Sans"/>
        </w:rPr>
      </w:pPr>
      <w:r w:rsidRPr="00E706FB">
        <w:rPr>
          <w:rFonts w:ascii="Open Sans" w:hAnsi="Open Sans" w:cs="Open Sans"/>
        </w:rPr>
        <w:t>What are some examples of these costs?</w:t>
      </w:r>
      <w:r w:rsidRPr="00E706FB">
        <w:rPr>
          <w:rStyle w:val="eop"/>
          <w:rFonts w:ascii="Open Sans" w:hAnsi="Open Sans" w:cs="Open Sans"/>
        </w:rPr>
        <w:t> </w:t>
      </w:r>
    </w:p>
    <w:p w14:paraId="158A35CD" w14:textId="660E942F" w:rsidR="00F90689" w:rsidRPr="00E706FB" w:rsidRDefault="00F90689" w:rsidP="007A2B05">
      <w:pPr>
        <w:pStyle w:val="paragraph"/>
        <w:numPr>
          <w:ilvl w:val="0"/>
          <w:numId w:val="2"/>
        </w:numPr>
        <w:spacing w:before="0" w:beforeAutospacing="0" w:after="0" w:afterAutospacing="0"/>
        <w:textAlignment w:val="baseline"/>
        <w:rPr>
          <w:rFonts w:ascii="Open Sans" w:hAnsi="Open Sans" w:cs="Open Sans"/>
          <w:sz w:val="22"/>
          <w:szCs w:val="22"/>
        </w:rPr>
      </w:pPr>
      <w:r w:rsidRPr="00E706FB">
        <w:rPr>
          <w:rStyle w:val="normaltextrun"/>
          <w:rFonts w:ascii="Open Sans" w:hAnsi="Open Sans" w:cs="Open Sans"/>
          <w:sz w:val="22"/>
          <w:szCs w:val="22"/>
        </w:rPr>
        <w:t xml:space="preserve">Training and resources for grassroots advocacy  </w:t>
      </w:r>
    </w:p>
    <w:p w14:paraId="723EC4FF" w14:textId="77777777" w:rsidR="00F90689" w:rsidRPr="00E706FB" w:rsidRDefault="00F90689" w:rsidP="007A2B05">
      <w:pPr>
        <w:pStyle w:val="paragraph"/>
        <w:numPr>
          <w:ilvl w:val="0"/>
          <w:numId w:val="2"/>
        </w:numPr>
        <w:spacing w:before="0" w:beforeAutospacing="0" w:after="0" w:afterAutospacing="0"/>
        <w:textAlignment w:val="baseline"/>
        <w:rPr>
          <w:rFonts w:ascii="Open Sans" w:hAnsi="Open Sans" w:cs="Open Sans"/>
          <w:sz w:val="22"/>
          <w:szCs w:val="22"/>
        </w:rPr>
      </w:pPr>
      <w:r w:rsidRPr="00E706FB">
        <w:rPr>
          <w:rStyle w:val="normaltextrun"/>
          <w:rFonts w:ascii="Open Sans" w:hAnsi="Open Sans" w:cs="Open Sans"/>
          <w:sz w:val="22"/>
          <w:szCs w:val="22"/>
        </w:rPr>
        <w:t>Expanding our volunteer efforts to all 50 states</w:t>
      </w:r>
    </w:p>
    <w:p w14:paraId="6D186E6F" w14:textId="12B18A2E" w:rsidR="00F90689" w:rsidRPr="00E706FB" w:rsidRDefault="00F90689" w:rsidP="007A2B05">
      <w:pPr>
        <w:pStyle w:val="paragraph"/>
        <w:numPr>
          <w:ilvl w:val="0"/>
          <w:numId w:val="2"/>
        </w:numPr>
        <w:spacing w:before="0" w:beforeAutospacing="0" w:after="0" w:afterAutospacing="0"/>
        <w:textAlignment w:val="baseline"/>
        <w:rPr>
          <w:rStyle w:val="normaltextrun"/>
          <w:rFonts w:ascii="Open Sans" w:hAnsi="Open Sans" w:cs="Open Sans"/>
          <w:sz w:val="22"/>
          <w:szCs w:val="22"/>
        </w:rPr>
      </w:pPr>
      <w:r w:rsidRPr="00E706FB">
        <w:rPr>
          <w:rStyle w:val="normaltextrun"/>
          <w:rFonts w:ascii="Open Sans" w:hAnsi="Open Sans" w:cs="Open Sans"/>
          <w:sz w:val="22"/>
          <w:szCs w:val="22"/>
        </w:rPr>
        <w:t>Lobbying and staff expertise from Grassroots Advocacy staff</w:t>
      </w:r>
    </w:p>
    <w:p w14:paraId="5D5185A5" w14:textId="6DDB0D29" w:rsidR="00F90689" w:rsidRPr="00E706FB" w:rsidRDefault="00F90689" w:rsidP="00F90689">
      <w:pPr>
        <w:pStyle w:val="paragraph"/>
        <w:spacing w:before="0" w:beforeAutospacing="0" w:after="0" w:afterAutospacing="0"/>
        <w:textAlignment w:val="baseline"/>
        <w:rPr>
          <w:rStyle w:val="eop"/>
          <w:rFonts w:ascii="Open Sans" w:hAnsi="Open Sans" w:cs="Open Sans"/>
          <w:sz w:val="22"/>
          <w:szCs w:val="22"/>
        </w:rPr>
      </w:pPr>
    </w:p>
    <w:p w14:paraId="1B80E562" w14:textId="45E18CDF" w:rsidR="00F90689" w:rsidRPr="00E706FB" w:rsidRDefault="00F90689" w:rsidP="00F90689">
      <w:pPr>
        <w:pStyle w:val="paragraph"/>
        <w:spacing w:before="0" w:beforeAutospacing="0" w:after="0" w:afterAutospacing="0"/>
        <w:textAlignment w:val="baseline"/>
        <w:rPr>
          <w:rStyle w:val="eop"/>
          <w:rFonts w:ascii="Open Sans" w:hAnsi="Open Sans" w:cs="Open Sans"/>
          <w:b/>
          <w:color w:val="D50032"/>
          <w:sz w:val="22"/>
          <w:szCs w:val="22"/>
        </w:rPr>
      </w:pPr>
      <w:r w:rsidRPr="00E706FB">
        <w:rPr>
          <w:rStyle w:val="eop"/>
          <w:rFonts w:ascii="Open Sans" w:hAnsi="Open Sans" w:cs="Open Sans"/>
          <w:b/>
          <w:color w:val="D50032"/>
          <w:sz w:val="22"/>
          <w:szCs w:val="22"/>
        </w:rPr>
        <w:t>How can I translate these costs into fundraising asks?</w:t>
      </w:r>
      <w:r w:rsidR="000D7144" w:rsidRPr="00E706FB">
        <w:rPr>
          <w:rStyle w:val="eop"/>
          <w:rFonts w:ascii="Open Sans" w:hAnsi="Open Sans" w:cs="Open Sans"/>
          <w:b/>
          <w:color w:val="D50032"/>
          <w:sz w:val="22"/>
          <w:szCs w:val="22"/>
        </w:rPr>
        <w:t xml:space="preserve"> </w:t>
      </w:r>
    </w:p>
    <w:p w14:paraId="78E61010" w14:textId="7C782F13" w:rsidR="000D7144" w:rsidRPr="00E706FB" w:rsidRDefault="000D7144" w:rsidP="00F90689">
      <w:pPr>
        <w:pStyle w:val="paragraph"/>
        <w:spacing w:before="0" w:beforeAutospacing="0" w:after="0" w:afterAutospacing="0"/>
        <w:textAlignment w:val="baseline"/>
        <w:rPr>
          <w:rStyle w:val="eop"/>
          <w:rFonts w:ascii="Open Sans" w:hAnsi="Open Sans" w:cs="Open Sans"/>
          <w:bCs/>
          <w:i/>
          <w:iCs/>
          <w:sz w:val="22"/>
          <w:szCs w:val="22"/>
        </w:rPr>
      </w:pPr>
      <w:r w:rsidRPr="00E706FB">
        <w:rPr>
          <w:rStyle w:val="eop"/>
          <w:rFonts w:ascii="Open Sans" w:hAnsi="Open Sans" w:cs="Open Sans"/>
          <w:bCs/>
          <w:sz w:val="22"/>
          <w:szCs w:val="22"/>
        </w:rPr>
        <w:t xml:space="preserve">Below are a </w:t>
      </w:r>
      <w:r w:rsidR="00B238E3">
        <w:rPr>
          <w:rStyle w:val="eop"/>
          <w:rFonts w:ascii="Open Sans" w:hAnsi="Open Sans" w:cs="Open Sans"/>
          <w:bCs/>
          <w:sz w:val="22"/>
          <w:szCs w:val="22"/>
        </w:rPr>
        <w:t xml:space="preserve">just a few </w:t>
      </w:r>
      <w:r w:rsidRPr="00E706FB">
        <w:rPr>
          <w:rStyle w:val="eop"/>
          <w:rFonts w:ascii="Open Sans" w:hAnsi="Open Sans" w:cs="Open Sans"/>
          <w:bCs/>
          <w:sz w:val="22"/>
          <w:szCs w:val="22"/>
        </w:rPr>
        <w:t xml:space="preserve">examples of how to </w:t>
      </w:r>
      <w:r w:rsidR="00111300" w:rsidRPr="00E706FB">
        <w:rPr>
          <w:rStyle w:val="eop"/>
          <w:rFonts w:ascii="Open Sans" w:hAnsi="Open Sans" w:cs="Open Sans"/>
          <w:bCs/>
          <w:sz w:val="22"/>
          <w:szCs w:val="22"/>
        </w:rPr>
        <w:t>link</w:t>
      </w:r>
      <w:r w:rsidRPr="00E706FB">
        <w:rPr>
          <w:rStyle w:val="eop"/>
          <w:rFonts w:ascii="Open Sans" w:hAnsi="Open Sans" w:cs="Open Sans"/>
          <w:bCs/>
          <w:sz w:val="22"/>
          <w:szCs w:val="22"/>
        </w:rPr>
        <w:t xml:space="preserve"> our advocacy campaigns </w:t>
      </w:r>
      <w:r w:rsidR="00111300" w:rsidRPr="00E706FB">
        <w:rPr>
          <w:rStyle w:val="eop"/>
          <w:rFonts w:ascii="Open Sans" w:hAnsi="Open Sans" w:cs="Open Sans"/>
          <w:bCs/>
          <w:sz w:val="22"/>
          <w:szCs w:val="22"/>
        </w:rPr>
        <w:t>with</w:t>
      </w:r>
      <w:r w:rsidRPr="00E706FB">
        <w:rPr>
          <w:rStyle w:val="eop"/>
          <w:rFonts w:ascii="Open Sans" w:hAnsi="Open Sans" w:cs="Open Sans"/>
          <w:bCs/>
          <w:sz w:val="22"/>
          <w:szCs w:val="22"/>
        </w:rPr>
        <w:t xml:space="preserve"> fundraising asks</w:t>
      </w:r>
      <w:r w:rsidR="00111300" w:rsidRPr="00E706FB">
        <w:rPr>
          <w:rStyle w:val="eop"/>
          <w:rFonts w:ascii="Open Sans" w:hAnsi="Open Sans" w:cs="Open Sans"/>
          <w:bCs/>
          <w:sz w:val="22"/>
          <w:szCs w:val="22"/>
        </w:rPr>
        <w:t xml:space="preserve"> </w:t>
      </w:r>
      <w:r w:rsidR="00111300" w:rsidRPr="00E706FB">
        <w:rPr>
          <w:rStyle w:val="eop"/>
          <w:rFonts w:ascii="Open Sans" w:hAnsi="Open Sans" w:cs="Open Sans"/>
          <w:bCs/>
          <w:i/>
          <w:iCs/>
          <w:sz w:val="22"/>
          <w:szCs w:val="22"/>
        </w:rPr>
        <w:t>and are ready to cut and paste into your emails and social media posts.</w:t>
      </w:r>
    </w:p>
    <w:p w14:paraId="3DF164D7" w14:textId="77777777" w:rsidR="00111300" w:rsidRPr="00E706FB" w:rsidRDefault="00111300" w:rsidP="00F90689">
      <w:pPr>
        <w:pStyle w:val="paragraph"/>
        <w:spacing w:before="0" w:beforeAutospacing="0" w:after="0" w:afterAutospacing="0"/>
        <w:textAlignment w:val="baseline"/>
        <w:rPr>
          <w:rStyle w:val="eop"/>
          <w:rFonts w:ascii="Open Sans" w:hAnsi="Open Sans" w:cs="Open Sans"/>
          <w:bCs/>
          <w:sz w:val="22"/>
          <w:szCs w:val="22"/>
        </w:rPr>
      </w:pPr>
    </w:p>
    <w:p w14:paraId="0E1DD4ED" w14:textId="1DE79D1F" w:rsidR="00461A40" w:rsidRDefault="00461A40" w:rsidP="003B5875">
      <w:pPr>
        <w:pStyle w:val="paragraph"/>
        <w:spacing w:before="0" w:beforeAutospacing="0" w:after="0" w:afterAutospacing="0"/>
        <w:textAlignment w:val="baseline"/>
        <w:rPr>
          <w:rStyle w:val="eop"/>
          <w:rFonts w:ascii="Open Sans" w:hAnsi="Open Sans" w:cs="Open Sans"/>
          <w:b/>
          <w:sz w:val="22"/>
          <w:szCs w:val="22"/>
        </w:rPr>
      </w:pPr>
      <w:bookmarkStart w:id="6" w:name="_Hlk22220890"/>
      <w:r>
        <w:rPr>
          <w:rStyle w:val="eop"/>
          <w:rFonts w:ascii="Open Sans" w:hAnsi="Open Sans" w:cs="Open Sans"/>
          <w:b/>
          <w:sz w:val="22"/>
          <w:szCs w:val="22"/>
        </w:rPr>
        <w:t xml:space="preserve">Elections are </w:t>
      </w:r>
      <w:r w:rsidR="00353AB1">
        <w:rPr>
          <w:rStyle w:val="eop"/>
          <w:rFonts w:ascii="Open Sans" w:hAnsi="Open Sans" w:cs="Open Sans"/>
          <w:b/>
          <w:sz w:val="22"/>
          <w:szCs w:val="22"/>
        </w:rPr>
        <w:t xml:space="preserve">just </w:t>
      </w:r>
      <w:r>
        <w:rPr>
          <w:rStyle w:val="eop"/>
          <w:rFonts w:ascii="Open Sans" w:hAnsi="Open Sans" w:cs="Open Sans"/>
          <w:b/>
          <w:sz w:val="22"/>
          <w:szCs w:val="22"/>
        </w:rPr>
        <w:t>the beginning</w:t>
      </w:r>
    </w:p>
    <w:p w14:paraId="01D90477" w14:textId="5AF20CA9" w:rsidR="00353AB1" w:rsidRDefault="00353AB1" w:rsidP="003B5875">
      <w:pPr>
        <w:pStyle w:val="paragraph"/>
        <w:spacing w:before="0" w:beforeAutospacing="0" w:after="0" w:afterAutospacing="0"/>
        <w:textAlignment w:val="baseline"/>
        <w:rPr>
          <w:rStyle w:val="eop"/>
          <w:rFonts w:ascii="Open Sans" w:hAnsi="Open Sans" w:cs="Open Sans"/>
          <w:bCs/>
          <w:sz w:val="22"/>
          <w:szCs w:val="22"/>
        </w:rPr>
      </w:pPr>
      <w:r>
        <w:rPr>
          <w:rStyle w:val="eop"/>
          <w:rFonts w:ascii="Open Sans" w:hAnsi="Open Sans" w:cs="Open Sans"/>
          <w:bCs/>
          <w:sz w:val="22"/>
          <w:szCs w:val="22"/>
        </w:rPr>
        <w:t>Election are just the beginning</w:t>
      </w:r>
      <w:r w:rsidR="002677AF">
        <w:rPr>
          <w:rStyle w:val="eop"/>
          <w:rFonts w:ascii="Open Sans" w:hAnsi="Open Sans" w:cs="Open Sans"/>
          <w:bCs/>
          <w:sz w:val="22"/>
          <w:szCs w:val="22"/>
        </w:rPr>
        <w:t>. As RESULTS advocates, we help write the rest of the story. When the new Congress gets to Washington in January 2021, we’ll be building relationships</w:t>
      </w:r>
      <w:r w:rsidR="000B16CA">
        <w:rPr>
          <w:rStyle w:val="eop"/>
          <w:rFonts w:ascii="Open Sans" w:hAnsi="Open Sans" w:cs="Open Sans"/>
          <w:bCs/>
          <w:sz w:val="22"/>
          <w:szCs w:val="22"/>
        </w:rPr>
        <w:t>, meeting with</w:t>
      </w:r>
      <w:r w:rsidR="0064033D">
        <w:rPr>
          <w:rStyle w:val="eop"/>
          <w:rFonts w:ascii="Open Sans" w:hAnsi="Open Sans" w:cs="Open Sans"/>
          <w:bCs/>
          <w:sz w:val="22"/>
          <w:szCs w:val="22"/>
        </w:rPr>
        <w:t xml:space="preserve"> Congressional office, and generating media to ensure that end poverty is </w:t>
      </w:r>
      <w:r w:rsidR="00621E60">
        <w:rPr>
          <w:rStyle w:val="eop"/>
          <w:rFonts w:ascii="Open Sans" w:hAnsi="Open Sans" w:cs="Open Sans"/>
          <w:bCs/>
          <w:sz w:val="22"/>
          <w:szCs w:val="22"/>
        </w:rPr>
        <w:t xml:space="preserve">at the top of their “to do” lists. </w:t>
      </w:r>
    </w:p>
    <w:p w14:paraId="254E32D0" w14:textId="77777777" w:rsidR="00353AB1" w:rsidRPr="00353AB1" w:rsidRDefault="00353AB1" w:rsidP="003B5875">
      <w:pPr>
        <w:pStyle w:val="paragraph"/>
        <w:spacing w:before="0" w:beforeAutospacing="0" w:after="0" w:afterAutospacing="0"/>
        <w:textAlignment w:val="baseline"/>
        <w:rPr>
          <w:rStyle w:val="eop"/>
          <w:rFonts w:ascii="Open Sans" w:hAnsi="Open Sans" w:cs="Open Sans"/>
          <w:bCs/>
          <w:sz w:val="22"/>
          <w:szCs w:val="22"/>
        </w:rPr>
      </w:pPr>
    </w:p>
    <w:p w14:paraId="228FCD53" w14:textId="2B3D0187" w:rsidR="0046130E" w:rsidRPr="00E706FB" w:rsidRDefault="00B83A96" w:rsidP="003B5875">
      <w:pPr>
        <w:pStyle w:val="paragraph"/>
        <w:spacing w:before="0" w:beforeAutospacing="0" w:after="0" w:afterAutospacing="0"/>
        <w:textAlignment w:val="baseline"/>
        <w:rPr>
          <w:rStyle w:val="eop"/>
          <w:rFonts w:ascii="Open Sans" w:hAnsi="Open Sans" w:cs="Open Sans"/>
          <w:sz w:val="22"/>
          <w:szCs w:val="22"/>
        </w:rPr>
      </w:pPr>
      <w:r>
        <w:rPr>
          <w:rStyle w:val="eop"/>
          <w:rFonts w:ascii="Open Sans" w:hAnsi="Open Sans" w:cs="Open Sans"/>
          <w:b/>
          <w:sz w:val="22"/>
          <w:szCs w:val="22"/>
        </w:rPr>
        <w:t>Call for Urgent COVID-19 Relief</w:t>
      </w:r>
    </w:p>
    <w:p w14:paraId="35DCF37F" w14:textId="42EA9FDC" w:rsidR="000D7144" w:rsidRPr="00E706FB" w:rsidRDefault="000D7144" w:rsidP="003B5875">
      <w:pPr>
        <w:rPr>
          <w:rFonts w:ascii="Open Sans" w:eastAsia="Calibri" w:hAnsi="Open Sans" w:cs="Open Sans"/>
          <w:u w:val="single"/>
        </w:rPr>
      </w:pPr>
      <w:r w:rsidRPr="00E706FB">
        <w:rPr>
          <w:rFonts w:ascii="Open Sans" w:eastAsia="Times New Roman" w:hAnsi="Open Sans" w:cs="Open Sans"/>
          <w:color w:val="212529"/>
        </w:rPr>
        <w:t>With coronavirus or any pandemic, we know it’s the communities facing poverty and</w:t>
      </w:r>
      <w:r w:rsidR="00E311DF" w:rsidRPr="00E706FB">
        <w:rPr>
          <w:rFonts w:ascii="Open Sans" w:eastAsia="Times New Roman" w:hAnsi="Open Sans" w:cs="Open Sans"/>
          <w:color w:val="212529"/>
        </w:rPr>
        <w:t xml:space="preserve"> a</w:t>
      </w:r>
      <w:r w:rsidRPr="00E706FB">
        <w:rPr>
          <w:rFonts w:ascii="Open Sans" w:eastAsia="Times New Roman" w:hAnsi="Open Sans" w:cs="Open Sans"/>
          <w:color w:val="212529"/>
        </w:rPr>
        <w:t>lready pushed to the margins that face the greatest risks. </w:t>
      </w:r>
      <w:r w:rsidRPr="00E706FB">
        <w:rPr>
          <w:rFonts w:ascii="Open Sans" w:eastAsia="Times New Roman" w:hAnsi="Open Sans" w:cs="Open Sans"/>
          <w:i/>
          <w:iCs/>
          <w:color w:val="212529"/>
        </w:rPr>
        <w:t>Viruses don’t discriminate, but people and policies too often do.</w:t>
      </w:r>
    </w:p>
    <w:p w14:paraId="3558DA1F" w14:textId="5CDF65CA" w:rsidR="00266A30" w:rsidRPr="00B83A96" w:rsidRDefault="000D7144" w:rsidP="00B83A96">
      <w:pPr>
        <w:shd w:val="clear" w:color="auto" w:fill="FFFFFF"/>
        <w:spacing w:after="100" w:afterAutospacing="1" w:line="240" w:lineRule="auto"/>
        <w:rPr>
          <w:rFonts w:ascii="Open Sans" w:hAnsi="Open Sans" w:cs="Open Sans"/>
        </w:rPr>
      </w:pPr>
      <w:r w:rsidRPr="00E706FB">
        <w:rPr>
          <w:rFonts w:ascii="Open Sans" w:eastAsia="Times New Roman" w:hAnsi="Open Sans" w:cs="Open Sans"/>
          <w:color w:val="212529"/>
        </w:rPr>
        <w:t xml:space="preserve">That is why </w:t>
      </w:r>
      <w:r w:rsidR="000673E0" w:rsidRPr="00E706FB">
        <w:rPr>
          <w:rFonts w:ascii="Open Sans" w:eastAsia="Times New Roman" w:hAnsi="Open Sans" w:cs="Open Sans"/>
          <w:color w:val="212529"/>
        </w:rPr>
        <w:t>RESULTS advocates</w:t>
      </w:r>
      <w:r w:rsidR="00C95E49" w:rsidRPr="00E706FB">
        <w:rPr>
          <w:rFonts w:ascii="Open Sans" w:eastAsia="Times New Roman" w:hAnsi="Open Sans" w:cs="Open Sans"/>
          <w:color w:val="212529"/>
        </w:rPr>
        <w:t xml:space="preserve"> like me</w:t>
      </w:r>
      <w:r w:rsidR="000673E0" w:rsidRPr="00E706FB">
        <w:rPr>
          <w:rFonts w:ascii="Open Sans" w:eastAsia="Times New Roman" w:hAnsi="Open Sans" w:cs="Open Sans"/>
          <w:color w:val="212529"/>
        </w:rPr>
        <w:t xml:space="preserve"> </w:t>
      </w:r>
      <w:r w:rsidRPr="00E706FB">
        <w:rPr>
          <w:rFonts w:ascii="Open Sans" w:eastAsia="Times New Roman" w:hAnsi="Open Sans" w:cs="Open Sans"/>
          <w:color w:val="212529"/>
        </w:rPr>
        <w:t xml:space="preserve">are </w:t>
      </w:r>
      <w:r w:rsidRPr="00E706FB">
        <w:rPr>
          <w:rFonts w:ascii="Open Sans" w:hAnsi="Open Sans" w:cs="Open Sans"/>
          <w:shd w:val="clear" w:color="auto" w:fill="FFFFFF"/>
        </w:rPr>
        <w:t>continuing to push</w:t>
      </w:r>
      <w:r w:rsidR="00120FE9">
        <w:rPr>
          <w:rFonts w:ascii="Open Sans" w:hAnsi="Open Sans" w:cs="Open Sans"/>
          <w:shd w:val="clear" w:color="auto" w:fill="FFFFFF"/>
        </w:rPr>
        <w:t xml:space="preserve"> for COVID</w:t>
      </w:r>
      <w:r w:rsidR="006054E4">
        <w:rPr>
          <w:rFonts w:ascii="Open Sans" w:hAnsi="Open Sans" w:cs="Open Sans"/>
          <w:shd w:val="clear" w:color="auto" w:fill="FFFFFF"/>
        </w:rPr>
        <w:t>-19</w:t>
      </w:r>
      <w:r w:rsidR="00120FE9">
        <w:rPr>
          <w:rFonts w:ascii="Open Sans" w:hAnsi="Open Sans" w:cs="Open Sans"/>
          <w:shd w:val="clear" w:color="auto" w:fill="FFFFFF"/>
        </w:rPr>
        <w:t xml:space="preserve"> relief </w:t>
      </w:r>
      <w:r w:rsidRPr="00E706FB">
        <w:rPr>
          <w:rFonts w:ascii="Open Sans" w:eastAsia="Times New Roman" w:hAnsi="Open Sans" w:cs="Open Sans"/>
        </w:rPr>
        <w:t xml:space="preserve">that prioritizes people in poverty, in the </w:t>
      </w:r>
      <w:r w:rsidR="005712A9">
        <w:rPr>
          <w:rFonts w:ascii="Open Sans" w:eastAsia="Times New Roman" w:hAnsi="Open Sans" w:cs="Open Sans"/>
        </w:rPr>
        <w:t>United States</w:t>
      </w:r>
      <w:r w:rsidRPr="00E706FB">
        <w:rPr>
          <w:rFonts w:ascii="Open Sans" w:eastAsia="Times New Roman" w:hAnsi="Open Sans" w:cs="Open Sans"/>
        </w:rPr>
        <w:t xml:space="preserve"> and globally. </w:t>
      </w:r>
      <w:bookmarkEnd w:id="6"/>
    </w:p>
    <w:p w14:paraId="390EEC26" w14:textId="55B17248" w:rsidR="00443F76" w:rsidRDefault="00443F76" w:rsidP="00443F76">
      <w:pPr>
        <w:ind w:left="720"/>
        <w:rPr>
          <w:rFonts w:ascii="Open Sans" w:eastAsia="Calibri" w:hAnsi="Open Sans" w:cs="Open Sans"/>
        </w:rPr>
      </w:pPr>
      <w:r>
        <w:rPr>
          <w:rFonts w:ascii="Open Sans" w:eastAsia="Calibri" w:hAnsi="Open Sans" w:cs="Open Sans"/>
          <w:b/>
          <w:bCs/>
        </w:rPr>
        <w:t xml:space="preserve">GLOBAL FOCUS: </w:t>
      </w:r>
      <w:r w:rsidR="0046203B">
        <w:rPr>
          <w:rFonts w:ascii="Open Sans" w:eastAsia="Calibri" w:hAnsi="Open Sans" w:cs="Open Sans"/>
        </w:rPr>
        <w:t>Congress must include</w:t>
      </w:r>
      <w:r w:rsidR="008D14EF">
        <w:rPr>
          <w:rFonts w:ascii="Open Sans" w:eastAsia="Calibri" w:hAnsi="Open Sans" w:cs="Open Sans"/>
        </w:rPr>
        <w:t xml:space="preserve"> a global response to this global pandemic in any relief packages. </w:t>
      </w:r>
      <w:r w:rsidR="00450726">
        <w:rPr>
          <w:rFonts w:ascii="Open Sans" w:eastAsia="Calibri" w:hAnsi="Open Sans" w:cs="Open Sans"/>
        </w:rPr>
        <w:t>P</w:t>
      </w:r>
      <w:r w:rsidR="00661383">
        <w:rPr>
          <w:rFonts w:ascii="Open Sans" w:eastAsia="Calibri" w:hAnsi="Open Sans" w:cs="Open Sans"/>
        </w:rPr>
        <w:t xml:space="preserve">rojections are that global health could be set back 10-20 years and millions of children and adults could die from lack of healthcare, </w:t>
      </w:r>
      <w:r w:rsidR="00E021EF">
        <w:rPr>
          <w:rFonts w:ascii="Open Sans" w:eastAsia="Calibri" w:hAnsi="Open Sans" w:cs="Open Sans"/>
        </w:rPr>
        <w:t xml:space="preserve">malnutrition, and disease without additional resources. </w:t>
      </w:r>
      <w:r w:rsidR="00450726">
        <w:rPr>
          <w:rFonts w:ascii="Open Sans" w:eastAsia="Calibri" w:hAnsi="Open Sans" w:cs="Open Sans"/>
        </w:rPr>
        <w:t xml:space="preserve">Increasing U.S. support to existing health programs </w:t>
      </w:r>
      <w:r w:rsidR="00F351DE">
        <w:rPr>
          <w:rFonts w:ascii="Open Sans" w:eastAsia="Calibri" w:hAnsi="Open Sans" w:cs="Open Sans"/>
        </w:rPr>
        <w:t xml:space="preserve">and investing in food aid and nutrition will make a difference. </w:t>
      </w:r>
      <w:r w:rsidR="009670E4">
        <w:rPr>
          <w:rFonts w:ascii="Open Sans" w:eastAsia="Calibri" w:hAnsi="Open Sans" w:cs="Open Sans"/>
        </w:rPr>
        <w:t xml:space="preserve">That’s why I’m raising my voice to call </w:t>
      </w:r>
      <w:r w:rsidR="0046141E">
        <w:rPr>
          <w:rFonts w:ascii="Open Sans" w:eastAsia="Calibri" w:hAnsi="Open Sans" w:cs="Open Sans"/>
        </w:rPr>
        <w:t xml:space="preserve">for Congressional action with a global response as soon as possible. </w:t>
      </w:r>
    </w:p>
    <w:p w14:paraId="332D2E8E" w14:textId="6E7B66D1" w:rsidR="00686FEC" w:rsidRPr="00F351DE" w:rsidRDefault="00443F76" w:rsidP="00584ECF">
      <w:pPr>
        <w:ind w:left="720"/>
        <w:rPr>
          <w:rFonts w:ascii="Open Sans" w:eastAsia="Calibri" w:hAnsi="Open Sans" w:cs="Open Sans"/>
        </w:rPr>
      </w:pPr>
      <w:r>
        <w:rPr>
          <w:rFonts w:ascii="Open Sans" w:eastAsia="Calibri" w:hAnsi="Open Sans" w:cs="Open Sans"/>
          <w:b/>
          <w:bCs/>
        </w:rPr>
        <w:lastRenderedPageBreak/>
        <w:t xml:space="preserve">U.S. FOCUS: </w:t>
      </w:r>
      <w:r w:rsidR="00D16A5E">
        <w:rPr>
          <w:rFonts w:ascii="Open Sans" w:eastAsia="Calibri" w:hAnsi="Open Sans" w:cs="Open Sans"/>
        </w:rPr>
        <w:t xml:space="preserve">The COVID-19 pandemic has made America’s housing crisis far worse. This is hitting families in our communities – especially low-income Black renters, along with Indigenous families and other people of color – hard. </w:t>
      </w:r>
      <w:r w:rsidR="0054703D">
        <w:rPr>
          <w:rFonts w:ascii="Open Sans" w:eastAsia="Calibri" w:hAnsi="Open Sans" w:cs="Open Sans"/>
        </w:rPr>
        <w:t>While the national eviction moratorium helps</w:t>
      </w:r>
      <w:r w:rsidR="00350744">
        <w:rPr>
          <w:rFonts w:ascii="Open Sans" w:eastAsia="Calibri" w:hAnsi="Open Sans" w:cs="Open Sans"/>
        </w:rPr>
        <w:t xml:space="preserve">, without funds to help renters get current on their rent, America will face a wave of evictions when the moratorium ends in January. </w:t>
      </w:r>
      <w:r w:rsidR="006E6E25">
        <w:rPr>
          <w:rFonts w:ascii="Open Sans" w:eastAsia="Calibri" w:hAnsi="Open Sans" w:cs="Open Sans"/>
        </w:rPr>
        <w:t>Renters and landlords cannot wait any longer for</w:t>
      </w:r>
      <w:r w:rsidR="00363BE2">
        <w:rPr>
          <w:rFonts w:ascii="Open Sans" w:eastAsia="Calibri" w:hAnsi="Open Sans" w:cs="Open Sans"/>
        </w:rPr>
        <w:t xml:space="preserve"> relief. That’s why I’m raising my voice to call </w:t>
      </w:r>
      <w:r w:rsidR="00584ECF">
        <w:rPr>
          <w:rFonts w:ascii="Open Sans" w:eastAsia="Calibri" w:hAnsi="Open Sans" w:cs="Open Sans"/>
        </w:rPr>
        <w:t xml:space="preserve">for Congress to pass a robust COVID-19 relief bill that includes $100 billion in emergency rental assistance as soon as possible. </w:t>
      </w:r>
      <w:bookmarkStart w:id="7" w:name="_Top_Fundraising_Tips"/>
      <w:bookmarkStart w:id="8" w:name="_Registering_for_the"/>
      <w:bookmarkEnd w:id="5"/>
      <w:bookmarkEnd w:id="7"/>
      <w:bookmarkEnd w:id="8"/>
    </w:p>
    <w:p w14:paraId="489D7D95" w14:textId="3D14BA6C" w:rsidR="00F315DC" w:rsidRPr="00686FEC" w:rsidRDefault="00DC0B1C" w:rsidP="00686FEC">
      <w:pPr>
        <w:rPr>
          <w:rStyle w:val="Heading2Char"/>
          <w:rFonts w:ascii="Open Sans" w:eastAsia="Calibri" w:hAnsi="Open Sans" w:cs="Open Sans"/>
          <w:b w:val="0"/>
          <w:color w:val="auto"/>
          <w:sz w:val="22"/>
          <w:szCs w:val="22"/>
        </w:rPr>
      </w:pPr>
      <w:r w:rsidRPr="00686FEC">
        <w:rPr>
          <w:rFonts w:ascii="Open Sans" w:hAnsi="Open Sans" w:cs="Open Sans"/>
          <w:b/>
          <w:bCs/>
          <w:color w:val="D50032"/>
        </w:rPr>
        <w:t>Fundraising Communications: The Mini-Guide</w:t>
      </w:r>
      <w:bookmarkStart w:id="9" w:name="_Hlk527387755"/>
      <w:r w:rsidR="00160D6D" w:rsidRPr="00686FEC">
        <w:rPr>
          <w:rFonts w:ascii="Open Sans" w:hAnsi="Open Sans" w:cs="Open Sans"/>
          <w:b/>
          <w:bCs/>
          <w:color w:val="C00000"/>
        </w:rPr>
        <w:br/>
      </w:r>
      <w:r w:rsidR="00F12856" w:rsidRPr="00E706FB">
        <w:rPr>
          <w:rStyle w:val="Heading2Char"/>
          <w:rFonts w:ascii="Open Sans" w:eastAsia="Times New Roman" w:hAnsi="Open Sans" w:cs="Open Sans"/>
          <w:color w:val="auto"/>
          <w:sz w:val="22"/>
          <w:szCs w:val="22"/>
        </w:rPr>
        <w:t xml:space="preserve">Use the </w:t>
      </w:r>
      <w:hyperlink r:id="rId15" w:history="1">
        <w:r w:rsidRPr="00E706FB">
          <w:rPr>
            <w:rStyle w:val="Hyperlink"/>
            <w:rFonts w:ascii="Open Sans" w:hAnsi="Open Sans" w:cs="Open Sans"/>
          </w:rPr>
          <w:t>RESULTS EPIC model</w:t>
        </w:r>
      </w:hyperlink>
      <w:r w:rsidR="00F12856" w:rsidRPr="00E706FB">
        <w:rPr>
          <w:rStyle w:val="Heading2Char"/>
          <w:rFonts w:ascii="Open Sans" w:eastAsia="Times New Roman" w:hAnsi="Open Sans" w:cs="Open Sans"/>
          <w:color w:val="auto"/>
          <w:sz w:val="22"/>
          <w:szCs w:val="22"/>
        </w:rPr>
        <w:t xml:space="preserve"> to share your fundraising campaign in a video or email </w:t>
      </w:r>
    </w:p>
    <w:p w14:paraId="2A361A6E" w14:textId="77777777" w:rsidR="00EA2880" w:rsidRPr="00E706FB" w:rsidRDefault="00EA2880" w:rsidP="007A2B05">
      <w:pPr>
        <w:pStyle w:val="paragraph"/>
        <w:numPr>
          <w:ilvl w:val="0"/>
          <w:numId w:val="3"/>
        </w:numPr>
        <w:suppressAutoHyphens/>
        <w:spacing w:after="0"/>
        <w:textAlignment w:val="baseline"/>
        <w:rPr>
          <w:rStyle w:val="Heading2Char"/>
          <w:rFonts w:ascii="Open Sans" w:eastAsia="Times New Roman" w:hAnsi="Open Sans" w:cs="Open Sans"/>
          <w:b w:val="0"/>
          <w:color w:val="auto"/>
          <w:sz w:val="22"/>
          <w:szCs w:val="22"/>
        </w:rPr>
      </w:pPr>
      <w:r w:rsidRPr="00E706FB">
        <w:rPr>
          <w:rStyle w:val="Heading2Char"/>
          <w:rFonts w:ascii="Open Sans" w:eastAsia="Times New Roman" w:hAnsi="Open Sans" w:cs="Open Sans"/>
          <w:color w:val="auto"/>
          <w:sz w:val="22"/>
          <w:szCs w:val="22"/>
        </w:rPr>
        <w:t>E</w:t>
      </w:r>
      <w:r w:rsidRPr="00E706FB">
        <w:rPr>
          <w:rStyle w:val="Heading2Char"/>
          <w:rFonts w:ascii="Open Sans" w:eastAsia="Times New Roman" w:hAnsi="Open Sans" w:cs="Open Sans"/>
          <w:b w:val="0"/>
          <w:color w:val="auto"/>
          <w:sz w:val="22"/>
          <w:szCs w:val="22"/>
        </w:rPr>
        <w:t>ngage Your Audience</w:t>
      </w:r>
    </w:p>
    <w:p w14:paraId="66E179FD" w14:textId="09BC6B10" w:rsidR="00EA2880" w:rsidRPr="00E706FB" w:rsidRDefault="00EA2880" w:rsidP="007A2B05">
      <w:pPr>
        <w:pStyle w:val="paragraph"/>
        <w:numPr>
          <w:ilvl w:val="0"/>
          <w:numId w:val="3"/>
        </w:numPr>
        <w:suppressAutoHyphens/>
        <w:spacing w:after="0"/>
        <w:textAlignment w:val="baseline"/>
        <w:rPr>
          <w:rStyle w:val="Heading2Char"/>
          <w:rFonts w:ascii="Open Sans" w:eastAsia="Times New Roman" w:hAnsi="Open Sans" w:cs="Open Sans"/>
          <w:b w:val="0"/>
          <w:color w:val="auto"/>
          <w:sz w:val="22"/>
          <w:szCs w:val="22"/>
        </w:rPr>
      </w:pPr>
      <w:r w:rsidRPr="00E706FB">
        <w:rPr>
          <w:rStyle w:val="Heading2Char"/>
          <w:rFonts w:ascii="Open Sans" w:eastAsia="Times New Roman" w:hAnsi="Open Sans" w:cs="Open Sans"/>
          <w:b w:val="0"/>
          <w:color w:val="auto"/>
          <w:sz w:val="22"/>
          <w:szCs w:val="22"/>
        </w:rPr>
        <w:t xml:space="preserve">State the </w:t>
      </w:r>
      <w:r w:rsidRPr="00E706FB">
        <w:rPr>
          <w:rStyle w:val="Heading2Char"/>
          <w:rFonts w:ascii="Open Sans" w:eastAsia="Times New Roman" w:hAnsi="Open Sans" w:cs="Open Sans"/>
          <w:color w:val="auto"/>
          <w:sz w:val="22"/>
          <w:szCs w:val="22"/>
        </w:rPr>
        <w:t>P</w:t>
      </w:r>
      <w:r w:rsidRPr="00E706FB">
        <w:rPr>
          <w:rStyle w:val="Heading2Char"/>
          <w:rFonts w:ascii="Open Sans" w:eastAsia="Times New Roman" w:hAnsi="Open Sans" w:cs="Open Sans"/>
          <w:b w:val="0"/>
          <w:color w:val="auto"/>
          <w:sz w:val="22"/>
          <w:szCs w:val="22"/>
        </w:rPr>
        <w:t xml:space="preserve">roblem </w:t>
      </w:r>
      <w:r w:rsidR="00401B0C" w:rsidRPr="00E706FB">
        <w:rPr>
          <w:rStyle w:val="Heading2Char"/>
          <w:rFonts w:ascii="Open Sans" w:eastAsia="Times New Roman" w:hAnsi="Open Sans" w:cs="Open Sans"/>
          <w:b w:val="0"/>
          <w:i/>
          <w:color w:val="auto"/>
          <w:sz w:val="22"/>
          <w:szCs w:val="22"/>
        </w:rPr>
        <w:t>– make it personal – why do you care about ending poverty?</w:t>
      </w:r>
    </w:p>
    <w:p w14:paraId="44587097" w14:textId="101D56B1" w:rsidR="00EA2880" w:rsidRPr="00E706FB" w:rsidRDefault="00EA2880" w:rsidP="007A2B05">
      <w:pPr>
        <w:pStyle w:val="paragraph"/>
        <w:numPr>
          <w:ilvl w:val="0"/>
          <w:numId w:val="3"/>
        </w:numPr>
        <w:suppressAutoHyphens/>
        <w:spacing w:after="0"/>
        <w:textAlignment w:val="baseline"/>
        <w:rPr>
          <w:rStyle w:val="Heading2Char"/>
          <w:rFonts w:ascii="Open Sans" w:eastAsia="Times New Roman" w:hAnsi="Open Sans" w:cs="Open Sans"/>
          <w:b w:val="0"/>
          <w:color w:val="auto"/>
          <w:sz w:val="22"/>
          <w:szCs w:val="22"/>
        </w:rPr>
      </w:pPr>
      <w:r w:rsidRPr="00E706FB">
        <w:rPr>
          <w:rStyle w:val="Heading2Char"/>
          <w:rFonts w:ascii="Open Sans" w:eastAsia="Times New Roman" w:hAnsi="Open Sans" w:cs="Open Sans"/>
          <w:color w:val="auto"/>
          <w:sz w:val="22"/>
          <w:szCs w:val="22"/>
        </w:rPr>
        <w:t>I</w:t>
      </w:r>
      <w:r w:rsidRPr="00E706FB">
        <w:rPr>
          <w:rStyle w:val="Heading2Char"/>
          <w:rFonts w:ascii="Open Sans" w:eastAsia="Times New Roman" w:hAnsi="Open Sans" w:cs="Open Sans"/>
          <w:b w:val="0"/>
          <w:color w:val="auto"/>
          <w:sz w:val="22"/>
          <w:szCs w:val="22"/>
        </w:rPr>
        <w:t>nform about the Solutions</w:t>
      </w:r>
    </w:p>
    <w:p w14:paraId="378A6A85" w14:textId="157DA03A" w:rsidR="00F315DC" w:rsidRPr="00E706FB" w:rsidRDefault="00EA2880" w:rsidP="007A2B05">
      <w:pPr>
        <w:pStyle w:val="paragraph"/>
        <w:numPr>
          <w:ilvl w:val="0"/>
          <w:numId w:val="3"/>
        </w:numPr>
        <w:suppressAutoHyphens/>
        <w:spacing w:after="0"/>
        <w:textAlignment w:val="baseline"/>
        <w:rPr>
          <w:rStyle w:val="Heading2Char"/>
          <w:rFonts w:ascii="Open Sans" w:eastAsia="Times New Roman" w:hAnsi="Open Sans" w:cs="Open Sans"/>
          <w:color w:val="auto"/>
          <w:sz w:val="22"/>
          <w:szCs w:val="22"/>
        </w:rPr>
      </w:pPr>
      <w:r w:rsidRPr="00E706FB">
        <w:rPr>
          <w:rStyle w:val="Heading2Char"/>
          <w:rFonts w:ascii="Open Sans" w:eastAsia="Times New Roman" w:hAnsi="Open Sans" w:cs="Open Sans"/>
          <w:color w:val="auto"/>
          <w:sz w:val="22"/>
          <w:szCs w:val="22"/>
        </w:rPr>
        <w:t>C</w:t>
      </w:r>
      <w:r w:rsidRPr="00E706FB">
        <w:rPr>
          <w:rStyle w:val="Heading2Char"/>
          <w:rFonts w:ascii="Open Sans" w:eastAsia="Times New Roman" w:hAnsi="Open Sans" w:cs="Open Sans"/>
          <w:b w:val="0"/>
          <w:color w:val="auto"/>
          <w:sz w:val="22"/>
          <w:szCs w:val="22"/>
        </w:rPr>
        <w:t>all to Action</w:t>
      </w:r>
      <w:r w:rsidRPr="00E706FB">
        <w:rPr>
          <w:rStyle w:val="Heading2Char"/>
          <w:rFonts w:ascii="Open Sans" w:eastAsia="Times New Roman" w:hAnsi="Open Sans" w:cs="Open Sans"/>
          <w:b w:val="0"/>
          <w:i/>
          <w:color w:val="auto"/>
          <w:sz w:val="22"/>
          <w:szCs w:val="22"/>
        </w:rPr>
        <w:t xml:space="preserve"> </w:t>
      </w:r>
      <w:bookmarkEnd w:id="9"/>
      <w:r w:rsidR="00401B0C" w:rsidRPr="00E706FB">
        <w:rPr>
          <w:rStyle w:val="Heading2Char"/>
          <w:rFonts w:ascii="Open Sans" w:eastAsia="Times New Roman" w:hAnsi="Open Sans" w:cs="Open Sans"/>
          <w:b w:val="0"/>
          <w:i/>
          <w:color w:val="auto"/>
          <w:sz w:val="22"/>
          <w:szCs w:val="22"/>
        </w:rPr>
        <w:t>– “Make a gift to support this work today!”</w:t>
      </w:r>
    </w:p>
    <w:p w14:paraId="75859E03" w14:textId="175BAB4E" w:rsidR="00B633CC" w:rsidRPr="00E706FB" w:rsidRDefault="007B627E" w:rsidP="008E6444">
      <w:pPr>
        <w:pStyle w:val="paragraph"/>
        <w:suppressAutoHyphens/>
        <w:spacing w:after="0"/>
        <w:textAlignment w:val="baseline"/>
        <w:rPr>
          <w:rStyle w:val="Heading2Char"/>
          <w:rFonts w:ascii="Open Sans" w:eastAsia="Times New Roman" w:hAnsi="Open Sans" w:cs="Open Sans"/>
          <w:b w:val="0"/>
          <w:color w:val="auto"/>
          <w:sz w:val="22"/>
          <w:szCs w:val="22"/>
        </w:rPr>
      </w:pPr>
      <w:r w:rsidRPr="00E706FB">
        <w:rPr>
          <w:rFonts w:ascii="Open Sans" w:hAnsi="Open Sans" w:cs="Open Sans"/>
          <w:noProof/>
          <w:color w:val="D50032"/>
          <w:sz w:val="22"/>
          <w:szCs w:val="22"/>
        </w:rPr>
        <w:drawing>
          <wp:anchor distT="0" distB="0" distL="114300" distR="114300" simplePos="0" relativeHeight="251718656" behindDoc="1" locked="0" layoutInCell="1" allowOverlap="1" wp14:anchorId="47E6BA75" wp14:editId="4776E26C">
            <wp:simplePos x="0" y="0"/>
            <wp:positionH relativeFrom="column">
              <wp:posOffset>5381625</wp:posOffset>
            </wp:positionH>
            <wp:positionV relativeFrom="paragraph">
              <wp:posOffset>274955</wp:posOffset>
            </wp:positionV>
            <wp:extent cx="1314450" cy="1314450"/>
            <wp:effectExtent l="0" t="0" r="0" b="0"/>
            <wp:wrapTight wrapText="bothSides">
              <wp:wrapPolygon edited="0">
                <wp:start x="5322" y="2504"/>
                <wp:lineTo x="2504" y="4383"/>
                <wp:lineTo x="2504" y="18783"/>
                <wp:lineTo x="18783" y="18783"/>
                <wp:lineTo x="19096" y="4383"/>
                <wp:lineTo x="15965" y="2504"/>
                <wp:lineTo x="5322" y="2504"/>
              </wp:wrapPolygon>
            </wp:wrapTight>
            <wp:docPr id="7" name="Graphic 7"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ilyCalendar.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314450" cy="1314450"/>
                    </a:xfrm>
                    <a:prstGeom prst="rect">
                      <a:avLst/>
                    </a:prstGeom>
                  </pic:spPr>
                </pic:pic>
              </a:graphicData>
            </a:graphic>
            <wp14:sizeRelH relativeFrom="margin">
              <wp14:pctWidth>0</wp14:pctWidth>
            </wp14:sizeRelH>
            <wp14:sizeRelV relativeFrom="margin">
              <wp14:pctHeight>0</wp14:pctHeight>
            </wp14:sizeRelV>
          </wp:anchor>
        </w:drawing>
      </w:r>
      <w:r w:rsidR="001F2208" w:rsidRPr="00E706FB">
        <w:rPr>
          <w:rStyle w:val="Heading2Char"/>
          <w:rFonts w:ascii="Open Sans" w:eastAsia="Times New Roman" w:hAnsi="Open Sans" w:cs="Open Sans"/>
          <w:color w:val="D50032"/>
          <w:sz w:val="22"/>
          <w:szCs w:val="22"/>
        </w:rPr>
        <w:t>Communications s</w:t>
      </w:r>
      <w:r w:rsidR="00D454C1" w:rsidRPr="00E706FB">
        <w:rPr>
          <w:rStyle w:val="Heading2Char"/>
          <w:rFonts w:ascii="Open Sans" w:eastAsia="Times New Roman" w:hAnsi="Open Sans" w:cs="Open Sans"/>
          <w:color w:val="D50032"/>
          <w:sz w:val="22"/>
          <w:szCs w:val="22"/>
        </w:rPr>
        <w:t>chedule</w:t>
      </w:r>
      <w:r w:rsidR="001F2208" w:rsidRPr="00E706FB">
        <w:rPr>
          <w:rStyle w:val="Heading2Char"/>
          <w:rFonts w:ascii="Open Sans" w:eastAsia="Times New Roman" w:hAnsi="Open Sans" w:cs="Open Sans"/>
          <w:color w:val="D50032"/>
          <w:sz w:val="22"/>
          <w:szCs w:val="22"/>
        </w:rPr>
        <w:t xml:space="preserve">: </w:t>
      </w:r>
      <w:r w:rsidR="00B633CC" w:rsidRPr="00E706FB">
        <w:rPr>
          <w:rStyle w:val="Heading2Char"/>
          <w:rFonts w:ascii="Open Sans" w:eastAsia="Times New Roman" w:hAnsi="Open Sans" w:cs="Open Sans"/>
          <w:b w:val="0"/>
          <w:color w:val="auto"/>
          <w:sz w:val="22"/>
          <w:szCs w:val="22"/>
        </w:rPr>
        <w:t>Here is a</w:t>
      </w:r>
      <w:r w:rsidR="000A5785" w:rsidRPr="00E706FB">
        <w:rPr>
          <w:rStyle w:val="Heading2Char"/>
          <w:rFonts w:ascii="Open Sans" w:eastAsia="Times New Roman" w:hAnsi="Open Sans" w:cs="Open Sans"/>
          <w:b w:val="0"/>
          <w:color w:val="auto"/>
          <w:sz w:val="22"/>
          <w:szCs w:val="22"/>
        </w:rPr>
        <w:t xml:space="preserve"> sample </w:t>
      </w:r>
      <w:r w:rsidR="00B633CC" w:rsidRPr="00E706FB">
        <w:rPr>
          <w:rStyle w:val="Heading2Char"/>
          <w:rFonts w:ascii="Open Sans" w:eastAsia="Times New Roman" w:hAnsi="Open Sans" w:cs="Open Sans"/>
          <w:b w:val="0"/>
          <w:color w:val="auto"/>
          <w:sz w:val="22"/>
          <w:szCs w:val="22"/>
        </w:rPr>
        <w:t xml:space="preserve">communications schedule for a </w:t>
      </w:r>
      <w:r w:rsidR="008D07B6">
        <w:rPr>
          <w:rStyle w:val="Heading2Char"/>
          <w:rFonts w:ascii="Open Sans" w:eastAsia="Times New Roman" w:hAnsi="Open Sans" w:cs="Open Sans"/>
          <w:b w:val="0"/>
          <w:color w:val="auto"/>
          <w:sz w:val="22"/>
          <w:szCs w:val="22"/>
        </w:rPr>
        <w:t xml:space="preserve">three-week </w:t>
      </w:r>
      <w:r w:rsidR="00B633CC" w:rsidRPr="00E706FB">
        <w:rPr>
          <w:rStyle w:val="Heading2Char"/>
          <w:rFonts w:ascii="Open Sans" w:eastAsia="Times New Roman" w:hAnsi="Open Sans" w:cs="Open Sans"/>
          <w:b w:val="0"/>
          <w:color w:val="auto"/>
          <w:sz w:val="22"/>
          <w:szCs w:val="22"/>
        </w:rPr>
        <w:t>campaign:</w:t>
      </w:r>
      <w:r w:rsidR="005A7694">
        <w:rPr>
          <w:rStyle w:val="Heading2Char"/>
          <w:rFonts w:ascii="Open Sans" w:eastAsia="Times New Roman" w:hAnsi="Open Sans" w:cs="Open Sans"/>
          <w:b w:val="0"/>
          <w:color w:val="auto"/>
          <w:sz w:val="22"/>
          <w:szCs w:val="22"/>
        </w:rPr>
        <w:t xml:space="preserve"> </w:t>
      </w:r>
    </w:p>
    <w:p w14:paraId="0AAA1BDF" w14:textId="193A9BEE" w:rsidR="00527C29" w:rsidRPr="00E706FB" w:rsidRDefault="00527C29" w:rsidP="007A2B05">
      <w:pPr>
        <w:pStyle w:val="paragraph"/>
        <w:numPr>
          <w:ilvl w:val="0"/>
          <w:numId w:val="4"/>
        </w:numPr>
        <w:suppressAutoHyphens/>
        <w:spacing w:after="0"/>
        <w:textAlignment w:val="baseline"/>
        <w:rPr>
          <w:rStyle w:val="Heading2Char"/>
          <w:rFonts w:ascii="Open Sans" w:eastAsia="Times New Roman" w:hAnsi="Open Sans" w:cs="Open Sans"/>
          <w:b w:val="0"/>
          <w:color w:val="auto"/>
          <w:sz w:val="22"/>
          <w:szCs w:val="22"/>
        </w:rPr>
      </w:pPr>
      <w:r w:rsidRPr="00E706FB">
        <w:rPr>
          <w:rStyle w:val="Heading2Char"/>
          <w:rFonts w:ascii="Open Sans" w:eastAsia="Times New Roman" w:hAnsi="Open Sans" w:cs="Open Sans"/>
          <w:b w:val="0"/>
          <w:color w:val="auto"/>
          <w:sz w:val="22"/>
          <w:szCs w:val="22"/>
        </w:rPr>
        <w:t xml:space="preserve">Day 1: </w:t>
      </w:r>
      <w:r w:rsidR="00D454C1" w:rsidRPr="00E706FB">
        <w:rPr>
          <w:rStyle w:val="Heading2Char"/>
          <w:rFonts w:ascii="Open Sans" w:eastAsia="Times New Roman" w:hAnsi="Open Sans" w:cs="Open Sans"/>
          <w:b w:val="0"/>
          <w:color w:val="auto"/>
          <w:sz w:val="22"/>
          <w:szCs w:val="22"/>
        </w:rPr>
        <w:t>Announce your fundrais</w:t>
      </w:r>
      <w:r w:rsidRPr="00E706FB">
        <w:rPr>
          <w:rStyle w:val="Heading2Char"/>
          <w:rFonts w:ascii="Open Sans" w:eastAsia="Times New Roman" w:hAnsi="Open Sans" w:cs="Open Sans"/>
          <w:b w:val="0"/>
          <w:color w:val="auto"/>
          <w:sz w:val="22"/>
          <w:szCs w:val="22"/>
        </w:rPr>
        <w:t>er</w:t>
      </w:r>
    </w:p>
    <w:p w14:paraId="7D319ADA" w14:textId="6CEEEAAB" w:rsidR="00527C29" w:rsidRPr="00E706FB" w:rsidRDefault="00527C29" w:rsidP="007A2B05">
      <w:pPr>
        <w:pStyle w:val="paragraph"/>
        <w:numPr>
          <w:ilvl w:val="0"/>
          <w:numId w:val="4"/>
        </w:numPr>
        <w:suppressAutoHyphens/>
        <w:spacing w:after="0"/>
        <w:textAlignment w:val="baseline"/>
        <w:rPr>
          <w:rStyle w:val="Heading2Char"/>
          <w:rFonts w:ascii="Open Sans" w:eastAsia="Times New Roman" w:hAnsi="Open Sans" w:cs="Open Sans"/>
          <w:b w:val="0"/>
          <w:color w:val="auto"/>
          <w:sz w:val="22"/>
          <w:szCs w:val="22"/>
        </w:rPr>
      </w:pPr>
      <w:r w:rsidRPr="00E706FB">
        <w:rPr>
          <w:rStyle w:val="Heading2Char"/>
          <w:rFonts w:ascii="Open Sans" w:eastAsia="Times New Roman" w:hAnsi="Open Sans" w:cs="Open Sans"/>
          <w:b w:val="0"/>
          <w:color w:val="auto"/>
          <w:sz w:val="22"/>
          <w:szCs w:val="22"/>
        </w:rPr>
        <w:t xml:space="preserve">Day 5: </w:t>
      </w:r>
      <w:r w:rsidR="00A202CA">
        <w:rPr>
          <w:rStyle w:val="Heading2Char"/>
          <w:rFonts w:ascii="Open Sans" w:eastAsia="Times New Roman" w:hAnsi="Open Sans" w:cs="Open Sans"/>
          <w:b w:val="0"/>
          <w:color w:val="auto"/>
          <w:sz w:val="22"/>
          <w:szCs w:val="22"/>
        </w:rPr>
        <w:t>Share a</w:t>
      </w:r>
      <w:r w:rsidR="00D454C1" w:rsidRPr="00E706FB">
        <w:rPr>
          <w:rStyle w:val="Heading2Char"/>
          <w:rFonts w:ascii="Open Sans" w:eastAsia="Times New Roman" w:hAnsi="Open Sans" w:cs="Open Sans"/>
          <w:b w:val="0"/>
          <w:color w:val="auto"/>
          <w:sz w:val="22"/>
          <w:szCs w:val="22"/>
        </w:rPr>
        <w:t xml:space="preserve"> personal story about </w:t>
      </w:r>
      <w:r w:rsidR="00A202CA">
        <w:rPr>
          <w:rStyle w:val="Heading2Char"/>
          <w:rFonts w:ascii="Open Sans" w:eastAsia="Times New Roman" w:hAnsi="Open Sans" w:cs="Open Sans"/>
          <w:b w:val="0"/>
          <w:color w:val="auto"/>
          <w:sz w:val="22"/>
          <w:szCs w:val="22"/>
        </w:rPr>
        <w:t>why RESULTS is important to you</w:t>
      </w:r>
    </w:p>
    <w:p w14:paraId="4545C237" w14:textId="60D71E42" w:rsidR="00527C29" w:rsidRPr="00E706FB" w:rsidRDefault="00527C29" w:rsidP="007A2B05">
      <w:pPr>
        <w:pStyle w:val="paragraph"/>
        <w:numPr>
          <w:ilvl w:val="0"/>
          <w:numId w:val="4"/>
        </w:numPr>
        <w:suppressAutoHyphens/>
        <w:spacing w:after="0"/>
        <w:textAlignment w:val="baseline"/>
        <w:rPr>
          <w:rStyle w:val="Heading2Char"/>
          <w:rFonts w:ascii="Open Sans" w:eastAsia="Times New Roman" w:hAnsi="Open Sans" w:cs="Open Sans"/>
          <w:b w:val="0"/>
          <w:color w:val="auto"/>
          <w:sz w:val="22"/>
          <w:szCs w:val="22"/>
        </w:rPr>
      </w:pPr>
      <w:r w:rsidRPr="00E706FB">
        <w:rPr>
          <w:rStyle w:val="Heading2Char"/>
          <w:rFonts w:ascii="Open Sans" w:eastAsia="Times New Roman" w:hAnsi="Open Sans" w:cs="Open Sans"/>
          <w:b w:val="0"/>
          <w:color w:val="auto"/>
          <w:sz w:val="22"/>
          <w:szCs w:val="22"/>
        </w:rPr>
        <w:t xml:space="preserve">Day </w:t>
      </w:r>
      <w:r w:rsidR="002A21BF">
        <w:rPr>
          <w:rStyle w:val="Heading2Char"/>
          <w:rFonts w:ascii="Open Sans" w:eastAsia="Times New Roman" w:hAnsi="Open Sans" w:cs="Open Sans"/>
          <w:b w:val="0"/>
          <w:color w:val="auto"/>
          <w:sz w:val="22"/>
          <w:szCs w:val="22"/>
        </w:rPr>
        <w:t>9</w:t>
      </w:r>
      <w:r w:rsidRPr="00E706FB">
        <w:rPr>
          <w:rStyle w:val="Heading2Char"/>
          <w:rFonts w:ascii="Open Sans" w:eastAsia="Times New Roman" w:hAnsi="Open Sans" w:cs="Open Sans"/>
          <w:b w:val="0"/>
          <w:color w:val="auto"/>
          <w:sz w:val="22"/>
          <w:szCs w:val="22"/>
        </w:rPr>
        <w:t xml:space="preserve">: </w:t>
      </w:r>
      <w:r w:rsidR="00D454C1" w:rsidRPr="00E706FB">
        <w:rPr>
          <w:rStyle w:val="Heading2Char"/>
          <w:rFonts w:ascii="Open Sans" w:eastAsia="Times New Roman" w:hAnsi="Open Sans" w:cs="Open Sans"/>
          <w:b w:val="0"/>
          <w:color w:val="auto"/>
          <w:sz w:val="22"/>
          <w:szCs w:val="22"/>
        </w:rPr>
        <w:t xml:space="preserve">Update </w:t>
      </w:r>
      <w:r w:rsidR="00EA107F" w:rsidRPr="00E706FB">
        <w:rPr>
          <w:rStyle w:val="Heading2Char"/>
          <w:rFonts w:ascii="Open Sans" w:eastAsia="Times New Roman" w:hAnsi="Open Sans" w:cs="Open Sans"/>
          <w:b w:val="0"/>
          <w:color w:val="auto"/>
          <w:sz w:val="22"/>
          <w:szCs w:val="22"/>
        </w:rPr>
        <w:t>on your progress and thank you</w:t>
      </w:r>
    </w:p>
    <w:p w14:paraId="72881BDB" w14:textId="2E8F0442" w:rsidR="00527C29" w:rsidRDefault="00527C29" w:rsidP="007A2B05">
      <w:pPr>
        <w:pStyle w:val="paragraph"/>
        <w:numPr>
          <w:ilvl w:val="0"/>
          <w:numId w:val="4"/>
        </w:numPr>
        <w:suppressAutoHyphens/>
        <w:spacing w:after="0"/>
        <w:textAlignment w:val="baseline"/>
        <w:rPr>
          <w:rStyle w:val="Heading2Char"/>
          <w:rFonts w:ascii="Open Sans" w:eastAsia="Times New Roman" w:hAnsi="Open Sans" w:cs="Open Sans"/>
          <w:b w:val="0"/>
          <w:color w:val="auto"/>
          <w:sz w:val="22"/>
          <w:szCs w:val="22"/>
        </w:rPr>
      </w:pPr>
      <w:r w:rsidRPr="00E706FB">
        <w:rPr>
          <w:rStyle w:val="Heading2Char"/>
          <w:rFonts w:ascii="Open Sans" w:eastAsia="Times New Roman" w:hAnsi="Open Sans" w:cs="Open Sans"/>
          <w:b w:val="0"/>
          <w:color w:val="auto"/>
          <w:sz w:val="22"/>
          <w:szCs w:val="22"/>
        </w:rPr>
        <w:t xml:space="preserve">Day </w:t>
      </w:r>
      <w:r w:rsidR="002A21BF">
        <w:rPr>
          <w:rStyle w:val="Heading2Char"/>
          <w:rFonts w:ascii="Open Sans" w:eastAsia="Times New Roman" w:hAnsi="Open Sans" w:cs="Open Sans"/>
          <w:b w:val="0"/>
          <w:color w:val="auto"/>
          <w:sz w:val="22"/>
          <w:szCs w:val="22"/>
        </w:rPr>
        <w:t>14</w:t>
      </w:r>
      <w:r w:rsidRPr="00E706FB">
        <w:rPr>
          <w:rStyle w:val="Heading2Char"/>
          <w:rFonts w:ascii="Open Sans" w:eastAsia="Times New Roman" w:hAnsi="Open Sans" w:cs="Open Sans"/>
          <w:b w:val="0"/>
          <w:color w:val="auto"/>
          <w:sz w:val="22"/>
          <w:szCs w:val="22"/>
        </w:rPr>
        <w:t xml:space="preserve">: </w:t>
      </w:r>
      <w:r w:rsidR="00EA107F" w:rsidRPr="00E706FB">
        <w:rPr>
          <w:rStyle w:val="Heading2Char"/>
          <w:rFonts w:ascii="Open Sans" w:eastAsia="Times New Roman" w:hAnsi="Open Sans" w:cs="Open Sans"/>
          <w:b w:val="0"/>
          <w:color w:val="auto"/>
          <w:sz w:val="22"/>
          <w:szCs w:val="22"/>
        </w:rPr>
        <w:t xml:space="preserve">Last </w:t>
      </w:r>
      <w:r w:rsidRPr="00E706FB">
        <w:rPr>
          <w:rStyle w:val="Heading2Char"/>
          <w:rFonts w:ascii="Open Sans" w:eastAsia="Times New Roman" w:hAnsi="Open Sans" w:cs="Open Sans"/>
          <w:b w:val="0"/>
          <w:color w:val="auto"/>
          <w:sz w:val="22"/>
          <w:szCs w:val="22"/>
        </w:rPr>
        <w:t>week</w:t>
      </w:r>
      <w:r w:rsidR="00EA107F" w:rsidRPr="00E706FB">
        <w:rPr>
          <w:rStyle w:val="Heading2Char"/>
          <w:rFonts w:ascii="Open Sans" w:eastAsia="Times New Roman" w:hAnsi="Open Sans" w:cs="Open Sans"/>
          <w:b w:val="0"/>
          <w:color w:val="auto"/>
          <w:sz w:val="22"/>
          <w:szCs w:val="22"/>
        </w:rPr>
        <w:t xml:space="preserve"> to give!</w:t>
      </w:r>
      <w:r w:rsidR="007B627E">
        <w:rPr>
          <w:rStyle w:val="Heading2Char"/>
          <w:rFonts w:ascii="Open Sans" w:eastAsia="Times New Roman" w:hAnsi="Open Sans" w:cs="Open Sans"/>
          <w:b w:val="0"/>
          <w:color w:val="auto"/>
          <w:sz w:val="22"/>
          <w:szCs w:val="22"/>
        </w:rPr>
        <w:t xml:space="preserve"> Share a</w:t>
      </w:r>
      <w:r w:rsidR="00A202CA">
        <w:rPr>
          <w:rStyle w:val="Heading2Char"/>
          <w:rFonts w:ascii="Open Sans" w:eastAsia="Times New Roman" w:hAnsi="Open Sans" w:cs="Open Sans"/>
          <w:b w:val="0"/>
          <w:color w:val="auto"/>
          <w:sz w:val="22"/>
          <w:szCs w:val="22"/>
        </w:rPr>
        <w:t xml:space="preserve">nother </w:t>
      </w:r>
      <w:r w:rsidR="007B627E">
        <w:rPr>
          <w:rStyle w:val="Heading2Char"/>
          <w:rFonts w:ascii="Open Sans" w:eastAsia="Times New Roman" w:hAnsi="Open Sans" w:cs="Open Sans"/>
          <w:b w:val="0"/>
          <w:color w:val="auto"/>
          <w:sz w:val="22"/>
          <w:szCs w:val="22"/>
        </w:rPr>
        <w:t>personal story about why you advocate</w:t>
      </w:r>
    </w:p>
    <w:p w14:paraId="3FA315CB" w14:textId="5B14817D" w:rsidR="00FA1CD1" w:rsidRPr="00E706FB" w:rsidRDefault="00FA1CD1" w:rsidP="007A2B05">
      <w:pPr>
        <w:pStyle w:val="paragraph"/>
        <w:numPr>
          <w:ilvl w:val="0"/>
          <w:numId w:val="4"/>
        </w:numPr>
        <w:suppressAutoHyphens/>
        <w:spacing w:after="0"/>
        <w:textAlignment w:val="baseline"/>
        <w:rPr>
          <w:rStyle w:val="Heading2Char"/>
          <w:rFonts w:ascii="Open Sans" w:eastAsia="Times New Roman" w:hAnsi="Open Sans" w:cs="Open Sans"/>
          <w:b w:val="0"/>
          <w:color w:val="auto"/>
          <w:sz w:val="22"/>
          <w:szCs w:val="22"/>
        </w:rPr>
      </w:pPr>
      <w:r>
        <w:rPr>
          <w:rStyle w:val="Heading2Char"/>
          <w:rFonts w:ascii="Open Sans" w:eastAsia="Times New Roman" w:hAnsi="Open Sans" w:cs="Open Sans"/>
          <w:b w:val="0"/>
          <w:color w:val="auto"/>
          <w:sz w:val="22"/>
          <w:szCs w:val="22"/>
        </w:rPr>
        <w:t xml:space="preserve">Day 17: </w:t>
      </w:r>
      <w:r w:rsidRPr="00E706FB">
        <w:rPr>
          <w:rStyle w:val="Heading2Char"/>
          <w:rFonts w:ascii="Open Sans" w:eastAsia="Times New Roman" w:hAnsi="Open Sans" w:cs="Open Sans"/>
          <w:b w:val="0"/>
          <w:color w:val="auto"/>
          <w:sz w:val="22"/>
          <w:szCs w:val="22"/>
        </w:rPr>
        <w:t>Update on your progress and thank you</w:t>
      </w:r>
    </w:p>
    <w:p w14:paraId="233B6847" w14:textId="3E4B0E56" w:rsidR="00527C29" w:rsidRPr="00E706FB" w:rsidRDefault="00527C29" w:rsidP="007A2B05">
      <w:pPr>
        <w:pStyle w:val="paragraph"/>
        <w:numPr>
          <w:ilvl w:val="0"/>
          <w:numId w:val="4"/>
        </w:numPr>
        <w:suppressAutoHyphens/>
        <w:spacing w:after="0"/>
        <w:textAlignment w:val="baseline"/>
        <w:rPr>
          <w:rStyle w:val="Heading2Char"/>
          <w:rFonts w:ascii="Open Sans" w:eastAsia="Times New Roman" w:hAnsi="Open Sans" w:cs="Open Sans"/>
          <w:b w:val="0"/>
          <w:color w:val="auto"/>
          <w:sz w:val="22"/>
          <w:szCs w:val="22"/>
        </w:rPr>
      </w:pPr>
      <w:r w:rsidRPr="00E706FB">
        <w:rPr>
          <w:rStyle w:val="Heading2Char"/>
          <w:rFonts w:ascii="Open Sans" w:eastAsia="Times New Roman" w:hAnsi="Open Sans" w:cs="Open Sans"/>
          <w:b w:val="0"/>
          <w:color w:val="auto"/>
          <w:sz w:val="22"/>
          <w:szCs w:val="22"/>
        </w:rPr>
        <w:t xml:space="preserve">Day </w:t>
      </w:r>
      <w:r w:rsidR="005A7694">
        <w:rPr>
          <w:rStyle w:val="Heading2Char"/>
          <w:rFonts w:ascii="Open Sans" w:eastAsia="Times New Roman" w:hAnsi="Open Sans" w:cs="Open Sans"/>
          <w:b w:val="0"/>
          <w:color w:val="auto"/>
          <w:sz w:val="22"/>
          <w:szCs w:val="22"/>
        </w:rPr>
        <w:t>21</w:t>
      </w:r>
      <w:r w:rsidRPr="00E706FB">
        <w:rPr>
          <w:rStyle w:val="Heading2Char"/>
          <w:rFonts w:ascii="Open Sans" w:eastAsia="Times New Roman" w:hAnsi="Open Sans" w:cs="Open Sans"/>
          <w:b w:val="0"/>
          <w:color w:val="auto"/>
          <w:sz w:val="22"/>
          <w:szCs w:val="22"/>
        </w:rPr>
        <w:t>: Final day to give!</w:t>
      </w:r>
    </w:p>
    <w:p w14:paraId="4FFB33CD" w14:textId="3ED1894F" w:rsidR="00EA107F" w:rsidRPr="00E706FB" w:rsidRDefault="00527C29" w:rsidP="007A2B05">
      <w:pPr>
        <w:pStyle w:val="paragraph"/>
        <w:numPr>
          <w:ilvl w:val="0"/>
          <w:numId w:val="4"/>
        </w:numPr>
        <w:suppressAutoHyphens/>
        <w:spacing w:after="0"/>
        <w:textAlignment w:val="baseline"/>
        <w:rPr>
          <w:rStyle w:val="Heading2Char"/>
          <w:rFonts w:ascii="Open Sans" w:eastAsia="Times New Roman" w:hAnsi="Open Sans" w:cs="Open Sans"/>
          <w:b w:val="0"/>
          <w:color w:val="auto"/>
          <w:sz w:val="22"/>
          <w:szCs w:val="22"/>
        </w:rPr>
      </w:pPr>
      <w:r w:rsidRPr="00E706FB">
        <w:rPr>
          <w:rStyle w:val="Heading2Char"/>
          <w:rFonts w:ascii="Open Sans" w:eastAsia="Times New Roman" w:hAnsi="Open Sans" w:cs="Open Sans"/>
          <w:b w:val="0"/>
          <w:color w:val="auto"/>
          <w:sz w:val="22"/>
          <w:szCs w:val="22"/>
        </w:rPr>
        <w:t xml:space="preserve">Day </w:t>
      </w:r>
      <w:r w:rsidR="005A7694">
        <w:rPr>
          <w:rStyle w:val="Heading2Char"/>
          <w:rFonts w:ascii="Open Sans" w:eastAsia="Times New Roman" w:hAnsi="Open Sans" w:cs="Open Sans"/>
          <w:b w:val="0"/>
          <w:color w:val="auto"/>
          <w:sz w:val="22"/>
          <w:szCs w:val="22"/>
        </w:rPr>
        <w:t>22</w:t>
      </w:r>
      <w:r w:rsidRPr="00E706FB">
        <w:rPr>
          <w:rStyle w:val="Heading2Char"/>
          <w:rFonts w:ascii="Open Sans" w:eastAsia="Times New Roman" w:hAnsi="Open Sans" w:cs="Open Sans"/>
          <w:b w:val="0"/>
          <w:color w:val="auto"/>
          <w:sz w:val="22"/>
          <w:szCs w:val="22"/>
        </w:rPr>
        <w:t xml:space="preserve">: </w:t>
      </w:r>
      <w:r w:rsidR="00EA107F" w:rsidRPr="00E706FB">
        <w:rPr>
          <w:rStyle w:val="Heading2Char"/>
          <w:rFonts w:ascii="Open Sans" w:eastAsia="Times New Roman" w:hAnsi="Open Sans" w:cs="Open Sans"/>
          <w:b w:val="0"/>
          <w:color w:val="auto"/>
          <w:sz w:val="22"/>
          <w:szCs w:val="22"/>
        </w:rPr>
        <w:t xml:space="preserve">Thank you and </w:t>
      </w:r>
      <w:r w:rsidR="002D046A" w:rsidRPr="00E706FB">
        <w:rPr>
          <w:rStyle w:val="Heading2Char"/>
          <w:rFonts w:ascii="Open Sans" w:eastAsia="Times New Roman" w:hAnsi="Open Sans" w:cs="Open Sans"/>
          <w:b w:val="0"/>
          <w:color w:val="auto"/>
          <w:sz w:val="22"/>
          <w:szCs w:val="22"/>
        </w:rPr>
        <w:t>re-cap</w:t>
      </w:r>
    </w:p>
    <w:p w14:paraId="0BF42F8C" w14:textId="56FC473A" w:rsidR="00B633CC" w:rsidRPr="00E706FB" w:rsidRDefault="00DC0B1C" w:rsidP="00B633CC">
      <w:pPr>
        <w:pStyle w:val="paragraph"/>
        <w:suppressAutoHyphens/>
        <w:spacing w:after="0"/>
        <w:textAlignment w:val="baseline"/>
        <w:rPr>
          <w:rStyle w:val="Heading2Char"/>
          <w:rFonts w:ascii="Open Sans" w:eastAsia="Times New Roman" w:hAnsi="Open Sans" w:cs="Open Sans"/>
          <w:b w:val="0"/>
          <w:color w:val="auto"/>
          <w:sz w:val="22"/>
          <w:szCs w:val="22"/>
        </w:rPr>
      </w:pPr>
      <w:r w:rsidRPr="00E706FB">
        <w:rPr>
          <w:rStyle w:val="Heading2Char"/>
          <w:rFonts w:ascii="Open Sans" w:eastAsia="Times New Roman" w:hAnsi="Open Sans" w:cs="Open Sans"/>
          <w:b w:val="0"/>
          <w:color w:val="auto"/>
          <w:sz w:val="22"/>
          <w:szCs w:val="22"/>
        </w:rPr>
        <w:t>K</w:t>
      </w:r>
      <w:r w:rsidR="00B633CC" w:rsidRPr="00E706FB">
        <w:rPr>
          <w:rStyle w:val="Heading2Char"/>
          <w:rFonts w:ascii="Open Sans" w:eastAsia="Times New Roman" w:hAnsi="Open Sans" w:cs="Open Sans"/>
          <w:b w:val="0"/>
          <w:color w:val="auto"/>
          <w:sz w:val="22"/>
          <w:szCs w:val="22"/>
        </w:rPr>
        <w:t>eep reminding people about your campaign</w:t>
      </w:r>
      <w:r w:rsidRPr="00E706FB">
        <w:rPr>
          <w:rStyle w:val="Heading2Char"/>
          <w:rFonts w:ascii="Open Sans" w:eastAsia="Times New Roman" w:hAnsi="Open Sans" w:cs="Open Sans"/>
          <w:b w:val="0"/>
          <w:color w:val="auto"/>
          <w:sz w:val="22"/>
          <w:szCs w:val="22"/>
        </w:rPr>
        <w:t xml:space="preserve"> – </w:t>
      </w:r>
      <w:r w:rsidRPr="00E706FB">
        <w:rPr>
          <w:rStyle w:val="Heading2Char"/>
          <w:rFonts w:ascii="Open Sans" w:eastAsia="Times New Roman" w:hAnsi="Open Sans" w:cs="Open Sans"/>
          <w:color w:val="auto"/>
          <w:sz w:val="22"/>
          <w:szCs w:val="22"/>
        </w:rPr>
        <w:t>studies show that fundraisers who send more emails, raise more money.</w:t>
      </w:r>
      <w:r w:rsidR="00B633CC" w:rsidRPr="00E706FB">
        <w:rPr>
          <w:rStyle w:val="Heading2Char"/>
          <w:rFonts w:ascii="Open Sans" w:eastAsia="Times New Roman" w:hAnsi="Open Sans" w:cs="Open Sans"/>
          <w:b w:val="0"/>
          <w:color w:val="auto"/>
          <w:sz w:val="22"/>
          <w:szCs w:val="22"/>
        </w:rPr>
        <w:t xml:space="preserve"> You can drop off those who have already given from your emails – but remember </w:t>
      </w:r>
      <w:r w:rsidR="009917CB" w:rsidRPr="00E706FB">
        <w:rPr>
          <w:rStyle w:val="Heading2Char"/>
          <w:rFonts w:ascii="Open Sans" w:eastAsia="Times New Roman" w:hAnsi="Open Sans" w:cs="Open Sans"/>
          <w:b w:val="0"/>
          <w:color w:val="auto"/>
          <w:sz w:val="22"/>
          <w:szCs w:val="22"/>
        </w:rPr>
        <w:t>to thank them personall</w:t>
      </w:r>
      <w:r w:rsidR="00064BDD">
        <w:rPr>
          <w:rStyle w:val="Heading2Char"/>
          <w:rFonts w:ascii="Open Sans" w:eastAsia="Times New Roman" w:hAnsi="Open Sans" w:cs="Open Sans"/>
          <w:b w:val="0"/>
          <w:color w:val="auto"/>
          <w:sz w:val="22"/>
          <w:szCs w:val="22"/>
        </w:rPr>
        <w:t>y.</w:t>
      </w:r>
    </w:p>
    <w:p w14:paraId="3ACF4732" w14:textId="20EDCB11" w:rsidR="00B633CC" w:rsidRPr="00E706FB" w:rsidRDefault="00B633CC" w:rsidP="008E6444">
      <w:pPr>
        <w:pStyle w:val="paragraph"/>
        <w:suppressAutoHyphens/>
        <w:spacing w:after="0"/>
        <w:textAlignment w:val="baseline"/>
        <w:rPr>
          <w:rStyle w:val="Heading2Char"/>
          <w:rFonts w:ascii="Open Sans" w:eastAsia="Times New Roman" w:hAnsi="Open Sans" w:cs="Open Sans"/>
          <w:b w:val="0"/>
          <w:color w:val="auto"/>
          <w:sz w:val="22"/>
          <w:szCs w:val="22"/>
        </w:rPr>
      </w:pPr>
      <w:r w:rsidRPr="00E706FB">
        <w:rPr>
          <w:rStyle w:val="Heading2Char"/>
          <w:rFonts w:ascii="Open Sans" w:eastAsia="Times New Roman" w:hAnsi="Open Sans" w:cs="Open Sans"/>
          <w:b w:val="0"/>
          <w:color w:val="auto"/>
          <w:sz w:val="22"/>
          <w:szCs w:val="22"/>
        </w:rPr>
        <w:t xml:space="preserve">Use social media to echo your email messages – and vice versa. It will help for your friends and family to see your updates and messages on multiple platforms. </w:t>
      </w:r>
    </w:p>
    <w:p w14:paraId="781C3F91" w14:textId="5473E98A" w:rsidR="009E2309" w:rsidRPr="00E706FB" w:rsidRDefault="009E2309" w:rsidP="008E6444">
      <w:pPr>
        <w:pStyle w:val="paragraph"/>
        <w:suppressAutoHyphens/>
        <w:spacing w:after="0"/>
        <w:textAlignment w:val="baseline"/>
        <w:rPr>
          <w:rStyle w:val="Heading2Char"/>
          <w:rFonts w:ascii="Open Sans" w:eastAsia="Times New Roman" w:hAnsi="Open Sans" w:cs="Open Sans"/>
          <w:color w:val="D50032"/>
          <w:sz w:val="22"/>
          <w:szCs w:val="22"/>
        </w:rPr>
      </w:pPr>
      <w:r w:rsidRPr="00E706FB">
        <w:rPr>
          <w:rStyle w:val="Heading2Char"/>
          <w:rFonts w:ascii="Open Sans" w:eastAsia="Times New Roman" w:hAnsi="Open Sans" w:cs="Open Sans"/>
          <w:color w:val="D50032"/>
          <w:sz w:val="22"/>
          <w:szCs w:val="22"/>
        </w:rPr>
        <w:t>Tips for Effective Fundraising Messages:</w:t>
      </w:r>
    </w:p>
    <w:p w14:paraId="7553AF9D" w14:textId="2B4A254A" w:rsidR="00F12856" w:rsidRPr="00E706FB" w:rsidRDefault="00F12856" w:rsidP="007A2B05">
      <w:pPr>
        <w:pStyle w:val="paragraph"/>
        <w:numPr>
          <w:ilvl w:val="0"/>
          <w:numId w:val="8"/>
        </w:numPr>
        <w:suppressAutoHyphens/>
        <w:spacing w:after="0"/>
        <w:textAlignment w:val="baseline"/>
        <w:rPr>
          <w:rFonts w:ascii="Open Sans" w:hAnsi="Open Sans" w:cs="Open Sans"/>
          <w:sz w:val="22"/>
          <w:szCs w:val="22"/>
        </w:rPr>
      </w:pPr>
      <w:r w:rsidRPr="00E706FB">
        <w:rPr>
          <w:rFonts w:ascii="Open Sans" w:hAnsi="Open Sans" w:cs="Open Sans"/>
          <w:sz w:val="22"/>
          <w:szCs w:val="22"/>
        </w:rPr>
        <w:t>Be genuine and personal.</w:t>
      </w:r>
    </w:p>
    <w:p w14:paraId="268512D2" w14:textId="77777777" w:rsidR="00F12856" w:rsidRPr="00E706FB" w:rsidRDefault="00F12856" w:rsidP="007A2B05">
      <w:pPr>
        <w:pStyle w:val="paragraph"/>
        <w:numPr>
          <w:ilvl w:val="0"/>
          <w:numId w:val="8"/>
        </w:numPr>
        <w:suppressAutoHyphens/>
        <w:spacing w:after="0"/>
        <w:textAlignment w:val="baseline"/>
        <w:rPr>
          <w:rFonts w:ascii="Open Sans" w:hAnsi="Open Sans" w:cs="Open Sans"/>
          <w:sz w:val="22"/>
          <w:szCs w:val="22"/>
        </w:rPr>
      </w:pPr>
      <w:r w:rsidRPr="00E706FB">
        <w:rPr>
          <w:rFonts w:ascii="Open Sans" w:hAnsi="Open Sans" w:cs="Open Sans"/>
          <w:sz w:val="22"/>
          <w:szCs w:val="22"/>
        </w:rPr>
        <w:t xml:space="preserve">Tell stories about advocacy. </w:t>
      </w:r>
      <w:r w:rsidRPr="00E706FB">
        <w:rPr>
          <w:rFonts w:ascii="Open Sans" w:hAnsi="Open Sans" w:cs="Open Sans"/>
          <w:i/>
          <w:iCs/>
          <w:sz w:val="22"/>
          <w:szCs w:val="22"/>
        </w:rPr>
        <w:t>What was it like to meet with your member of Congress? How did it feel to publish an LTE?</w:t>
      </w:r>
      <w:r w:rsidRPr="00E706FB">
        <w:rPr>
          <w:rFonts w:ascii="Open Sans" w:hAnsi="Open Sans" w:cs="Open Sans"/>
          <w:sz w:val="22"/>
          <w:szCs w:val="22"/>
        </w:rPr>
        <w:t xml:space="preserve">  </w:t>
      </w:r>
    </w:p>
    <w:p w14:paraId="5A2FD4A2" w14:textId="27DFF3BC" w:rsidR="00F12856" w:rsidRPr="00E706FB" w:rsidRDefault="00F12856" w:rsidP="007A2B05">
      <w:pPr>
        <w:pStyle w:val="paragraph"/>
        <w:numPr>
          <w:ilvl w:val="0"/>
          <w:numId w:val="8"/>
        </w:numPr>
        <w:suppressAutoHyphens/>
        <w:spacing w:after="0"/>
        <w:textAlignment w:val="baseline"/>
        <w:rPr>
          <w:rFonts w:ascii="Open Sans" w:hAnsi="Open Sans" w:cs="Open Sans"/>
          <w:sz w:val="22"/>
          <w:szCs w:val="22"/>
        </w:rPr>
      </w:pPr>
      <w:r w:rsidRPr="00E706FB">
        <w:rPr>
          <w:rFonts w:ascii="Open Sans" w:hAnsi="Open Sans" w:cs="Open Sans"/>
          <w:sz w:val="22"/>
          <w:szCs w:val="22"/>
        </w:rPr>
        <w:t>Make your donors the heroes. Remind them that they are investing to end poverty</w:t>
      </w:r>
      <w:r w:rsidR="00DC0B1C" w:rsidRPr="00E706FB">
        <w:rPr>
          <w:rFonts w:ascii="Open Sans" w:hAnsi="Open Sans" w:cs="Open Sans"/>
          <w:sz w:val="22"/>
          <w:szCs w:val="22"/>
        </w:rPr>
        <w:t xml:space="preserve"> – </w:t>
      </w:r>
      <w:r w:rsidR="00DC0B1C" w:rsidRPr="00E706FB">
        <w:rPr>
          <w:rFonts w:ascii="Open Sans" w:hAnsi="Open Sans" w:cs="Open Sans"/>
          <w:i/>
          <w:sz w:val="22"/>
          <w:szCs w:val="22"/>
        </w:rPr>
        <w:t>and t</w:t>
      </w:r>
      <w:r w:rsidRPr="00E706FB">
        <w:rPr>
          <w:rFonts w:ascii="Open Sans" w:hAnsi="Open Sans" w:cs="Open Sans"/>
          <w:i/>
          <w:sz w:val="22"/>
          <w:szCs w:val="22"/>
        </w:rPr>
        <w:t>hat’s amazing.</w:t>
      </w:r>
    </w:p>
    <w:p w14:paraId="77FD3C97" w14:textId="5EE3A219" w:rsidR="00F12856" w:rsidRPr="00E706FB" w:rsidRDefault="00DC0B1C" w:rsidP="007A2B05">
      <w:pPr>
        <w:pStyle w:val="paragraph"/>
        <w:numPr>
          <w:ilvl w:val="0"/>
          <w:numId w:val="8"/>
        </w:numPr>
        <w:suppressAutoHyphens/>
        <w:spacing w:after="0"/>
        <w:textAlignment w:val="baseline"/>
        <w:rPr>
          <w:rFonts w:ascii="Open Sans" w:hAnsi="Open Sans" w:cs="Open Sans"/>
          <w:sz w:val="22"/>
          <w:szCs w:val="22"/>
        </w:rPr>
      </w:pPr>
      <w:r w:rsidRPr="00E706FB">
        <w:rPr>
          <w:rFonts w:ascii="Open Sans" w:hAnsi="Open Sans" w:cs="Open Sans"/>
          <w:sz w:val="22"/>
          <w:szCs w:val="22"/>
        </w:rPr>
        <w:lastRenderedPageBreak/>
        <w:t xml:space="preserve">Share the amplifying power of advocacy: </w:t>
      </w:r>
      <w:r w:rsidR="00F12856" w:rsidRPr="00E706FB">
        <w:rPr>
          <w:rFonts w:ascii="Open Sans" w:hAnsi="Open Sans" w:cs="Open Sans"/>
          <w:sz w:val="22"/>
          <w:szCs w:val="22"/>
        </w:rPr>
        <w:t>$1 invested in RESULTS</w:t>
      </w:r>
      <w:r w:rsidR="00567162" w:rsidRPr="00E706FB">
        <w:rPr>
          <w:rFonts w:ascii="Open Sans" w:hAnsi="Open Sans" w:cs="Open Sans"/>
          <w:sz w:val="22"/>
          <w:szCs w:val="22"/>
        </w:rPr>
        <w:t xml:space="preserve"> drives</w:t>
      </w:r>
      <w:r w:rsidR="00F12856" w:rsidRPr="00E706FB">
        <w:rPr>
          <w:rFonts w:ascii="Open Sans" w:hAnsi="Open Sans" w:cs="Open Sans"/>
          <w:sz w:val="22"/>
          <w:szCs w:val="22"/>
        </w:rPr>
        <w:t xml:space="preserve"> $100 to fight poverty.</w:t>
      </w:r>
    </w:p>
    <w:p w14:paraId="490A62B8" w14:textId="32C19C1E" w:rsidR="00F12856" w:rsidRPr="00E706FB" w:rsidRDefault="00F12856" w:rsidP="007A2B05">
      <w:pPr>
        <w:pStyle w:val="paragraph"/>
        <w:numPr>
          <w:ilvl w:val="0"/>
          <w:numId w:val="8"/>
        </w:numPr>
        <w:suppressAutoHyphens/>
        <w:spacing w:after="0"/>
        <w:textAlignment w:val="baseline"/>
        <w:rPr>
          <w:rFonts w:ascii="Open Sans" w:hAnsi="Open Sans" w:cs="Open Sans"/>
          <w:sz w:val="22"/>
          <w:szCs w:val="22"/>
        </w:rPr>
      </w:pPr>
      <w:r w:rsidRPr="00E706FB">
        <w:rPr>
          <w:rFonts w:ascii="Open Sans" w:hAnsi="Open Sans" w:cs="Open Sans"/>
          <w:sz w:val="22"/>
          <w:szCs w:val="22"/>
        </w:rPr>
        <w:t xml:space="preserve">Steal RESULTS’ materials. Share posts from </w:t>
      </w:r>
      <w:r w:rsidRPr="00E706FB">
        <w:rPr>
          <w:rFonts w:ascii="Open Sans" w:hAnsi="Open Sans" w:cs="Open Sans"/>
          <w:color w:val="000000"/>
          <w:sz w:val="22"/>
          <w:szCs w:val="22"/>
          <w:shd w:val="clear" w:color="auto" w:fill="FFFFFF"/>
        </w:rPr>
        <w:t xml:space="preserve">@RESULTSEdFund, re-Tweet </w:t>
      </w:r>
      <w:r w:rsidRPr="00E706FB">
        <w:rPr>
          <w:rFonts w:ascii="Open Sans" w:hAnsi="Open Sans" w:cs="Open Sans"/>
          <w:color w:val="000000" w:themeColor="text1"/>
          <w:sz w:val="22"/>
          <w:szCs w:val="22"/>
        </w:rPr>
        <w:t>@RESULTS_Tweets, and forward emails from RESULTS</w:t>
      </w:r>
      <w:r w:rsidR="00160D6D" w:rsidRPr="00E706FB">
        <w:rPr>
          <w:rFonts w:ascii="Open Sans" w:hAnsi="Open Sans" w:cs="Open Sans"/>
          <w:color w:val="000000" w:themeColor="text1"/>
          <w:sz w:val="22"/>
          <w:szCs w:val="22"/>
        </w:rPr>
        <w:t xml:space="preserve"> with a </w:t>
      </w:r>
      <w:r w:rsidRPr="00E706FB">
        <w:rPr>
          <w:rFonts w:ascii="Open Sans" w:hAnsi="Open Sans" w:cs="Open Sans"/>
          <w:color w:val="000000" w:themeColor="text1"/>
          <w:sz w:val="22"/>
          <w:szCs w:val="22"/>
        </w:rPr>
        <w:t>personal message about your campaign.</w:t>
      </w:r>
    </w:p>
    <w:p w14:paraId="2A42CB3F" w14:textId="6FA447B7" w:rsidR="002D046A" w:rsidRPr="00E706FB" w:rsidRDefault="00035285" w:rsidP="007A2B05">
      <w:pPr>
        <w:pStyle w:val="paragraph"/>
        <w:numPr>
          <w:ilvl w:val="0"/>
          <w:numId w:val="8"/>
        </w:numPr>
        <w:suppressAutoHyphens/>
        <w:spacing w:after="0"/>
        <w:textAlignment w:val="baseline"/>
        <w:rPr>
          <w:rFonts w:ascii="Open Sans" w:hAnsi="Open Sans" w:cs="Open Sans"/>
          <w:sz w:val="22"/>
          <w:szCs w:val="22"/>
        </w:rPr>
      </w:pPr>
      <w:r w:rsidRPr="00E706FB">
        <w:rPr>
          <w:rFonts w:ascii="Open Sans" w:hAnsi="Open Sans" w:cs="Open Sans"/>
          <w:sz w:val="22"/>
          <w:szCs w:val="22"/>
        </w:rPr>
        <w:t xml:space="preserve">Always link </w:t>
      </w:r>
      <w:r w:rsidR="00F12856" w:rsidRPr="00E706FB">
        <w:rPr>
          <w:rFonts w:ascii="Open Sans" w:hAnsi="Open Sans" w:cs="Open Sans"/>
          <w:sz w:val="22"/>
          <w:szCs w:val="22"/>
        </w:rPr>
        <w:t>to your fundraising page</w:t>
      </w:r>
    </w:p>
    <w:p w14:paraId="3871CE68" w14:textId="46AECA4C" w:rsidR="00F12856" w:rsidRPr="00E706FB" w:rsidRDefault="00F12856" w:rsidP="008E6444">
      <w:pPr>
        <w:pStyle w:val="paragraph"/>
        <w:suppressAutoHyphens/>
        <w:spacing w:after="0"/>
        <w:textAlignment w:val="baseline"/>
        <w:rPr>
          <w:rFonts w:ascii="Open Sans" w:hAnsi="Open Sans" w:cs="Open Sans"/>
          <w:b/>
          <w:sz w:val="22"/>
          <w:szCs w:val="22"/>
        </w:rPr>
      </w:pPr>
      <w:r w:rsidRPr="00E706FB">
        <w:rPr>
          <w:rFonts w:ascii="Open Sans" w:hAnsi="Open Sans" w:cs="Open Sans"/>
          <w:sz w:val="22"/>
          <w:szCs w:val="22"/>
        </w:rPr>
        <w:t>Looking for more? A detailed communication schedule and sample video script, emails, posts, and tweets are in the</w:t>
      </w:r>
      <w:r w:rsidRPr="00E706FB">
        <w:rPr>
          <w:rFonts w:ascii="Open Sans" w:hAnsi="Open Sans" w:cs="Open Sans"/>
          <w:color w:val="C00000"/>
          <w:sz w:val="22"/>
          <w:szCs w:val="22"/>
        </w:rPr>
        <w:t xml:space="preserve"> </w:t>
      </w:r>
      <w:r w:rsidR="00452B86" w:rsidRPr="00686FEC">
        <w:rPr>
          <w:rFonts w:ascii="Open Sans" w:hAnsi="Open Sans" w:cs="Open Sans"/>
          <w:b/>
          <w:sz w:val="22"/>
          <w:szCs w:val="22"/>
        </w:rPr>
        <w:t>Virtual Thanksgiving Feast Fundraiser Communications Ki</w:t>
      </w:r>
      <w:r w:rsidR="00D45815">
        <w:rPr>
          <w:rFonts w:ascii="Open Sans" w:hAnsi="Open Sans" w:cs="Open Sans"/>
          <w:b/>
          <w:sz w:val="22"/>
          <w:szCs w:val="22"/>
        </w:rPr>
        <w:t xml:space="preserve">t. </w:t>
      </w:r>
    </w:p>
    <w:p w14:paraId="3D644920" w14:textId="4C21E1EE" w:rsidR="00F12856" w:rsidRDefault="00F12856" w:rsidP="00F12856">
      <w:pPr>
        <w:pStyle w:val="Heading1"/>
        <w:rPr>
          <w:rFonts w:ascii="Open Sans" w:eastAsia="MS Gothic" w:hAnsi="Open Sans" w:cs="Open Sans"/>
          <w:color w:val="D50032"/>
          <w:sz w:val="22"/>
          <w:szCs w:val="22"/>
        </w:rPr>
      </w:pPr>
      <w:r w:rsidRPr="00E706FB">
        <w:rPr>
          <w:rFonts w:ascii="Open Sans" w:eastAsia="MS Gothic" w:hAnsi="Open Sans" w:cs="Open Sans"/>
          <w:color w:val="D50032"/>
          <w:sz w:val="22"/>
          <w:szCs w:val="22"/>
        </w:rPr>
        <w:t xml:space="preserve">Top Fundraising Tips </w:t>
      </w:r>
    </w:p>
    <w:p w14:paraId="1C588D0E" w14:textId="406B4797" w:rsidR="00F00C65" w:rsidRPr="00DE1A2F" w:rsidRDefault="00BE540F" w:rsidP="008B22C1">
      <w:pPr>
        <w:pStyle w:val="ListParagraph"/>
        <w:numPr>
          <w:ilvl w:val="0"/>
          <w:numId w:val="1"/>
        </w:numPr>
        <w:spacing w:line="256" w:lineRule="auto"/>
        <w:rPr>
          <w:rFonts w:ascii="Open Sans" w:eastAsia="Calibri" w:hAnsi="Open Sans" w:cs="Open Sans"/>
          <w:b/>
          <w:bCs/>
        </w:rPr>
      </w:pPr>
      <w:r w:rsidRPr="00E706FB">
        <w:rPr>
          <w:rFonts w:ascii="Open Sans" w:eastAsia="Calibri" w:hAnsi="Open Sans" w:cs="Open Sans"/>
          <w:b/>
          <w:bCs/>
        </w:rPr>
        <w:t>Personalize and update your site</w:t>
      </w:r>
      <w:r w:rsidR="00F12856" w:rsidRPr="00E706FB">
        <w:rPr>
          <w:rFonts w:ascii="Open Sans" w:eastAsia="Calibri" w:hAnsi="Open Sans" w:cs="Open Sans"/>
          <w:b/>
          <w:bCs/>
        </w:rPr>
        <w:t>.</w:t>
      </w:r>
      <w:r w:rsidR="00DE1A2F">
        <w:rPr>
          <w:rFonts w:ascii="Open Sans" w:eastAsia="Calibri" w:hAnsi="Open Sans" w:cs="Open Sans"/>
          <w:b/>
          <w:bCs/>
        </w:rPr>
        <w:br/>
      </w:r>
      <w:r w:rsidRPr="00DE1A2F">
        <w:rPr>
          <w:rFonts w:ascii="Open Sans" w:eastAsia="Calibri" w:hAnsi="Open Sans" w:cs="Open Sans"/>
        </w:rPr>
        <w:t>C</w:t>
      </w:r>
      <w:r w:rsidR="00F12856" w:rsidRPr="00DE1A2F">
        <w:rPr>
          <w:rFonts w:ascii="Open Sans" w:eastAsia="Calibri" w:hAnsi="Open Sans" w:cs="Open Sans"/>
        </w:rPr>
        <w:t xml:space="preserve">ustomize your </w:t>
      </w:r>
      <w:r w:rsidRPr="00DE1A2F">
        <w:rPr>
          <w:rFonts w:ascii="Open Sans" w:eastAsia="Calibri" w:hAnsi="Open Sans" w:cs="Open Sans"/>
        </w:rPr>
        <w:t xml:space="preserve">fundraising page </w:t>
      </w:r>
      <w:r w:rsidR="00F12856" w:rsidRPr="00DE1A2F">
        <w:rPr>
          <w:rFonts w:ascii="Open Sans" w:eastAsia="Calibri" w:hAnsi="Open Sans" w:cs="Open Sans"/>
        </w:rPr>
        <w:t>with photos and a personal statement</w:t>
      </w:r>
      <w:r w:rsidRPr="00DE1A2F">
        <w:rPr>
          <w:rFonts w:ascii="Open Sans" w:eastAsia="Calibri" w:hAnsi="Open Sans" w:cs="Open Sans"/>
        </w:rPr>
        <w:t xml:space="preserve"> about why you care about ending poverty. </w:t>
      </w:r>
      <w:r w:rsidR="009B6027" w:rsidRPr="00DE1A2F">
        <w:rPr>
          <w:rFonts w:ascii="Open Sans" w:hAnsi="Open Sans" w:cs="Open Sans"/>
          <w:i/>
        </w:rPr>
        <w:t>Studies show that peer-to-peer fundraisers who personalize and update their pages – even once – raise more money.</w:t>
      </w:r>
      <w:r w:rsidR="00DE1A2F" w:rsidRPr="00DE1A2F">
        <w:rPr>
          <w:rFonts w:ascii="Open Sans" w:hAnsi="Open Sans" w:cs="Open Sans"/>
          <w:i/>
        </w:rPr>
        <w:br/>
      </w:r>
    </w:p>
    <w:p w14:paraId="454137FF" w14:textId="59671B8E" w:rsidR="00F12856" w:rsidRPr="00DE1A2F" w:rsidRDefault="00F12856" w:rsidP="00B011C2">
      <w:pPr>
        <w:pStyle w:val="ListParagraph"/>
        <w:numPr>
          <w:ilvl w:val="0"/>
          <w:numId w:val="1"/>
        </w:numPr>
        <w:spacing w:line="256" w:lineRule="auto"/>
        <w:rPr>
          <w:rFonts w:ascii="Open Sans" w:eastAsia="Calibri" w:hAnsi="Open Sans" w:cs="Open Sans"/>
          <w:b/>
          <w:bCs/>
        </w:rPr>
      </w:pPr>
      <w:r w:rsidRPr="00E706FB">
        <w:rPr>
          <w:rFonts w:ascii="Open Sans" w:eastAsia="Calibri" w:hAnsi="Open Sans" w:cs="Open Sans"/>
          <w:b/>
          <w:bCs/>
        </w:rPr>
        <w:t>Be the first.</w:t>
      </w:r>
      <w:r w:rsidR="00DE1A2F">
        <w:rPr>
          <w:rFonts w:ascii="Open Sans" w:eastAsia="Calibri" w:hAnsi="Open Sans" w:cs="Open Sans"/>
          <w:b/>
          <w:bCs/>
        </w:rPr>
        <w:br/>
      </w:r>
      <w:r w:rsidR="00404388" w:rsidRPr="00DE1A2F">
        <w:rPr>
          <w:rFonts w:ascii="Open Sans" w:eastAsia="Calibri" w:hAnsi="Open Sans" w:cs="Open Sans"/>
        </w:rPr>
        <w:t>If you are able to do so, make</w:t>
      </w:r>
      <w:r w:rsidRPr="00DE1A2F">
        <w:rPr>
          <w:rFonts w:ascii="Open Sans" w:eastAsia="Calibri" w:hAnsi="Open Sans" w:cs="Open Sans"/>
        </w:rPr>
        <w:t xml:space="preserve"> the first gift to your campaign</w:t>
      </w:r>
      <w:r w:rsidR="00B633CC" w:rsidRPr="00DE1A2F">
        <w:rPr>
          <w:rFonts w:ascii="Open Sans" w:eastAsia="Calibri" w:hAnsi="Open Sans" w:cs="Open Sans"/>
        </w:rPr>
        <w:t xml:space="preserve"> to </w:t>
      </w:r>
      <w:r w:rsidRPr="00DE1A2F">
        <w:rPr>
          <w:rFonts w:ascii="Open Sans" w:eastAsia="Calibri" w:hAnsi="Open Sans" w:cs="Open Sans"/>
        </w:rPr>
        <w:t xml:space="preserve">encourage others to join you. </w:t>
      </w:r>
    </w:p>
    <w:p w14:paraId="6398F6F1" w14:textId="77777777" w:rsidR="00DE1A2F" w:rsidRPr="00DE1A2F" w:rsidRDefault="00DE1A2F" w:rsidP="00DE1A2F">
      <w:pPr>
        <w:pStyle w:val="ListParagraph"/>
        <w:spacing w:line="256" w:lineRule="auto"/>
        <w:ind w:left="360"/>
        <w:rPr>
          <w:rFonts w:ascii="Open Sans" w:eastAsia="Calibri" w:hAnsi="Open Sans" w:cs="Open Sans"/>
          <w:b/>
          <w:bCs/>
        </w:rPr>
      </w:pPr>
    </w:p>
    <w:p w14:paraId="52ABB03F" w14:textId="66FAEBC0" w:rsidR="00DE1A2F" w:rsidRPr="00DE1A2F" w:rsidRDefault="00F12856" w:rsidP="00DE1A2F">
      <w:pPr>
        <w:pStyle w:val="ListParagraph"/>
        <w:widowControl w:val="0"/>
        <w:numPr>
          <w:ilvl w:val="0"/>
          <w:numId w:val="1"/>
        </w:numPr>
        <w:autoSpaceDE w:val="0"/>
        <w:autoSpaceDN w:val="0"/>
        <w:adjustRightInd w:val="0"/>
        <w:spacing w:line="256" w:lineRule="auto"/>
        <w:rPr>
          <w:rFonts w:ascii="Open Sans" w:eastAsia="Calibri" w:hAnsi="Open Sans" w:cs="Open Sans"/>
        </w:rPr>
      </w:pPr>
      <w:r w:rsidRPr="00E706FB">
        <w:rPr>
          <w:rFonts w:ascii="Open Sans" w:eastAsia="Calibri" w:hAnsi="Open Sans" w:cs="Open Sans"/>
          <w:b/>
        </w:rPr>
        <w:t>Make a video</w:t>
      </w:r>
      <w:r w:rsidR="0052304E" w:rsidRPr="00E706FB">
        <w:rPr>
          <w:rFonts w:ascii="Open Sans" w:eastAsia="Calibri" w:hAnsi="Open Sans" w:cs="Open Sans"/>
          <w:b/>
        </w:rPr>
        <w:t>.</w:t>
      </w:r>
      <w:r w:rsidR="00DE1A2F">
        <w:rPr>
          <w:rFonts w:ascii="Open Sans" w:eastAsia="Calibri" w:hAnsi="Open Sans" w:cs="Open Sans"/>
          <w:b/>
        </w:rPr>
        <w:br/>
      </w:r>
      <w:r w:rsidR="00F668B9" w:rsidRPr="00DE1A2F">
        <w:rPr>
          <w:rFonts w:ascii="Open Sans" w:eastAsia="Calibri" w:hAnsi="Open Sans" w:cs="Open Sans"/>
        </w:rPr>
        <w:t>V</w:t>
      </w:r>
      <w:r w:rsidRPr="00DE1A2F">
        <w:rPr>
          <w:rFonts w:ascii="Open Sans" w:eastAsia="Calibri" w:hAnsi="Open Sans" w:cs="Open Sans"/>
        </w:rPr>
        <w:t xml:space="preserve">ideos are an incredibly effective way to communicate your message. </w:t>
      </w:r>
      <w:r w:rsidR="00BE540F" w:rsidRPr="00DE1A2F">
        <w:rPr>
          <w:rFonts w:ascii="Open Sans" w:eastAsia="Calibri" w:hAnsi="Open Sans" w:cs="Open Sans"/>
        </w:rPr>
        <w:t>R</w:t>
      </w:r>
      <w:r w:rsidRPr="00DE1A2F">
        <w:rPr>
          <w:rFonts w:ascii="Open Sans" w:eastAsia="Calibri" w:hAnsi="Open Sans" w:cs="Open Sans"/>
        </w:rPr>
        <w:t xml:space="preserve">ecord a brief video </w:t>
      </w:r>
      <w:r w:rsidR="00F668B9" w:rsidRPr="00DE1A2F">
        <w:rPr>
          <w:rFonts w:ascii="Open Sans" w:eastAsia="Calibri" w:hAnsi="Open Sans" w:cs="Open Sans"/>
        </w:rPr>
        <w:t xml:space="preserve">(30 seconds) </w:t>
      </w:r>
      <w:r w:rsidRPr="00DE1A2F">
        <w:rPr>
          <w:rFonts w:ascii="Open Sans" w:eastAsia="Calibri" w:hAnsi="Open Sans" w:cs="Open Sans"/>
        </w:rPr>
        <w:t xml:space="preserve">explaining what you’re doing – “raising money for RESULTS” – and why – “to end poverty.” Share this with a link to your fundraising page. </w:t>
      </w:r>
      <w:r w:rsidR="00DE1A2F">
        <w:rPr>
          <w:rFonts w:ascii="Open Sans" w:eastAsia="Calibri" w:hAnsi="Open Sans" w:cs="Open Sans"/>
        </w:rPr>
        <w:br/>
      </w:r>
    </w:p>
    <w:p w14:paraId="7B33EF64" w14:textId="6E5655EF" w:rsidR="008B22C1" w:rsidRPr="00DE1A2F" w:rsidRDefault="00F12856" w:rsidP="008B22C1">
      <w:pPr>
        <w:pStyle w:val="ListParagraph"/>
        <w:widowControl w:val="0"/>
        <w:numPr>
          <w:ilvl w:val="0"/>
          <w:numId w:val="1"/>
        </w:numPr>
        <w:autoSpaceDE w:val="0"/>
        <w:autoSpaceDN w:val="0"/>
        <w:adjustRightInd w:val="0"/>
        <w:spacing w:line="256" w:lineRule="auto"/>
        <w:rPr>
          <w:rFonts w:ascii="Open Sans" w:eastAsia="Calibri" w:hAnsi="Open Sans" w:cs="Open Sans"/>
          <w:color w:val="343434"/>
        </w:rPr>
      </w:pPr>
      <w:r w:rsidRPr="00E706FB">
        <w:rPr>
          <w:rFonts w:ascii="Open Sans" w:eastAsia="Calibri" w:hAnsi="Open Sans" w:cs="Open Sans"/>
          <w:b/>
          <w:color w:val="343434"/>
        </w:rPr>
        <w:t xml:space="preserve">Ask past donors to give again. </w:t>
      </w:r>
      <w:r w:rsidR="00DE1A2F">
        <w:rPr>
          <w:rFonts w:ascii="Open Sans" w:eastAsia="Calibri" w:hAnsi="Open Sans" w:cs="Open Sans"/>
          <w:b/>
          <w:color w:val="343434"/>
        </w:rPr>
        <w:br/>
      </w:r>
      <w:r w:rsidR="00160D6D" w:rsidRPr="00DE1A2F">
        <w:rPr>
          <w:rFonts w:ascii="Open Sans" w:eastAsia="Calibri" w:hAnsi="Open Sans" w:cs="Open Sans"/>
        </w:rPr>
        <w:t>The</w:t>
      </w:r>
      <w:r w:rsidRPr="00DE1A2F">
        <w:rPr>
          <w:rFonts w:ascii="Open Sans" w:eastAsia="Calibri" w:hAnsi="Open Sans" w:cs="Open Sans"/>
        </w:rPr>
        <w:t xml:space="preserve"> people most likely to support you are the ones who already have</w:t>
      </w:r>
      <w:r w:rsidR="00160D6D" w:rsidRPr="00DE1A2F">
        <w:rPr>
          <w:rFonts w:ascii="Open Sans" w:eastAsia="Calibri" w:hAnsi="Open Sans" w:cs="Open Sans"/>
        </w:rPr>
        <w:t>.</w:t>
      </w:r>
      <w:r w:rsidRPr="00DE1A2F">
        <w:rPr>
          <w:rFonts w:ascii="Open Sans" w:eastAsia="Calibri" w:hAnsi="Open Sans" w:cs="Open Sans"/>
        </w:rPr>
        <w:t xml:space="preserve"> Reach out to people who gave to a previous fundraiser (even if not for RESULTS) and ask them to renew. Not sure who gave last year? Contact </w:t>
      </w:r>
      <w:r w:rsidR="00160D6D" w:rsidRPr="00DE1A2F">
        <w:rPr>
          <w:rFonts w:ascii="Open Sans" w:eastAsia="Calibri" w:hAnsi="Open Sans" w:cs="Open Sans"/>
        </w:rPr>
        <w:t>Mea</w:t>
      </w:r>
      <w:r w:rsidRPr="00DE1A2F">
        <w:rPr>
          <w:rFonts w:ascii="Open Sans" w:eastAsia="Calibri" w:hAnsi="Open Sans" w:cs="Open Sans"/>
        </w:rPr>
        <w:t xml:space="preserve"> for a list of your past donors.</w:t>
      </w:r>
      <w:r w:rsidR="00DE1A2F">
        <w:rPr>
          <w:rFonts w:ascii="Open Sans" w:eastAsia="Calibri" w:hAnsi="Open Sans" w:cs="Open Sans"/>
        </w:rPr>
        <w:br/>
      </w:r>
    </w:p>
    <w:p w14:paraId="3EF4C76D" w14:textId="5D18C209" w:rsidR="00C10836" w:rsidRPr="00DE1A2F" w:rsidRDefault="00455CDF" w:rsidP="00C10836">
      <w:pPr>
        <w:pStyle w:val="ListParagraph"/>
        <w:widowControl w:val="0"/>
        <w:numPr>
          <w:ilvl w:val="0"/>
          <w:numId w:val="1"/>
        </w:numPr>
        <w:autoSpaceDE w:val="0"/>
        <w:autoSpaceDN w:val="0"/>
        <w:adjustRightInd w:val="0"/>
        <w:spacing w:line="256" w:lineRule="auto"/>
        <w:rPr>
          <w:rFonts w:ascii="Open Sans" w:eastAsia="Calibri" w:hAnsi="Open Sans" w:cs="Open Sans"/>
        </w:rPr>
      </w:pPr>
      <w:r w:rsidRPr="00E706FB">
        <w:rPr>
          <w:rFonts w:ascii="Open Sans" w:eastAsia="Calibri" w:hAnsi="Open Sans" w:cs="Open Sans"/>
          <w:b/>
          <w:bCs/>
        </w:rPr>
        <w:t>Use</w:t>
      </w:r>
      <w:r w:rsidR="00F12856" w:rsidRPr="00E706FB">
        <w:rPr>
          <w:rFonts w:ascii="Open Sans" w:eastAsia="Calibri" w:hAnsi="Open Sans" w:cs="Open Sans"/>
          <w:b/>
          <w:bCs/>
        </w:rPr>
        <w:t xml:space="preserve"> reminders. </w:t>
      </w:r>
      <w:r w:rsidR="00DE1A2F">
        <w:rPr>
          <w:rFonts w:ascii="Open Sans" w:eastAsia="Calibri" w:hAnsi="Open Sans" w:cs="Open Sans"/>
          <w:b/>
          <w:bCs/>
        </w:rPr>
        <w:br/>
      </w:r>
      <w:r w:rsidR="00F12856" w:rsidRPr="00DE1A2F">
        <w:rPr>
          <w:rFonts w:ascii="Open Sans" w:eastAsia="Calibri" w:hAnsi="Open Sans" w:cs="Open Sans"/>
        </w:rPr>
        <w:t>One email alone won’t get you to your goal. Send reminders</w:t>
      </w:r>
      <w:r w:rsidR="009E2309" w:rsidRPr="00DE1A2F">
        <w:rPr>
          <w:rFonts w:ascii="Open Sans" w:eastAsia="Calibri" w:hAnsi="Open Sans" w:cs="Open Sans"/>
        </w:rPr>
        <w:t xml:space="preserve"> with updates on your</w:t>
      </w:r>
      <w:r w:rsidR="00F12856" w:rsidRPr="00DE1A2F">
        <w:rPr>
          <w:rFonts w:ascii="Open Sans" w:eastAsia="Calibri" w:hAnsi="Open Sans" w:cs="Open Sans"/>
        </w:rPr>
        <w:t xml:space="preserve"> progress</w:t>
      </w:r>
      <w:r w:rsidR="009E2309" w:rsidRPr="00DE1A2F">
        <w:rPr>
          <w:rFonts w:ascii="Open Sans" w:eastAsia="Calibri" w:hAnsi="Open Sans" w:cs="Open Sans"/>
        </w:rPr>
        <w:t xml:space="preserve"> </w:t>
      </w:r>
      <w:r w:rsidR="00F12856" w:rsidRPr="00DE1A2F">
        <w:rPr>
          <w:rFonts w:ascii="Open Sans" w:eastAsia="Calibri" w:hAnsi="Open Sans" w:cs="Open Sans"/>
        </w:rPr>
        <w:t xml:space="preserve">and ask them to help you hit the next milestone. </w:t>
      </w:r>
      <w:r w:rsidR="009E2309" w:rsidRPr="00DE1A2F">
        <w:rPr>
          <w:rFonts w:ascii="Open Sans" w:eastAsia="Calibri" w:hAnsi="Open Sans" w:cs="Open Sans"/>
        </w:rPr>
        <w:t>K</w:t>
      </w:r>
      <w:r w:rsidR="00F12856" w:rsidRPr="00DE1A2F">
        <w:rPr>
          <w:rFonts w:ascii="Open Sans" w:eastAsia="Calibri" w:hAnsi="Open Sans" w:cs="Open Sans"/>
        </w:rPr>
        <w:t xml:space="preserve">eep </w:t>
      </w:r>
      <w:r w:rsidR="009E2309" w:rsidRPr="00DE1A2F">
        <w:rPr>
          <w:rFonts w:ascii="Open Sans" w:eastAsia="Calibri" w:hAnsi="Open Sans" w:cs="Open Sans"/>
        </w:rPr>
        <w:t>the content</w:t>
      </w:r>
      <w:r w:rsidR="00F12856" w:rsidRPr="00DE1A2F">
        <w:rPr>
          <w:rFonts w:ascii="Open Sans" w:eastAsia="Calibri" w:hAnsi="Open Sans" w:cs="Open Sans"/>
        </w:rPr>
        <w:t xml:space="preserve"> interesting by posting photos from advocacy meetings, a link to your published LTE, or a quick fact about our work</w:t>
      </w:r>
      <w:r w:rsidR="00B633CC" w:rsidRPr="00DE1A2F">
        <w:rPr>
          <w:rFonts w:ascii="Open Sans" w:eastAsia="Calibri" w:hAnsi="Open Sans" w:cs="Open Sans"/>
        </w:rPr>
        <w:t>.</w:t>
      </w:r>
    </w:p>
    <w:p w14:paraId="5F904999" w14:textId="4B6055B2" w:rsidR="00F12856" w:rsidRPr="00E706FB" w:rsidRDefault="00160D6D" w:rsidP="00D4230B">
      <w:pPr>
        <w:spacing w:line="256" w:lineRule="auto"/>
        <w:rPr>
          <w:rStyle w:val="Heading2Char"/>
          <w:rFonts w:ascii="Open Sans" w:eastAsia="Calibri" w:hAnsi="Open Sans" w:cs="Open Sans"/>
          <w:b w:val="0"/>
          <w:color w:val="auto"/>
          <w:sz w:val="22"/>
          <w:szCs w:val="22"/>
        </w:rPr>
      </w:pPr>
      <w:r w:rsidRPr="00E706FB">
        <w:rPr>
          <w:rFonts w:ascii="Open Sans" w:eastAsia="Calibri" w:hAnsi="Open Sans" w:cs="Open Sans"/>
          <w:b/>
        </w:rPr>
        <w:t>Need help? Be in touch!</w:t>
      </w:r>
      <w:r w:rsidRPr="00E706FB">
        <w:rPr>
          <w:rFonts w:ascii="Open Sans" w:eastAsia="Calibri" w:hAnsi="Open Sans" w:cs="Open Sans"/>
        </w:rPr>
        <w:t xml:space="preserve"> We are </w:t>
      </w:r>
      <w:r w:rsidR="00F12856" w:rsidRPr="00E706FB">
        <w:rPr>
          <w:rFonts w:ascii="Open Sans" w:eastAsia="Calibri" w:hAnsi="Open Sans" w:cs="Open Sans"/>
        </w:rPr>
        <w:t xml:space="preserve">ready to help with technology, brainstorming strategies, and any questions you may have. Contact Mea at </w:t>
      </w:r>
      <w:hyperlink r:id="rId18">
        <w:r w:rsidR="00F12856" w:rsidRPr="00E706FB">
          <w:rPr>
            <w:rStyle w:val="Hyperlink"/>
            <w:rFonts w:ascii="Open Sans" w:eastAsia="Calibri" w:hAnsi="Open Sans" w:cs="Open Sans"/>
          </w:rPr>
          <w:t>mgeizhals@results.org</w:t>
        </w:r>
      </w:hyperlink>
      <w:r w:rsidR="00F12856" w:rsidRPr="00E706FB">
        <w:rPr>
          <w:rFonts w:ascii="Open Sans" w:eastAsia="Calibri" w:hAnsi="Open Sans" w:cs="Open Sans"/>
        </w:rPr>
        <w:t xml:space="preserve"> or 202-783-4800 x131. </w:t>
      </w:r>
    </w:p>
    <w:sectPr w:rsidR="00F12856" w:rsidRPr="00E706FB" w:rsidSect="00554DCE">
      <w:footerReference w:type="default" r:id="rId19"/>
      <w:type w:val="continuous"/>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142CD" w14:textId="77777777" w:rsidR="009D1693" w:rsidRDefault="009D1693" w:rsidP="00E50CAA">
      <w:pPr>
        <w:spacing w:after="0" w:line="240" w:lineRule="auto"/>
      </w:pPr>
      <w:r>
        <w:separator/>
      </w:r>
    </w:p>
  </w:endnote>
  <w:endnote w:type="continuationSeparator" w:id="0">
    <w:p w14:paraId="4E532C7E" w14:textId="77777777" w:rsidR="009D1693" w:rsidRDefault="009D1693" w:rsidP="00E50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Helvetica" w:hAnsi="Helvetica" w:cs="Helvetica"/>
      </w:rPr>
      <w:id w:val="-1920018185"/>
      <w:docPartObj>
        <w:docPartGallery w:val="Page Numbers (Bottom of Page)"/>
        <w:docPartUnique/>
      </w:docPartObj>
    </w:sdtPr>
    <w:sdtEndPr>
      <w:rPr>
        <w:noProof/>
      </w:rPr>
    </w:sdtEndPr>
    <w:sdtContent>
      <w:p w14:paraId="37D7B422" w14:textId="60890ED0" w:rsidR="00907412" w:rsidRPr="00C44191" w:rsidRDefault="00907412">
        <w:pPr>
          <w:pStyle w:val="Footer"/>
          <w:jc w:val="right"/>
          <w:rPr>
            <w:rFonts w:ascii="Helvetica" w:hAnsi="Helvetica" w:cs="Helvetica"/>
          </w:rPr>
        </w:pPr>
        <w:r w:rsidRPr="00C44191">
          <w:rPr>
            <w:rFonts w:ascii="Helvetica" w:hAnsi="Helvetica" w:cs="Helvetica"/>
          </w:rPr>
          <w:fldChar w:fldCharType="begin"/>
        </w:r>
        <w:r w:rsidRPr="00C44191">
          <w:rPr>
            <w:rFonts w:ascii="Helvetica" w:hAnsi="Helvetica" w:cs="Helvetica"/>
          </w:rPr>
          <w:instrText xml:space="preserve"> PAGE   \* MERGEFORMAT </w:instrText>
        </w:r>
        <w:r w:rsidRPr="00C44191">
          <w:rPr>
            <w:rFonts w:ascii="Helvetica" w:hAnsi="Helvetica" w:cs="Helvetica"/>
          </w:rPr>
          <w:fldChar w:fldCharType="separate"/>
        </w:r>
        <w:r w:rsidR="004A26F3" w:rsidRPr="00C44191">
          <w:rPr>
            <w:rFonts w:ascii="Helvetica" w:hAnsi="Helvetica" w:cs="Helvetica"/>
            <w:noProof/>
          </w:rPr>
          <w:t>11</w:t>
        </w:r>
        <w:r w:rsidRPr="00C44191">
          <w:rPr>
            <w:rFonts w:ascii="Helvetica" w:hAnsi="Helvetica" w:cs="Helvetica"/>
            <w:noProof/>
          </w:rPr>
          <w:fldChar w:fldCharType="end"/>
        </w:r>
      </w:p>
    </w:sdtContent>
  </w:sdt>
  <w:p w14:paraId="692648C7" w14:textId="77777777" w:rsidR="00907412" w:rsidRDefault="00907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9AB94" w14:textId="77777777" w:rsidR="009D1693" w:rsidRDefault="009D1693" w:rsidP="00E50CAA">
      <w:pPr>
        <w:spacing w:after="0" w:line="240" w:lineRule="auto"/>
      </w:pPr>
      <w:r>
        <w:separator/>
      </w:r>
    </w:p>
  </w:footnote>
  <w:footnote w:type="continuationSeparator" w:id="0">
    <w:p w14:paraId="12F3FB26" w14:textId="77777777" w:rsidR="009D1693" w:rsidRDefault="009D1693" w:rsidP="00E50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27162"/>
    <w:multiLevelType w:val="hybridMultilevel"/>
    <w:tmpl w:val="0C14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B53F3"/>
    <w:multiLevelType w:val="hybridMultilevel"/>
    <w:tmpl w:val="2C5056CA"/>
    <w:lvl w:ilvl="0" w:tplc="04090001">
      <w:start w:val="1"/>
      <w:numFmt w:val="bullet"/>
      <w:lvlText w:val=""/>
      <w:lvlJc w:val="left"/>
      <w:pPr>
        <w:ind w:left="720" w:hanging="360"/>
      </w:pPr>
      <w:rPr>
        <w:rFonts w:ascii="Symbol" w:hAnsi="Symbol" w:hint="default"/>
      </w:rPr>
    </w:lvl>
    <w:lvl w:ilvl="1" w:tplc="DD9AED58">
      <w:numFmt w:val="bullet"/>
      <w:lvlText w:val="-"/>
      <w:lvlJc w:val="left"/>
      <w:pPr>
        <w:ind w:left="1440" w:hanging="360"/>
      </w:pPr>
      <w:rPr>
        <w:rFonts w:ascii="Helvetica" w:eastAsia="Times New Roman" w:hAnsi="Helvetica"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01B3B"/>
    <w:multiLevelType w:val="hybridMultilevel"/>
    <w:tmpl w:val="289C4868"/>
    <w:lvl w:ilvl="0" w:tplc="2EF85F6E">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97985"/>
    <w:multiLevelType w:val="multilevel"/>
    <w:tmpl w:val="F11EC48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38D87AFB"/>
    <w:multiLevelType w:val="hybridMultilevel"/>
    <w:tmpl w:val="7772B07A"/>
    <w:lvl w:ilvl="0" w:tplc="A2EA56E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8310FB"/>
    <w:multiLevelType w:val="hybridMultilevel"/>
    <w:tmpl w:val="3146C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2758A2"/>
    <w:multiLevelType w:val="hybridMultilevel"/>
    <w:tmpl w:val="0F9E5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95706F"/>
    <w:multiLevelType w:val="hybridMultilevel"/>
    <w:tmpl w:val="512A4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0C75B9"/>
    <w:multiLevelType w:val="hybridMultilevel"/>
    <w:tmpl w:val="F59CE42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1D6CAD"/>
    <w:multiLevelType w:val="hybridMultilevel"/>
    <w:tmpl w:val="2B84E252"/>
    <w:lvl w:ilvl="0" w:tplc="E8DCEBE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0"/>
  </w:num>
  <w:num w:numId="3">
    <w:abstractNumId w:val="2"/>
  </w:num>
  <w:num w:numId="4">
    <w:abstractNumId w:val="1"/>
  </w:num>
  <w:num w:numId="5">
    <w:abstractNumId w:val="4"/>
  </w:num>
  <w:num w:numId="6">
    <w:abstractNumId w:val="3"/>
  </w:num>
  <w:num w:numId="7">
    <w:abstractNumId w:val="7"/>
  </w:num>
  <w:num w:numId="8">
    <w:abstractNumId w:val="8"/>
  </w:num>
  <w:num w:numId="9">
    <w:abstractNumId w:val="6"/>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C98"/>
    <w:rsid w:val="00010035"/>
    <w:rsid w:val="0001073B"/>
    <w:rsid w:val="0001297F"/>
    <w:rsid w:val="000220DD"/>
    <w:rsid w:val="000231DF"/>
    <w:rsid w:val="00025506"/>
    <w:rsid w:val="0003449A"/>
    <w:rsid w:val="00035285"/>
    <w:rsid w:val="00037EB2"/>
    <w:rsid w:val="0004169F"/>
    <w:rsid w:val="000439FA"/>
    <w:rsid w:val="00043A47"/>
    <w:rsid w:val="000467DB"/>
    <w:rsid w:val="0004779B"/>
    <w:rsid w:val="00057292"/>
    <w:rsid w:val="00062CA3"/>
    <w:rsid w:val="00062E5D"/>
    <w:rsid w:val="00064BDD"/>
    <w:rsid w:val="00065FCA"/>
    <w:rsid w:val="000662A6"/>
    <w:rsid w:val="000673E0"/>
    <w:rsid w:val="00070D6C"/>
    <w:rsid w:val="00077C4A"/>
    <w:rsid w:val="000816AB"/>
    <w:rsid w:val="00082D83"/>
    <w:rsid w:val="0008374E"/>
    <w:rsid w:val="00090E4A"/>
    <w:rsid w:val="000938F1"/>
    <w:rsid w:val="00094455"/>
    <w:rsid w:val="000A0EE2"/>
    <w:rsid w:val="000A4BC8"/>
    <w:rsid w:val="000A4ECC"/>
    <w:rsid w:val="000A51EA"/>
    <w:rsid w:val="000A5785"/>
    <w:rsid w:val="000B16CA"/>
    <w:rsid w:val="000B19CD"/>
    <w:rsid w:val="000B38B5"/>
    <w:rsid w:val="000B44E4"/>
    <w:rsid w:val="000B77A5"/>
    <w:rsid w:val="000C0558"/>
    <w:rsid w:val="000C3567"/>
    <w:rsid w:val="000D7144"/>
    <w:rsid w:val="000D77E2"/>
    <w:rsid w:val="000E5D59"/>
    <w:rsid w:val="000E6006"/>
    <w:rsid w:val="000E601E"/>
    <w:rsid w:val="000E67FA"/>
    <w:rsid w:val="000F0C98"/>
    <w:rsid w:val="0010051F"/>
    <w:rsid w:val="00103182"/>
    <w:rsid w:val="00103E10"/>
    <w:rsid w:val="00103E3E"/>
    <w:rsid w:val="00107D38"/>
    <w:rsid w:val="0011070C"/>
    <w:rsid w:val="00111300"/>
    <w:rsid w:val="001140AA"/>
    <w:rsid w:val="0011517B"/>
    <w:rsid w:val="001201D1"/>
    <w:rsid w:val="00120A58"/>
    <w:rsid w:val="00120FE9"/>
    <w:rsid w:val="00121B30"/>
    <w:rsid w:val="0012546E"/>
    <w:rsid w:val="00126E31"/>
    <w:rsid w:val="00130424"/>
    <w:rsid w:val="001308C5"/>
    <w:rsid w:val="00131868"/>
    <w:rsid w:val="00137BE5"/>
    <w:rsid w:val="00142D25"/>
    <w:rsid w:val="00144879"/>
    <w:rsid w:val="0015740A"/>
    <w:rsid w:val="001607AD"/>
    <w:rsid w:val="00160D6D"/>
    <w:rsid w:val="001628C3"/>
    <w:rsid w:val="00163D00"/>
    <w:rsid w:val="00164E93"/>
    <w:rsid w:val="00170170"/>
    <w:rsid w:val="00173928"/>
    <w:rsid w:val="0017406D"/>
    <w:rsid w:val="001758A7"/>
    <w:rsid w:val="00176A76"/>
    <w:rsid w:val="0017737F"/>
    <w:rsid w:val="0018105C"/>
    <w:rsid w:val="001967B8"/>
    <w:rsid w:val="00196B89"/>
    <w:rsid w:val="001A2766"/>
    <w:rsid w:val="001A3756"/>
    <w:rsid w:val="001A768C"/>
    <w:rsid w:val="001A7AB5"/>
    <w:rsid w:val="001B1A5F"/>
    <w:rsid w:val="001B2E7F"/>
    <w:rsid w:val="001C0EE4"/>
    <w:rsid w:val="001C5142"/>
    <w:rsid w:val="001C739D"/>
    <w:rsid w:val="001C7EBB"/>
    <w:rsid w:val="001D062E"/>
    <w:rsid w:val="001D6B2C"/>
    <w:rsid w:val="001D6D8B"/>
    <w:rsid w:val="001E3ADA"/>
    <w:rsid w:val="001E587A"/>
    <w:rsid w:val="001E7E06"/>
    <w:rsid w:val="001F0A25"/>
    <w:rsid w:val="001F2208"/>
    <w:rsid w:val="001F33CC"/>
    <w:rsid w:val="001F714E"/>
    <w:rsid w:val="00202116"/>
    <w:rsid w:val="0020545B"/>
    <w:rsid w:val="0020649E"/>
    <w:rsid w:val="00206B85"/>
    <w:rsid w:val="00212522"/>
    <w:rsid w:val="002125F3"/>
    <w:rsid w:val="002225C1"/>
    <w:rsid w:val="002226EE"/>
    <w:rsid w:val="00223AED"/>
    <w:rsid w:val="0023093C"/>
    <w:rsid w:val="0023187B"/>
    <w:rsid w:val="0023582F"/>
    <w:rsid w:val="00237B82"/>
    <w:rsid w:val="002413A6"/>
    <w:rsid w:val="00247494"/>
    <w:rsid w:val="002514B9"/>
    <w:rsid w:val="0025166F"/>
    <w:rsid w:val="002520B4"/>
    <w:rsid w:val="00262266"/>
    <w:rsid w:val="00263361"/>
    <w:rsid w:val="0026385C"/>
    <w:rsid w:val="0026549A"/>
    <w:rsid w:val="00266A30"/>
    <w:rsid w:val="002677AF"/>
    <w:rsid w:val="0027307D"/>
    <w:rsid w:val="002840AA"/>
    <w:rsid w:val="0029622E"/>
    <w:rsid w:val="002A21BF"/>
    <w:rsid w:val="002A25A3"/>
    <w:rsid w:val="002A4FD0"/>
    <w:rsid w:val="002A5AAC"/>
    <w:rsid w:val="002A698F"/>
    <w:rsid w:val="002B0B4E"/>
    <w:rsid w:val="002B19DF"/>
    <w:rsid w:val="002B5309"/>
    <w:rsid w:val="002C1FFA"/>
    <w:rsid w:val="002C22D3"/>
    <w:rsid w:val="002C23C5"/>
    <w:rsid w:val="002C35D9"/>
    <w:rsid w:val="002D046A"/>
    <w:rsid w:val="002D633C"/>
    <w:rsid w:val="002E388F"/>
    <w:rsid w:val="002E448E"/>
    <w:rsid w:val="002E7122"/>
    <w:rsid w:val="002E7ACD"/>
    <w:rsid w:val="002F2299"/>
    <w:rsid w:val="002F3E0A"/>
    <w:rsid w:val="003009ED"/>
    <w:rsid w:val="00303744"/>
    <w:rsid w:val="003147AD"/>
    <w:rsid w:val="003154A7"/>
    <w:rsid w:val="0032094A"/>
    <w:rsid w:val="003212FB"/>
    <w:rsid w:val="00322579"/>
    <w:rsid w:val="0032331D"/>
    <w:rsid w:val="00330671"/>
    <w:rsid w:val="00330AC5"/>
    <w:rsid w:val="00332E56"/>
    <w:rsid w:val="00336008"/>
    <w:rsid w:val="003366D7"/>
    <w:rsid w:val="00337A05"/>
    <w:rsid w:val="00344351"/>
    <w:rsid w:val="00344380"/>
    <w:rsid w:val="00345809"/>
    <w:rsid w:val="003461C8"/>
    <w:rsid w:val="00346BE7"/>
    <w:rsid w:val="00346CEB"/>
    <w:rsid w:val="00350744"/>
    <w:rsid w:val="00353129"/>
    <w:rsid w:val="00353AB1"/>
    <w:rsid w:val="00353DB8"/>
    <w:rsid w:val="00354CB9"/>
    <w:rsid w:val="00354E7B"/>
    <w:rsid w:val="00355EE7"/>
    <w:rsid w:val="00363842"/>
    <w:rsid w:val="00363BE2"/>
    <w:rsid w:val="00364DC5"/>
    <w:rsid w:val="00370094"/>
    <w:rsid w:val="00372341"/>
    <w:rsid w:val="00373137"/>
    <w:rsid w:val="00375FF9"/>
    <w:rsid w:val="00377E15"/>
    <w:rsid w:val="00386C24"/>
    <w:rsid w:val="00391985"/>
    <w:rsid w:val="003921CC"/>
    <w:rsid w:val="0039479D"/>
    <w:rsid w:val="0039649A"/>
    <w:rsid w:val="003A2836"/>
    <w:rsid w:val="003A4745"/>
    <w:rsid w:val="003A7DD1"/>
    <w:rsid w:val="003A7DEA"/>
    <w:rsid w:val="003B0BAD"/>
    <w:rsid w:val="003B5875"/>
    <w:rsid w:val="003B617E"/>
    <w:rsid w:val="003C08C7"/>
    <w:rsid w:val="003C0C2B"/>
    <w:rsid w:val="003C12B9"/>
    <w:rsid w:val="003C26A4"/>
    <w:rsid w:val="003C7AD2"/>
    <w:rsid w:val="003D1ADA"/>
    <w:rsid w:val="003D5D91"/>
    <w:rsid w:val="003D6278"/>
    <w:rsid w:val="003E0415"/>
    <w:rsid w:val="003E154E"/>
    <w:rsid w:val="003E157D"/>
    <w:rsid w:val="003E7A6C"/>
    <w:rsid w:val="003F0ADA"/>
    <w:rsid w:val="003F352B"/>
    <w:rsid w:val="003F4465"/>
    <w:rsid w:val="003F57F7"/>
    <w:rsid w:val="003F5F10"/>
    <w:rsid w:val="00401B0C"/>
    <w:rsid w:val="00404388"/>
    <w:rsid w:val="00407C08"/>
    <w:rsid w:val="004140B3"/>
    <w:rsid w:val="00414EA6"/>
    <w:rsid w:val="004252D2"/>
    <w:rsid w:val="00427B8F"/>
    <w:rsid w:val="00430EB1"/>
    <w:rsid w:val="004333E8"/>
    <w:rsid w:val="0043357A"/>
    <w:rsid w:val="00433E61"/>
    <w:rsid w:val="00433EE0"/>
    <w:rsid w:val="00437421"/>
    <w:rsid w:val="00441653"/>
    <w:rsid w:val="00443600"/>
    <w:rsid w:val="00443ED9"/>
    <w:rsid w:val="00443F76"/>
    <w:rsid w:val="00445F77"/>
    <w:rsid w:val="00450726"/>
    <w:rsid w:val="004512E8"/>
    <w:rsid w:val="00452A16"/>
    <w:rsid w:val="00452B86"/>
    <w:rsid w:val="004534BB"/>
    <w:rsid w:val="00455CDF"/>
    <w:rsid w:val="00456C00"/>
    <w:rsid w:val="004577A7"/>
    <w:rsid w:val="0046130E"/>
    <w:rsid w:val="0046141E"/>
    <w:rsid w:val="00461A40"/>
    <w:rsid w:val="0046203B"/>
    <w:rsid w:val="00466597"/>
    <w:rsid w:val="00466783"/>
    <w:rsid w:val="00470B63"/>
    <w:rsid w:val="00470BC9"/>
    <w:rsid w:val="00470DED"/>
    <w:rsid w:val="00475771"/>
    <w:rsid w:val="00476117"/>
    <w:rsid w:val="00483467"/>
    <w:rsid w:val="00483D01"/>
    <w:rsid w:val="004842CA"/>
    <w:rsid w:val="00484F35"/>
    <w:rsid w:val="00485E6F"/>
    <w:rsid w:val="00487240"/>
    <w:rsid w:val="0048769F"/>
    <w:rsid w:val="00490ACC"/>
    <w:rsid w:val="004A26F3"/>
    <w:rsid w:val="004A2EB3"/>
    <w:rsid w:val="004A6DE1"/>
    <w:rsid w:val="004B0CA5"/>
    <w:rsid w:val="004B0F9E"/>
    <w:rsid w:val="004B10F6"/>
    <w:rsid w:val="004B15C5"/>
    <w:rsid w:val="004B2D88"/>
    <w:rsid w:val="004C0DD2"/>
    <w:rsid w:val="004D0F71"/>
    <w:rsid w:val="004D3DE8"/>
    <w:rsid w:val="004D4C67"/>
    <w:rsid w:val="004E0DE4"/>
    <w:rsid w:val="004E2BF0"/>
    <w:rsid w:val="004E3A38"/>
    <w:rsid w:val="004E636A"/>
    <w:rsid w:val="004F22DA"/>
    <w:rsid w:val="004F5DE0"/>
    <w:rsid w:val="005006A2"/>
    <w:rsid w:val="00500723"/>
    <w:rsid w:val="00501A47"/>
    <w:rsid w:val="00502457"/>
    <w:rsid w:val="005048FF"/>
    <w:rsid w:val="005066FD"/>
    <w:rsid w:val="00512658"/>
    <w:rsid w:val="005139E3"/>
    <w:rsid w:val="00516299"/>
    <w:rsid w:val="0052304E"/>
    <w:rsid w:val="005237AF"/>
    <w:rsid w:val="00526452"/>
    <w:rsid w:val="00526540"/>
    <w:rsid w:val="00527C29"/>
    <w:rsid w:val="00527DD1"/>
    <w:rsid w:val="00531FE5"/>
    <w:rsid w:val="0054193B"/>
    <w:rsid w:val="00541EC2"/>
    <w:rsid w:val="0054260C"/>
    <w:rsid w:val="005445DF"/>
    <w:rsid w:val="00544E2F"/>
    <w:rsid w:val="0054703D"/>
    <w:rsid w:val="00547150"/>
    <w:rsid w:val="005519E1"/>
    <w:rsid w:val="00553E52"/>
    <w:rsid w:val="005544FB"/>
    <w:rsid w:val="00554AC4"/>
    <w:rsid w:val="00554DCE"/>
    <w:rsid w:val="00560CDB"/>
    <w:rsid w:val="00560F5B"/>
    <w:rsid w:val="00566111"/>
    <w:rsid w:val="00567162"/>
    <w:rsid w:val="00567E55"/>
    <w:rsid w:val="005712A9"/>
    <w:rsid w:val="00571CBA"/>
    <w:rsid w:val="0057465F"/>
    <w:rsid w:val="0057725F"/>
    <w:rsid w:val="00584ECF"/>
    <w:rsid w:val="005853D6"/>
    <w:rsid w:val="005859EF"/>
    <w:rsid w:val="0059141B"/>
    <w:rsid w:val="005949F9"/>
    <w:rsid w:val="0059605A"/>
    <w:rsid w:val="00596CD1"/>
    <w:rsid w:val="00597DD9"/>
    <w:rsid w:val="005A2743"/>
    <w:rsid w:val="005A532F"/>
    <w:rsid w:val="005A60F9"/>
    <w:rsid w:val="005A7694"/>
    <w:rsid w:val="005B11B2"/>
    <w:rsid w:val="005B687F"/>
    <w:rsid w:val="005B7EDD"/>
    <w:rsid w:val="005C5121"/>
    <w:rsid w:val="005C5C9A"/>
    <w:rsid w:val="005D163B"/>
    <w:rsid w:val="005D3967"/>
    <w:rsid w:val="005D74EF"/>
    <w:rsid w:val="005E3A3B"/>
    <w:rsid w:val="005E57AE"/>
    <w:rsid w:val="005F7E13"/>
    <w:rsid w:val="00604224"/>
    <w:rsid w:val="006054E4"/>
    <w:rsid w:val="006112C5"/>
    <w:rsid w:val="00612A78"/>
    <w:rsid w:val="006155B2"/>
    <w:rsid w:val="00615627"/>
    <w:rsid w:val="00616085"/>
    <w:rsid w:val="00616D2F"/>
    <w:rsid w:val="00621E60"/>
    <w:rsid w:val="00622BFB"/>
    <w:rsid w:val="006343DF"/>
    <w:rsid w:val="0064033D"/>
    <w:rsid w:val="00642359"/>
    <w:rsid w:val="006445CE"/>
    <w:rsid w:val="006505AD"/>
    <w:rsid w:val="00656B3C"/>
    <w:rsid w:val="00657E3E"/>
    <w:rsid w:val="00661383"/>
    <w:rsid w:val="006618A3"/>
    <w:rsid w:val="00663192"/>
    <w:rsid w:val="00663F7F"/>
    <w:rsid w:val="00664E5D"/>
    <w:rsid w:val="00671334"/>
    <w:rsid w:val="00674C9A"/>
    <w:rsid w:val="00675614"/>
    <w:rsid w:val="006862DF"/>
    <w:rsid w:val="00686FEC"/>
    <w:rsid w:val="006919E9"/>
    <w:rsid w:val="00692C0C"/>
    <w:rsid w:val="00694C24"/>
    <w:rsid w:val="00696475"/>
    <w:rsid w:val="006A1321"/>
    <w:rsid w:val="006A3541"/>
    <w:rsid w:val="006A3BAB"/>
    <w:rsid w:val="006A6A8F"/>
    <w:rsid w:val="006A6BEF"/>
    <w:rsid w:val="006B04CE"/>
    <w:rsid w:val="006B7A41"/>
    <w:rsid w:val="006C15BA"/>
    <w:rsid w:val="006C3351"/>
    <w:rsid w:val="006C4979"/>
    <w:rsid w:val="006D098C"/>
    <w:rsid w:val="006D0D4D"/>
    <w:rsid w:val="006D56AA"/>
    <w:rsid w:val="006D7C67"/>
    <w:rsid w:val="006E1408"/>
    <w:rsid w:val="006E16D0"/>
    <w:rsid w:val="006E1FE7"/>
    <w:rsid w:val="006E2E73"/>
    <w:rsid w:val="006E3D2E"/>
    <w:rsid w:val="006E5521"/>
    <w:rsid w:val="006E6E25"/>
    <w:rsid w:val="006F04FC"/>
    <w:rsid w:val="006F0D11"/>
    <w:rsid w:val="0070535C"/>
    <w:rsid w:val="00705C97"/>
    <w:rsid w:val="00710C44"/>
    <w:rsid w:val="0071226D"/>
    <w:rsid w:val="00720C61"/>
    <w:rsid w:val="00721E92"/>
    <w:rsid w:val="0072227D"/>
    <w:rsid w:val="007237C7"/>
    <w:rsid w:val="00734BFC"/>
    <w:rsid w:val="0073585A"/>
    <w:rsid w:val="00737B89"/>
    <w:rsid w:val="00737CD4"/>
    <w:rsid w:val="0074400D"/>
    <w:rsid w:val="00746150"/>
    <w:rsid w:val="007475E5"/>
    <w:rsid w:val="00751450"/>
    <w:rsid w:val="007515CB"/>
    <w:rsid w:val="00752B9F"/>
    <w:rsid w:val="0076413D"/>
    <w:rsid w:val="00764A9B"/>
    <w:rsid w:val="007673D9"/>
    <w:rsid w:val="00767967"/>
    <w:rsid w:val="00771286"/>
    <w:rsid w:val="007719FB"/>
    <w:rsid w:val="00773F7E"/>
    <w:rsid w:val="00774BF8"/>
    <w:rsid w:val="00776D0F"/>
    <w:rsid w:val="00781ED6"/>
    <w:rsid w:val="00785B6B"/>
    <w:rsid w:val="0079070C"/>
    <w:rsid w:val="0079507E"/>
    <w:rsid w:val="007A2B05"/>
    <w:rsid w:val="007A6601"/>
    <w:rsid w:val="007A7413"/>
    <w:rsid w:val="007A7D15"/>
    <w:rsid w:val="007B2585"/>
    <w:rsid w:val="007B627E"/>
    <w:rsid w:val="007B633D"/>
    <w:rsid w:val="007B73FB"/>
    <w:rsid w:val="007C0E0F"/>
    <w:rsid w:val="007C1809"/>
    <w:rsid w:val="007C54BC"/>
    <w:rsid w:val="007C64EB"/>
    <w:rsid w:val="007D3BB5"/>
    <w:rsid w:val="007D7312"/>
    <w:rsid w:val="007E06C1"/>
    <w:rsid w:val="007E513C"/>
    <w:rsid w:val="007E5637"/>
    <w:rsid w:val="007E5D88"/>
    <w:rsid w:val="007E7C06"/>
    <w:rsid w:val="007F4915"/>
    <w:rsid w:val="0080223F"/>
    <w:rsid w:val="0080303E"/>
    <w:rsid w:val="00803243"/>
    <w:rsid w:val="00803AD4"/>
    <w:rsid w:val="00806941"/>
    <w:rsid w:val="00806BE4"/>
    <w:rsid w:val="00817721"/>
    <w:rsid w:val="00820121"/>
    <w:rsid w:val="008234D0"/>
    <w:rsid w:val="008243B6"/>
    <w:rsid w:val="00833642"/>
    <w:rsid w:val="00840DB0"/>
    <w:rsid w:val="00840EA9"/>
    <w:rsid w:val="008413B8"/>
    <w:rsid w:val="00844091"/>
    <w:rsid w:val="00847959"/>
    <w:rsid w:val="0085215D"/>
    <w:rsid w:val="00855F75"/>
    <w:rsid w:val="0085716F"/>
    <w:rsid w:val="008573C0"/>
    <w:rsid w:val="00862F9F"/>
    <w:rsid w:val="00864771"/>
    <w:rsid w:val="008700BF"/>
    <w:rsid w:val="008706ED"/>
    <w:rsid w:val="0087524A"/>
    <w:rsid w:val="00876D1A"/>
    <w:rsid w:val="00881E07"/>
    <w:rsid w:val="008854F6"/>
    <w:rsid w:val="008871C2"/>
    <w:rsid w:val="00894315"/>
    <w:rsid w:val="00895DCE"/>
    <w:rsid w:val="008A1925"/>
    <w:rsid w:val="008A5D03"/>
    <w:rsid w:val="008B05B1"/>
    <w:rsid w:val="008B22C1"/>
    <w:rsid w:val="008B346B"/>
    <w:rsid w:val="008B53EA"/>
    <w:rsid w:val="008B56B2"/>
    <w:rsid w:val="008B666F"/>
    <w:rsid w:val="008B7C96"/>
    <w:rsid w:val="008C10CD"/>
    <w:rsid w:val="008C38F9"/>
    <w:rsid w:val="008C5308"/>
    <w:rsid w:val="008D07B6"/>
    <w:rsid w:val="008D122A"/>
    <w:rsid w:val="008D14EF"/>
    <w:rsid w:val="008D1A68"/>
    <w:rsid w:val="008D4DAA"/>
    <w:rsid w:val="008D69BA"/>
    <w:rsid w:val="008E052F"/>
    <w:rsid w:val="008E167E"/>
    <w:rsid w:val="008E1790"/>
    <w:rsid w:val="008E5A40"/>
    <w:rsid w:val="008E6444"/>
    <w:rsid w:val="008E66A5"/>
    <w:rsid w:val="008F0ADD"/>
    <w:rsid w:val="008F134F"/>
    <w:rsid w:val="00900B2C"/>
    <w:rsid w:val="00901ACC"/>
    <w:rsid w:val="00901F5D"/>
    <w:rsid w:val="00901F5F"/>
    <w:rsid w:val="009050D9"/>
    <w:rsid w:val="00905E2D"/>
    <w:rsid w:val="00907412"/>
    <w:rsid w:val="00907CC9"/>
    <w:rsid w:val="0091377A"/>
    <w:rsid w:val="00914862"/>
    <w:rsid w:val="00914B56"/>
    <w:rsid w:val="00914BD8"/>
    <w:rsid w:val="00916855"/>
    <w:rsid w:val="00916CD8"/>
    <w:rsid w:val="009222E3"/>
    <w:rsid w:val="0092428C"/>
    <w:rsid w:val="00924524"/>
    <w:rsid w:val="00925C89"/>
    <w:rsid w:val="00931542"/>
    <w:rsid w:val="00940848"/>
    <w:rsid w:val="0094784F"/>
    <w:rsid w:val="00952F0A"/>
    <w:rsid w:val="00957745"/>
    <w:rsid w:val="009642BC"/>
    <w:rsid w:val="0096648A"/>
    <w:rsid w:val="009670E4"/>
    <w:rsid w:val="009670EF"/>
    <w:rsid w:val="00971543"/>
    <w:rsid w:val="009726D7"/>
    <w:rsid w:val="00973661"/>
    <w:rsid w:val="009759E6"/>
    <w:rsid w:val="0097622E"/>
    <w:rsid w:val="00976ACD"/>
    <w:rsid w:val="009771FA"/>
    <w:rsid w:val="00980F4B"/>
    <w:rsid w:val="00984229"/>
    <w:rsid w:val="00987664"/>
    <w:rsid w:val="00990C0B"/>
    <w:rsid w:val="009917CB"/>
    <w:rsid w:val="009933D5"/>
    <w:rsid w:val="009A4B9D"/>
    <w:rsid w:val="009A5B66"/>
    <w:rsid w:val="009A6BD4"/>
    <w:rsid w:val="009B0679"/>
    <w:rsid w:val="009B45A2"/>
    <w:rsid w:val="009B4787"/>
    <w:rsid w:val="009B6027"/>
    <w:rsid w:val="009C3C49"/>
    <w:rsid w:val="009C6390"/>
    <w:rsid w:val="009C6A18"/>
    <w:rsid w:val="009D1693"/>
    <w:rsid w:val="009D4761"/>
    <w:rsid w:val="009E02C9"/>
    <w:rsid w:val="009E2309"/>
    <w:rsid w:val="009E2892"/>
    <w:rsid w:val="009E2E70"/>
    <w:rsid w:val="009E5162"/>
    <w:rsid w:val="009F018E"/>
    <w:rsid w:val="009F442F"/>
    <w:rsid w:val="009F50CD"/>
    <w:rsid w:val="009F52B0"/>
    <w:rsid w:val="009F7E3C"/>
    <w:rsid w:val="00A01557"/>
    <w:rsid w:val="00A14E3B"/>
    <w:rsid w:val="00A15181"/>
    <w:rsid w:val="00A202CA"/>
    <w:rsid w:val="00A21C9C"/>
    <w:rsid w:val="00A26DD1"/>
    <w:rsid w:val="00A26E5D"/>
    <w:rsid w:val="00A301AC"/>
    <w:rsid w:val="00A31229"/>
    <w:rsid w:val="00A31F39"/>
    <w:rsid w:val="00A328C3"/>
    <w:rsid w:val="00A32D91"/>
    <w:rsid w:val="00A335E3"/>
    <w:rsid w:val="00A344D2"/>
    <w:rsid w:val="00A34FE3"/>
    <w:rsid w:val="00A35625"/>
    <w:rsid w:val="00A35A35"/>
    <w:rsid w:val="00A35A56"/>
    <w:rsid w:val="00A42895"/>
    <w:rsid w:val="00A42FB3"/>
    <w:rsid w:val="00A4510F"/>
    <w:rsid w:val="00A45739"/>
    <w:rsid w:val="00A47E2D"/>
    <w:rsid w:val="00A51A87"/>
    <w:rsid w:val="00A569FE"/>
    <w:rsid w:val="00A634A5"/>
    <w:rsid w:val="00A651FB"/>
    <w:rsid w:val="00A678E2"/>
    <w:rsid w:val="00A7140A"/>
    <w:rsid w:val="00A72703"/>
    <w:rsid w:val="00A75DA3"/>
    <w:rsid w:val="00A81053"/>
    <w:rsid w:val="00A81568"/>
    <w:rsid w:val="00A87568"/>
    <w:rsid w:val="00A94232"/>
    <w:rsid w:val="00AA11CF"/>
    <w:rsid w:val="00AA1940"/>
    <w:rsid w:val="00AA6DC9"/>
    <w:rsid w:val="00AA749D"/>
    <w:rsid w:val="00AB78F3"/>
    <w:rsid w:val="00AB7B3F"/>
    <w:rsid w:val="00AC4A32"/>
    <w:rsid w:val="00AC6E70"/>
    <w:rsid w:val="00AD07AB"/>
    <w:rsid w:val="00AD0906"/>
    <w:rsid w:val="00AD11CA"/>
    <w:rsid w:val="00AE0168"/>
    <w:rsid w:val="00AE1753"/>
    <w:rsid w:val="00AE7378"/>
    <w:rsid w:val="00AF0A7A"/>
    <w:rsid w:val="00AF3722"/>
    <w:rsid w:val="00AF4A34"/>
    <w:rsid w:val="00AF5B25"/>
    <w:rsid w:val="00B009BA"/>
    <w:rsid w:val="00B011C2"/>
    <w:rsid w:val="00B0331F"/>
    <w:rsid w:val="00B07DC6"/>
    <w:rsid w:val="00B11228"/>
    <w:rsid w:val="00B131CB"/>
    <w:rsid w:val="00B238E3"/>
    <w:rsid w:val="00B240EC"/>
    <w:rsid w:val="00B24886"/>
    <w:rsid w:val="00B251D6"/>
    <w:rsid w:val="00B27219"/>
    <w:rsid w:val="00B41E58"/>
    <w:rsid w:val="00B44FFD"/>
    <w:rsid w:val="00B47B0F"/>
    <w:rsid w:val="00B5065A"/>
    <w:rsid w:val="00B529C7"/>
    <w:rsid w:val="00B62CB4"/>
    <w:rsid w:val="00B633CC"/>
    <w:rsid w:val="00B647A0"/>
    <w:rsid w:val="00B719F3"/>
    <w:rsid w:val="00B75142"/>
    <w:rsid w:val="00B76251"/>
    <w:rsid w:val="00B8157E"/>
    <w:rsid w:val="00B822E5"/>
    <w:rsid w:val="00B83A96"/>
    <w:rsid w:val="00B84AF5"/>
    <w:rsid w:val="00B85E62"/>
    <w:rsid w:val="00B86388"/>
    <w:rsid w:val="00BA00D4"/>
    <w:rsid w:val="00BA25BB"/>
    <w:rsid w:val="00BA31E3"/>
    <w:rsid w:val="00BB1620"/>
    <w:rsid w:val="00BB314E"/>
    <w:rsid w:val="00BB5D21"/>
    <w:rsid w:val="00BB614F"/>
    <w:rsid w:val="00BB67FB"/>
    <w:rsid w:val="00BC07D1"/>
    <w:rsid w:val="00BC1DB8"/>
    <w:rsid w:val="00BC35C1"/>
    <w:rsid w:val="00BC3ED7"/>
    <w:rsid w:val="00BC4874"/>
    <w:rsid w:val="00BD209A"/>
    <w:rsid w:val="00BD2FCB"/>
    <w:rsid w:val="00BD4F68"/>
    <w:rsid w:val="00BE16FA"/>
    <w:rsid w:val="00BE26C9"/>
    <w:rsid w:val="00BE2C48"/>
    <w:rsid w:val="00BE3E6D"/>
    <w:rsid w:val="00BE540F"/>
    <w:rsid w:val="00BF3581"/>
    <w:rsid w:val="00C10836"/>
    <w:rsid w:val="00C22FE3"/>
    <w:rsid w:val="00C246B5"/>
    <w:rsid w:val="00C24852"/>
    <w:rsid w:val="00C25DD3"/>
    <w:rsid w:val="00C27EF6"/>
    <w:rsid w:val="00C30BDB"/>
    <w:rsid w:val="00C30D8A"/>
    <w:rsid w:val="00C32F65"/>
    <w:rsid w:val="00C34A26"/>
    <w:rsid w:val="00C36A8A"/>
    <w:rsid w:val="00C37567"/>
    <w:rsid w:val="00C41A7E"/>
    <w:rsid w:val="00C43528"/>
    <w:rsid w:val="00C44191"/>
    <w:rsid w:val="00C51BE5"/>
    <w:rsid w:val="00C526C3"/>
    <w:rsid w:val="00C52DD4"/>
    <w:rsid w:val="00C55804"/>
    <w:rsid w:val="00C56022"/>
    <w:rsid w:val="00C57D91"/>
    <w:rsid w:val="00C60ED1"/>
    <w:rsid w:val="00C6229F"/>
    <w:rsid w:val="00C6276B"/>
    <w:rsid w:val="00C63EC7"/>
    <w:rsid w:val="00C642A6"/>
    <w:rsid w:val="00C657C4"/>
    <w:rsid w:val="00C661E4"/>
    <w:rsid w:val="00C6623F"/>
    <w:rsid w:val="00C66DD7"/>
    <w:rsid w:val="00C67E95"/>
    <w:rsid w:val="00C714C4"/>
    <w:rsid w:val="00C722EC"/>
    <w:rsid w:val="00C7593E"/>
    <w:rsid w:val="00C81F82"/>
    <w:rsid w:val="00C8644C"/>
    <w:rsid w:val="00C913E6"/>
    <w:rsid w:val="00C925B9"/>
    <w:rsid w:val="00C95E49"/>
    <w:rsid w:val="00C9769D"/>
    <w:rsid w:val="00CA691E"/>
    <w:rsid w:val="00CB1A90"/>
    <w:rsid w:val="00CB3957"/>
    <w:rsid w:val="00CB560C"/>
    <w:rsid w:val="00CB7688"/>
    <w:rsid w:val="00CC1108"/>
    <w:rsid w:val="00CC1D2C"/>
    <w:rsid w:val="00CC3C80"/>
    <w:rsid w:val="00CC4B64"/>
    <w:rsid w:val="00CC62D6"/>
    <w:rsid w:val="00CD3C54"/>
    <w:rsid w:val="00CE1090"/>
    <w:rsid w:val="00CE1309"/>
    <w:rsid w:val="00CE5039"/>
    <w:rsid w:val="00CE58CB"/>
    <w:rsid w:val="00CE7A5E"/>
    <w:rsid w:val="00CF1135"/>
    <w:rsid w:val="00CF35FD"/>
    <w:rsid w:val="00CF73C8"/>
    <w:rsid w:val="00D01390"/>
    <w:rsid w:val="00D013F1"/>
    <w:rsid w:val="00D121DC"/>
    <w:rsid w:val="00D123F3"/>
    <w:rsid w:val="00D13D2D"/>
    <w:rsid w:val="00D1644F"/>
    <w:rsid w:val="00D16A5E"/>
    <w:rsid w:val="00D17B4F"/>
    <w:rsid w:val="00D23222"/>
    <w:rsid w:val="00D27397"/>
    <w:rsid w:val="00D300D5"/>
    <w:rsid w:val="00D33AE0"/>
    <w:rsid w:val="00D368FD"/>
    <w:rsid w:val="00D36DF1"/>
    <w:rsid w:val="00D4230B"/>
    <w:rsid w:val="00D4375D"/>
    <w:rsid w:val="00D44375"/>
    <w:rsid w:val="00D454C1"/>
    <w:rsid w:val="00D45815"/>
    <w:rsid w:val="00D50EFC"/>
    <w:rsid w:val="00D54592"/>
    <w:rsid w:val="00D55642"/>
    <w:rsid w:val="00D569C6"/>
    <w:rsid w:val="00D57A20"/>
    <w:rsid w:val="00D6308E"/>
    <w:rsid w:val="00D63DCC"/>
    <w:rsid w:val="00D64716"/>
    <w:rsid w:val="00D65062"/>
    <w:rsid w:val="00D6521A"/>
    <w:rsid w:val="00D8113E"/>
    <w:rsid w:val="00D81E4A"/>
    <w:rsid w:val="00D820B9"/>
    <w:rsid w:val="00D858F8"/>
    <w:rsid w:val="00D864D7"/>
    <w:rsid w:val="00D86ABB"/>
    <w:rsid w:val="00D8743A"/>
    <w:rsid w:val="00D90E34"/>
    <w:rsid w:val="00D91F26"/>
    <w:rsid w:val="00DA15F3"/>
    <w:rsid w:val="00DA4CCB"/>
    <w:rsid w:val="00DA60B5"/>
    <w:rsid w:val="00DB557C"/>
    <w:rsid w:val="00DC0A45"/>
    <w:rsid w:val="00DC0B1C"/>
    <w:rsid w:val="00DC2C33"/>
    <w:rsid w:val="00DC7CA7"/>
    <w:rsid w:val="00DD1CFE"/>
    <w:rsid w:val="00DD6FB7"/>
    <w:rsid w:val="00DD7162"/>
    <w:rsid w:val="00DE0109"/>
    <w:rsid w:val="00DE1A2F"/>
    <w:rsid w:val="00DE250E"/>
    <w:rsid w:val="00DF0669"/>
    <w:rsid w:val="00DF2EC5"/>
    <w:rsid w:val="00DF365A"/>
    <w:rsid w:val="00DF5DE3"/>
    <w:rsid w:val="00DF67A7"/>
    <w:rsid w:val="00DF77E0"/>
    <w:rsid w:val="00E000E7"/>
    <w:rsid w:val="00E021EF"/>
    <w:rsid w:val="00E02F45"/>
    <w:rsid w:val="00E06910"/>
    <w:rsid w:val="00E1384D"/>
    <w:rsid w:val="00E13E54"/>
    <w:rsid w:val="00E267D7"/>
    <w:rsid w:val="00E30ADB"/>
    <w:rsid w:val="00E3104A"/>
    <w:rsid w:val="00E311DF"/>
    <w:rsid w:val="00E31DBB"/>
    <w:rsid w:val="00E36DE9"/>
    <w:rsid w:val="00E4567C"/>
    <w:rsid w:val="00E50CAA"/>
    <w:rsid w:val="00E54510"/>
    <w:rsid w:val="00E5503D"/>
    <w:rsid w:val="00E56F0C"/>
    <w:rsid w:val="00E6514F"/>
    <w:rsid w:val="00E706FB"/>
    <w:rsid w:val="00E77D32"/>
    <w:rsid w:val="00E80FAF"/>
    <w:rsid w:val="00E96D6A"/>
    <w:rsid w:val="00EA0BA5"/>
    <w:rsid w:val="00EA107F"/>
    <w:rsid w:val="00EA1094"/>
    <w:rsid w:val="00EA2880"/>
    <w:rsid w:val="00EA49E1"/>
    <w:rsid w:val="00EA72CB"/>
    <w:rsid w:val="00EB2021"/>
    <w:rsid w:val="00EB24EA"/>
    <w:rsid w:val="00EB51FC"/>
    <w:rsid w:val="00EB5842"/>
    <w:rsid w:val="00EB7A43"/>
    <w:rsid w:val="00EC0171"/>
    <w:rsid w:val="00ED1CC7"/>
    <w:rsid w:val="00ED54B5"/>
    <w:rsid w:val="00EE022B"/>
    <w:rsid w:val="00EE0AC6"/>
    <w:rsid w:val="00EE6665"/>
    <w:rsid w:val="00EF00AD"/>
    <w:rsid w:val="00EF2870"/>
    <w:rsid w:val="00EF5299"/>
    <w:rsid w:val="00EF790E"/>
    <w:rsid w:val="00EF7CB9"/>
    <w:rsid w:val="00F00C65"/>
    <w:rsid w:val="00F0199E"/>
    <w:rsid w:val="00F01C42"/>
    <w:rsid w:val="00F03621"/>
    <w:rsid w:val="00F039D8"/>
    <w:rsid w:val="00F04046"/>
    <w:rsid w:val="00F04450"/>
    <w:rsid w:val="00F06488"/>
    <w:rsid w:val="00F11016"/>
    <w:rsid w:val="00F12856"/>
    <w:rsid w:val="00F13899"/>
    <w:rsid w:val="00F1481B"/>
    <w:rsid w:val="00F221F2"/>
    <w:rsid w:val="00F23E10"/>
    <w:rsid w:val="00F253DB"/>
    <w:rsid w:val="00F315DC"/>
    <w:rsid w:val="00F351DE"/>
    <w:rsid w:val="00F379FF"/>
    <w:rsid w:val="00F418FF"/>
    <w:rsid w:val="00F426FE"/>
    <w:rsid w:val="00F43009"/>
    <w:rsid w:val="00F55170"/>
    <w:rsid w:val="00F5787E"/>
    <w:rsid w:val="00F626CC"/>
    <w:rsid w:val="00F653BD"/>
    <w:rsid w:val="00F668B9"/>
    <w:rsid w:val="00F67DCE"/>
    <w:rsid w:val="00F703FF"/>
    <w:rsid w:val="00F712A3"/>
    <w:rsid w:val="00F7314C"/>
    <w:rsid w:val="00F73466"/>
    <w:rsid w:val="00F77575"/>
    <w:rsid w:val="00F84D40"/>
    <w:rsid w:val="00F86D3C"/>
    <w:rsid w:val="00F86D71"/>
    <w:rsid w:val="00F87247"/>
    <w:rsid w:val="00F901A9"/>
    <w:rsid w:val="00F90689"/>
    <w:rsid w:val="00F950BB"/>
    <w:rsid w:val="00F955E3"/>
    <w:rsid w:val="00F968FA"/>
    <w:rsid w:val="00FA0679"/>
    <w:rsid w:val="00FA1CD1"/>
    <w:rsid w:val="00FA3850"/>
    <w:rsid w:val="00FA5081"/>
    <w:rsid w:val="00FB0313"/>
    <w:rsid w:val="00FB32EC"/>
    <w:rsid w:val="00FB4E51"/>
    <w:rsid w:val="00FB721C"/>
    <w:rsid w:val="00FC0569"/>
    <w:rsid w:val="00FC423E"/>
    <w:rsid w:val="00FC454F"/>
    <w:rsid w:val="00FD5E66"/>
    <w:rsid w:val="00FE3241"/>
    <w:rsid w:val="00FE3D4C"/>
    <w:rsid w:val="00FE53CE"/>
    <w:rsid w:val="00FF09CF"/>
    <w:rsid w:val="00FF1185"/>
    <w:rsid w:val="00FF2574"/>
    <w:rsid w:val="00FF2FDF"/>
    <w:rsid w:val="00FF4B55"/>
    <w:rsid w:val="00FF537E"/>
    <w:rsid w:val="00FF5918"/>
    <w:rsid w:val="1B5C39F7"/>
    <w:rsid w:val="20035CB7"/>
    <w:rsid w:val="25D9F007"/>
    <w:rsid w:val="2984CE02"/>
    <w:rsid w:val="307AC686"/>
    <w:rsid w:val="3275F9CD"/>
    <w:rsid w:val="32D6DB2B"/>
    <w:rsid w:val="3D596350"/>
    <w:rsid w:val="3FA36420"/>
    <w:rsid w:val="524D337E"/>
    <w:rsid w:val="71C7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B2B4"/>
  <w15:chartTrackingRefBased/>
  <w15:docId w15:val="{1D0F1BD8-00D7-4B1C-8BC3-1BA9EE25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182"/>
    <w:pPr>
      <w:keepNext/>
      <w:keepLines/>
      <w:spacing w:before="240" w:after="0"/>
      <w:outlineLvl w:val="0"/>
    </w:pPr>
    <w:rPr>
      <w:rFonts w:ascii="Helvetica" w:eastAsiaTheme="majorEastAsia" w:hAnsi="Helvetic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103182"/>
    <w:pPr>
      <w:keepNext/>
      <w:keepLines/>
      <w:spacing w:before="40" w:after="0"/>
      <w:outlineLvl w:val="1"/>
    </w:pPr>
    <w:rPr>
      <w:rFonts w:ascii="Helvetica" w:eastAsiaTheme="majorEastAsia" w:hAnsi="Helvetica" w:cstheme="majorBidi"/>
      <w:b/>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F0C98"/>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0F0C98"/>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0F0C98"/>
    <w:rPr>
      <w:sz w:val="16"/>
      <w:szCs w:val="16"/>
    </w:rPr>
  </w:style>
  <w:style w:type="table" w:styleId="GridTable4-Accent3">
    <w:name w:val="Grid Table 4 Accent 3"/>
    <w:basedOn w:val="TableNormal"/>
    <w:uiPriority w:val="49"/>
    <w:rsid w:val="000F0C98"/>
    <w:pPr>
      <w:spacing w:after="0" w:line="240" w:lineRule="auto"/>
    </w:pPr>
    <w:rPr>
      <w:rFonts w:ascii="Calibri" w:eastAsia="Calibri" w:hAnsi="Calibri" w:cs="Times New Roman"/>
    </w:r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0F0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C98"/>
    <w:rPr>
      <w:rFonts w:ascii="Segoe UI" w:hAnsi="Segoe UI" w:cs="Segoe UI"/>
      <w:sz w:val="18"/>
      <w:szCs w:val="18"/>
    </w:rPr>
  </w:style>
  <w:style w:type="paragraph" w:styleId="ListParagraph">
    <w:name w:val="List Paragraph"/>
    <w:basedOn w:val="Normal"/>
    <w:uiPriority w:val="34"/>
    <w:qFormat/>
    <w:rsid w:val="000F0C98"/>
    <w:pPr>
      <w:ind w:left="720"/>
      <w:contextualSpacing/>
    </w:pPr>
  </w:style>
  <w:style w:type="character" w:customStyle="1" w:styleId="Heading1Char">
    <w:name w:val="Heading 1 Char"/>
    <w:basedOn w:val="DefaultParagraphFont"/>
    <w:link w:val="Heading1"/>
    <w:uiPriority w:val="9"/>
    <w:rsid w:val="00103182"/>
    <w:rPr>
      <w:rFonts w:ascii="Helvetica" w:eastAsiaTheme="majorEastAsia" w:hAnsi="Helvetica" w:cstheme="majorBidi"/>
      <w:b/>
      <w:color w:val="2E74B5" w:themeColor="accent1" w:themeShade="BF"/>
      <w:sz w:val="28"/>
      <w:szCs w:val="32"/>
    </w:rPr>
  </w:style>
  <w:style w:type="character" w:styleId="Hyperlink">
    <w:name w:val="Hyperlink"/>
    <w:basedOn w:val="DefaultParagraphFont"/>
    <w:uiPriority w:val="99"/>
    <w:unhideWhenUsed/>
    <w:rsid w:val="00103182"/>
    <w:rPr>
      <w:color w:val="0563C1" w:themeColor="hyperlink"/>
      <w:u w:val="single"/>
    </w:rPr>
  </w:style>
  <w:style w:type="character" w:customStyle="1" w:styleId="Heading2Char">
    <w:name w:val="Heading 2 Char"/>
    <w:basedOn w:val="DefaultParagraphFont"/>
    <w:link w:val="Heading2"/>
    <w:uiPriority w:val="9"/>
    <w:rsid w:val="00103182"/>
    <w:rPr>
      <w:rFonts w:ascii="Helvetica" w:eastAsiaTheme="majorEastAsia" w:hAnsi="Helvetica" w:cstheme="majorBidi"/>
      <w:b/>
      <w:color w:val="2E74B5" w:themeColor="accent1" w:themeShade="BF"/>
      <w:sz w:val="24"/>
      <w:szCs w:val="26"/>
    </w:rPr>
  </w:style>
  <w:style w:type="paragraph" w:styleId="CommentSubject">
    <w:name w:val="annotation subject"/>
    <w:basedOn w:val="CommentText"/>
    <w:next w:val="CommentText"/>
    <w:link w:val="CommentSubjectChar"/>
    <w:uiPriority w:val="99"/>
    <w:semiHidden/>
    <w:unhideWhenUsed/>
    <w:rsid w:val="00176A76"/>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6A76"/>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E1384D"/>
    <w:rPr>
      <w:color w:val="954F72" w:themeColor="followedHyperlink"/>
      <w:u w:val="single"/>
    </w:rPr>
  </w:style>
  <w:style w:type="paragraph" w:styleId="Header">
    <w:name w:val="header"/>
    <w:basedOn w:val="Normal"/>
    <w:link w:val="HeaderChar"/>
    <w:uiPriority w:val="99"/>
    <w:unhideWhenUsed/>
    <w:rsid w:val="00E50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CAA"/>
  </w:style>
  <w:style w:type="paragraph" w:styleId="Footer">
    <w:name w:val="footer"/>
    <w:basedOn w:val="Normal"/>
    <w:link w:val="FooterChar"/>
    <w:uiPriority w:val="99"/>
    <w:unhideWhenUsed/>
    <w:rsid w:val="00E50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CAA"/>
  </w:style>
  <w:style w:type="paragraph" w:styleId="NormalWeb">
    <w:name w:val="Normal (Web)"/>
    <w:basedOn w:val="Normal"/>
    <w:uiPriority w:val="99"/>
    <w:unhideWhenUsed/>
    <w:rsid w:val="00895DCE"/>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895DCE"/>
  </w:style>
  <w:style w:type="character" w:styleId="Emphasis">
    <w:name w:val="Emphasis"/>
    <w:basedOn w:val="DefaultParagraphFont"/>
    <w:uiPriority w:val="20"/>
    <w:qFormat/>
    <w:rsid w:val="00B5065A"/>
    <w:rPr>
      <w:i/>
      <w:iCs/>
    </w:rPr>
  </w:style>
  <w:style w:type="character" w:styleId="Strong">
    <w:name w:val="Strong"/>
    <w:basedOn w:val="DefaultParagraphFont"/>
    <w:uiPriority w:val="22"/>
    <w:qFormat/>
    <w:rsid w:val="00B5065A"/>
    <w:rPr>
      <w:b/>
      <w:bCs/>
    </w:rPr>
  </w:style>
  <w:style w:type="character" w:customStyle="1" w:styleId="Mention1">
    <w:name w:val="Mention1"/>
    <w:basedOn w:val="DefaultParagraphFont"/>
    <w:uiPriority w:val="99"/>
    <w:semiHidden/>
    <w:unhideWhenUsed/>
    <w:rsid w:val="001A3756"/>
    <w:rPr>
      <w:color w:val="2B579A"/>
      <w:shd w:val="clear" w:color="auto" w:fill="E6E6E6"/>
    </w:rPr>
  </w:style>
  <w:style w:type="character" w:customStyle="1" w:styleId="UnresolvedMention1">
    <w:name w:val="Unresolved Mention1"/>
    <w:basedOn w:val="DefaultParagraphFont"/>
    <w:uiPriority w:val="99"/>
    <w:semiHidden/>
    <w:unhideWhenUsed/>
    <w:rsid w:val="00EE0AC6"/>
    <w:rPr>
      <w:color w:val="808080"/>
      <w:shd w:val="clear" w:color="auto" w:fill="E6E6E6"/>
    </w:rPr>
  </w:style>
  <w:style w:type="paragraph" w:customStyle="1" w:styleId="paragraph">
    <w:name w:val="paragraph"/>
    <w:basedOn w:val="Normal"/>
    <w:rsid w:val="002A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A698F"/>
  </w:style>
  <w:style w:type="character" w:customStyle="1" w:styleId="eop">
    <w:name w:val="eop"/>
    <w:basedOn w:val="DefaultParagraphFont"/>
    <w:rsid w:val="002A698F"/>
  </w:style>
  <w:style w:type="character" w:styleId="UnresolvedMention">
    <w:name w:val="Unresolved Mention"/>
    <w:basedOn w:val="DefaultParagraphFont"/>
    <w:uiPriority w:val="99"/>
    <w:semiHidden/>
    <w:unhideWhenUsed/>
    <w:rsid w:val="00212522"/>
    <w:rPr>
      <w:color w:val="808080"/>
      <w:shd w:val="clear" w:color="auto" w:fill="E6E6E6"/>
    </w:rPr>
  </w:style>
  <w:style w:type="character" w:styleId="FootnoteReference">
    <w:name w:val="footnote reference"/>
    <w:basedOn w:val="DefaultParagraphFont"/>
    <w:uiPriority w:val="99"/>
    <w:semiHidden/>
    <w:unhideWhenUsed/>
    <w:rsid w:val="00615627"/>
    <w:rPr>
      <w:vertAlign w:val="superscript"/>
    </w:rPr>
  </w:style>
  <w:style w:type="paragraph" w:styleId="NoSpacing">
    <w:name w:val="No Spacing"/>
    <w:uiPriority w:val="1"/>
    <w:qFormat/>
    <w:rsid w:val="00E4567C"/>
    <w:pPr>
      <w:spacing w:after="0" w:line="240" w:lineRule="auto"/>
    </w:pPr>
  </w:style>
  <w:style w:type="character" w:customStyle="1" w:styleId="text-danger">
    <w:name w:val="text-danger"/>
    <w:basedOn w:val="DefaultParagraphFont"/>
    <w:rsid w:val="00D36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0791">
      <w:bodyDiv w:val="1"/>
      <w:marLeft w:val="0"/>
      <w:marRight w:val="0"/>
      <w:marTop w:val="0"/>
      <w:marBottom w:val="0"/>
      <w:divBdr>
        <w:top w:val="none" w:sz="0" w:space="0" w:color="auto"/>
        <w:left w:val="none" w:sz="0" w:space="0" w:color="auto"/>
        <w:bottom w:val="none" w:sz="0" w:space="0" w:color="auto"/>
        <w:right w:val="none" w:sz="0" w:space="0" w:color="auto"/>
      </w:divBdr>
    </w:div>
    <w:div w:id="45185870">
      <w:bodyDiv w:val="1"/>
      <w:marLeft w:val="0"/>
      <w:marRight w:val="0"/>
      <w:marTop w:val="0"/>
      <w:marBottom w:val="0"/>
      <w:divBdr>
        <w:top w:val="none" w:sz="0" w:space="0" w:color="auto"/>
        <w:left w:val="none" w:sz="0" w:space="0" w:color="auto"/>
        <w:bottom w:val="none" w:sz="0" w:space="0" w:color="auto"/>
        <w:right w:val="none" w:sz="0" w:space="0" w:color="auto"/>
      </w:divBdr>
    </w:div>
    <w:div w:id="85197381">
      <w:bodyDiv w:val="1"/>
      <w:marLeft w:val="0"/>
      <w:marRight w:val="0"/>
      <w:marTop w:val="0"/>
      <w:marBottom w:val="0"/>
      <w:divBdr>
        <w:top w:val="none" w:sz="0" w:space="0" w:color="auto"/>
        <w:left w:val="none" w:sz="0" w:space="0" w:color="auto"/>
        <w:bottom w:val="none" w:sz="0" w:space="0" w:color="auto"/>
        <w:right w:val="none" w:sz="0" w:space="0" w:color="auto"/>
      </w:divBdr>
    </w:div>
    <w:div w:id="290744323">
      <w:bodyDiv w:val="1"/>
      <w:marLeft w:val="0"/>
      <w:marRight w:val="0"/>
      <w:marTop w:val="0"/>
      <w:marBottom w:val="0"/>
      <w:divBdr>
        <w:top w:val="none" w:sz="0" w:space="0" w:color="auto"/>
        <w:left w:val="none" w:sz="0" w:space="0" w:color="auto"/>
        <w:bottom w:val="none" w:sz="0" w:space="0" w:color="auto"/>
        <w:right w:val="none" w:sz="0" w:space="0" w:color="auto"/>
      </w:divBdr>
    </w:div>
    <w:div w:id="293415333">
      <w:bodyDiv w:val="1"/>
      <w:marLeft w:val="0"/>
      <w:marRight w:val="0"/>
      <w:marTop w:val="0"/>
      <w:marBottom w:val="0"/>
      <w:divBdr>
        <w:top w:val="none" w:sz="0" w:space="0" w:color="auto"/>
        <w:left w:val="none" w:sz="0" w:space="0" w:color="auto"/>
        <w:bottom w:val="none" w:sz="0" w:space="0" w:color="auto"/>
        <w:right w:val="none" w:sz="0" w:space="0" w:color="auto"/>
      </w:divBdr>
    </w:div>
    <w:div w:id="302514972">
      <w:bodyDiv w:val="1"/>
      <w:marLeft w:val="0"/>
      <w:marRight w:val="0"/>
      <w:marTop w:val="0"/>
      <w:marBottom w:val="0"/>
      <w:divBdr>
        <w:top w:val="none" w:sz="0" w:space="0" w:color="auto"/>
        <w:left w:val="none" w:sz="0" w:space="0" w:color="auto"/>
        <w:bottom w:val="none" w:sz="0" w:space="0" w:color="auto"/>
        <w:right w:val="none" w:sz="0" w:space="0" w:color="auto"/>
      </w:divBdr>
    </w:div>
    <w:div w:id="339158719">
      <w:bodyDiv w:val="1"/>
      <w:marLeft w:val="0"/>
      <w:marRight w:val="0"/>
      <w:marTop w:val="0"/>
      <w:marBottom w:val="0"/>
      <w:divBdr>
        <w:top w:val="none" w:sz="0" w:space="0" w:color="auto"/>
        <w:left w:val="none" w:sz="0" w:space="0" w:color="auto"/>
        <w:bottom w:val="none" w:sz="0" w:space="0" w:color="auto"/>
        <w:right w:val="none" w:sz="0" w:space="0" w:color="auto"/>
      </w:divBdr>
    </w:div>
    <w:div w:id="709109452">
      <w:bodyDiv w:val="1"/>
      <w:marLeft w:val="0"/>
      <w:marRight w:val="0"/>
      <w:marTop w:val="0"/>
      <w:marBottom w:val="0"/>
      <w:divBdr>
        <w:top w:val="none" w:sz="0" w:space="0" w:color="auto"/>
        <w:left w:val="none" w:sz="0" w:space="0" w:color="auto"/>
        <w:bottom w:val="none" w:sz="0" w:space="0" w:color="auto"/>
        <w:right w:val="none" w:sz="0" w:space="0" w:color="auto"/>
      </w:divBdr>
    </w:div>
    <w:div w:id="773943711">
      <w:bodyDiv w:val="1"/>
      <w:marLeft w:val="0"/>
      <w:marRight w:val="0"/>
      <w:marTop w:val="0"/>
      <w:marBottom w:val="0"/>
      <w:divBdr>
        <w:top w:val="none" w:sz="0" w:space="0" w:color="auto"/>
        <w:left w:val="none" w:sz="0" w:space="0" w:color="auto"/>
        <w:bottom w:val="none" w:sz="0" w:space="0" w:color="auto"/>
        <w:right w:val="none" w:sz="0" w:space="0" w:color="auto"/>
      </w:divBdr>
    </w:div>
    <w:div w:id="828986259">
      <w:bodyDiv w:val="1"/>
      <w:marLeft w:val="0"/>
      <w:marRight w:val="0"/>
      <w:marTop w:val="0"/>
      <w:marBottom w:val="0"/>
      <w:divBdr>
        <w:top w:val="none" w:sz="0" w:space="0" w:color="auto"/>
        <w:left w:val="none" w:sz="0" w:space="0" w:color="auto"/>
        <w:bottom w:val="none" w:sz="0" w:space="0" w:color="auto"/>
        <w:right w:val="none" w:sz="0" w:space="0" w:color="auto"/>
      </w:divBdr>
    </w:div>
    <w:div w:id="844635885">
      <w:bodyDiv w:val="1"/>
      <w:marLeft w:val="0"/>
      <w:marRight w:val="0"/>
      <w:marTop w:val="0"/>
      <w:marBottom w:val="0"/>
      <w:divBdr>
        <w:top w:val="none" w:sz="0" w:space="0" w:color="auto"/>
        <w:left w:val="none" w:sz="0" w:space="0" w:color="auto"/>
        <w:bottom w:val="none" w:sz="0" w:space="0" w:color="auto"/>
        <w:right w:val="none" w:sz="0" w:space="0" w:color="auto"/>
      </w:divBdr>
    </w:div>
    <w:div w:id="1020740378">
      <w:bodyDiv w:val="1"/>
      <w:marLeft w:val="0"/>
      <w:marRight w:val="0"/>
      <w:marTop w:val="0"/>
      <w:marBottom w:val="0"/>
      <w:divBdr>
        <w:top w:val="none" w:sz="0" w:space="0" w:color="auto"/>
        <w:left w:val="none" w:sz="0" w:space="0" w:color="auto"/>
        <w:bottom w:val="none" w:sz="0" w:space="0" w:color="auto"/>
        <w:right w:val="none" w:sz="0" w:space="0" w:color="auto"/>
      </w:divBdr>
    </w:div>
    <w:div w:id="1042247567">
      <w:bodyDiv w:val="1"/>
      <w:marLeft w:val="0"/>
      <w:marRight w:val="0"/>
      <w:marTop w:val="0"/>
      <w:marBottom w:val="0"/>
      <w:divBdr>
        <w:top w:val="none" w:sz="0" w:space="0" w:color="auto"/>
        <w:left w:val="none" w:sz="0" w:space="0" w:color="auto"/>
        <w:bottom w:val="none" w:sz="0" w:space="0" w:color="auto"/>
        <w:right w:val="none" w:sz="0" w:space="0" w:color="auto"/>
      </w:divBdr>
    </w:div>
    <w:div w:id="1047530820">
      <w:bodyDiv w:val="1"/>
      <w:marLeft w:val="0"/>
      <w:marRight w:val="0"/>
      <w:marTop w:val="0"/>
      <w:marBottom w:val="0"/>
      <w:divBdr>
        <w:top w:val="none" w:sz="0" w:space="0" w:color="auto"/>
        <w:left w:val="none" w:sz="0" w:space="0" w:color="auto"/>
        <w:bottom w:val="none" w:sz="0" w:space="0" w:color="auto"/>
        <w:right w:val="none" w:sz="0" w:space="0" w:color="auto"/>
      </w:divBdr>
    </w:div>
    <w:div w:id="1143158693">
      <w:bodyDiv w:val="1"/>
      <w:marLeft w:val="0"/>
      <w:marRight w:val="0"/>
      <w:marTop w:val="0"/>
      <w:marBottom w:val="0"/>
      <w:divBdr>
        <w:top w:val="none" w:sz="0" w:space="0" w:color="auto"/>
        <w:left w:val="none" w:sz="0" w:space="0" w:color="auto"/>
        <w:bottom w:val="none" w:sz="0" w:space="0" w:color="auto"/>
        <w:right w:val="none" w:sz="0" w:space="0" w:color="auto"/>
      </w:divBdr>
    </w:div>
    <w:div w:id="1259489474">
      <w:bodyDiv w:val="1"/>
      <w:marLeft w:val="0"/>
      <w:marRight w:val="0"/>
      <w:marTop w:val="0"/>
      <w:marBottom w:val="0"/>
      <w:divBdr>
        <w:top w:val="none" w:sz="0" w:space="0" w:color="auto"/>
        <w:left w:val="none" w:sz="0" w:space="0" w:color="auto"/>
        <w:bottom w:val="none" w:sz="0" w:space="0" w:color="auto"/>
        <w:right w:val="none" w:sz="0" w:space="0" w:color="auto"/>
      </w:divBdr>
    </w:div>
    <w:div w:id="1408840715">
      <w:bodyDiv w:val="1"/>
      <w:marLeft w:val="0"/>
      <w:marRight w:val="0"/>
      <w:marTop w:val="0"/>
      <w:marBottom w:val="0"/>
      <w:divBdr>
        <w:top w:val="none" w:sz="0" w:space="0" w:color="auto"/>
        <w:left w:val="none" w:sz="0" w:space="0" w:color="auto"/>
        <w:bottom w:val="none" w:sz="0" w:space="0" w:color="auto"/>
        <w:right w:val="none" w:sz="0" w:space="0" w:color="auto"/>
      </w:divBdr>
    </w:div>
    <w:div w:id="1508210646">
      <w:bodyDiv w:val="1"/>
      <w:marLeft w:val="0"/>
      <w:marRight w:val="0"/>
      <w:marTop w:val="0"/>
      <w:marBottom w:val="0"/>
      <w:divBdr>
        <w:top w:val="none" w:sz="0" w:space="0" w:color="auto"/>
        <w:left w:val="none" w:sz="0" w:space="0" w:color="auto"/>
        <w:bottom w:val="none" w:sz="0" w:space="0" w:color="auto"/>
        <w:right w:val="none" w:sz="0" w:space="0" w:color="auto"/>
      </w:divBdr>
    </w:div>
    <w:div w:id="1524586880">
      <w:bodyDiv w:val="1"/>
      <w:marLeft w:val="0"/>
      <w:marRight w:val="0"/>
      <w:marTop w:val="0"/>
      <w:marBottom w:val="0"/>
      <w:divBdr>
        <w:top w:val="none" w:sz="0" w:space="0" w:color="auto"/>
        <w:left w:val="none" w:sz="0" w:space="0" w:color="auto"/>
        <w:bottom w:val="none" w:sz="0" w:space="0" w:color="auto"/>
        <w:right w:val="none" w:sz="0" w:space="0" w:color="auto"/>
      </w:divBdr>
    </w:div>
    <w:div w:id="1537547830">
      <w:bodyDiv w:val="1"/>
      <w:marLeft w:val="0"/>
      <w:marRight w:val="0"/>
      <w:marTop w:val="0"/>
      <w:marBottom w:val="0"/>
      <w:divBdr>
        <w:top w:val="none" w:sz="0" w:space="0" w:color="auto"/>
        <w:left w:val="none" w:sz="0" w:space="0" w:color="auto"/>
        <w:bottom w:val="none" w:sz="0" w:space="0" w:color="auto"/>
        <w:right w:val="none" w:sz="0" w:space="0" w:color="auto"/>
      </w:divBdr>
    </w:div>
    <w:div w:id="1657420041">
      <w:bodyDiv w:val="1"/>
      <w:marLeft w:val="0"/>
      <w:marRight w:val="0"/>
      <w:marTop w:val="0"/>
      <w:marBottom w:val="0"/>
      <w:divBdr>
        <w:top w:val="none" w:sz="0" w:space="0" w:color="auto"/>
        <w:left w:val="none" w:sz="0" w:space="0" w:color="auto"/>
        <w:bottom w:val="none" w:sz="0" w:space="0" w:color="auto"/>
        <w:right w:val="none" w:sz="0" w:space="0" w:color="auto"/>
      </w:divBdr>
    </w:div>
    <w:div w:id="1972320158">
      <w:bodyDiv w:val="1"/>
      <w:marLeft w:val="0"/>
      <w:marRight w:val="0"/>
      <w:marTop w:val="0"/>
      <w:marBottom w:val="0"/>
      <w:divBdr>
        <w:top w:val="none" w:sz="0" w:space="0" w:color="auto"/>
        <w:left w:val="none" w:sz="0" w:space="0" w:color="auto"/>
        <w:bottom w:val="none" w:sz="0" w:space="0" w:color="auto"/>
        <w:right w:val="none" w:sz="0" w:space="0" w:color="auto"/>
      </w:divBdr>
    </w:div>
    <w:div w:id="2009825273">
      <w:bodyDiv w:val="1"/>
      <w:marLeft w:val="0"/>
      <w:marRight w:val="0"/>
      <w:marTop w:val="0"/>
      <w:marBottom w:val="0"/>
      <w:divBdr>
        <w:top w:val="none" w:sz="0" w:space="0" w:color="auto"/>
        <w:left w:val="none" w:sz="0" w:space="0" w:color="auto"/>
        <w:bottom w:val="none" w:sz="0" w:space="0" w:color="auto"/>
        <w:right w:val="none" w:sz="0" w:space="0" w:color="auto"/>
      </w:divBdr>
    </w:div>
    <w:div w:id="2018574414">
      <w:bodyDiv w:val="1"/>
      <w:marLeft w:val="0"/>
      <w:marRight w:val="0"/>
      <w:marTop w:val="0"/>
      <w:marBottom w:val="0"/>
      <w:divBdr>
        <w:top w:val="none" w:sz="0" w:space="0" w:color="auto"/>
        <w:left w:val="none" w:sz="0" w:space="0" w:color="auto"/>
        <w:bottom w:val="none" w:sz="0" w:space="0" w:color="auto"/>
        <w:right w:val="none" w:sz="0" w:space="0" w:color="auto"/>
      </w:divBdr>
    </w:div>
    <w:div w:id="2120252623">
      <w:bodyDiv w:val="1"/>
      <w:marLeft w:val="0"/>
      <w:marRight w:val="0"/>
      <w:marTop w:val="0"/>
      <w:marBottom w:val="0"/>
      <w:divBdr>
        <w:top w:val="none" w:sz="0" w:space="0" w:color="auto"/>
        <w:left w:val="none" w:sz="0" w:space="0" w:color="auto"/>
        <w:bottom w:val="none" w:sz="0" w:space="0" w:color="auto"/>
        <w:right w:val="none" w:sz="0" w:space="0" w:color="auto"/>
      </w:divBdr>
      <w:divsChild>
        <w:div w:id="116947831">
          <w:marLeft w:val="0"/>
          <w:marRight w:val="0"/>
          <w:marTop w:val="0"/>
          <w:marBottom w:val="0"/>
          <w:divBdr>
            <w:top w:val="none" w:sz="0" w:space="0" w:color="auto"/>
            <w:left w:val="none" w:sz="0" w:space="0" w:color="auto"/>
            <w:bottom w:val="none" w:sz="0" w:space="0" w:color="auto"/>
            <w:right w:val="none" w:sz="0" w:space="0" w:color="auto"/>
          </w:divBdr>
        </w:div>
        <w:div w:id="1287389938">
          <w:marLeft w:val="0"/>
          <w:marRight w:val="0"/>
          <w:marTop w:val="0"/>
          <w:marBottom w:val="0"/>
          <w:divBdr>
            <w:top w:val="none" w:sz="0" w:space="0" w:color="auto"/>
            <w:left w:val="none" w:sz="0" w:space="0" w:color="auto"/>
            <w:bottom w:val="none" w:sz="0" w:space="0" w:color="auto"/>
            <w:right w:val="none" w:sz="0" w:space="0" w:color="auto"/>
          </w:divBdr>
          <w:divsChild>
            <w:div w:id="106406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ults.salsalabs.org/vtf2020" TargetMode="External"/><Relationship Id="rId18" Type="http://schemas.openxmlformats.org/officeDocument/2006/relationships/hyperlink" Target="mailto:mgeizhals@results.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geizhals@results.org" TargetMode="External"/><Relationship Id="rId17" Type="http://schemas.openxmlformats.org/officeDocument/2006/relationships/image" Target="media/image3.sv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sults.org/resources/empower-yourself-activist-milestone-2/"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fundrais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4A57EB28E9444ABC620513E9D717C4" ma:contentTypeVersion="13" ma:contentTypeDescription="Create a new document." ma:contentTypeScope="" ma:versionID="193a47b793bb466c634810254b0aa767">
  <xsd:schema xmlns:xsd="http://www.w3.org/2001/XMLSchema" xmlns:xs="http://www.w3.org/2001/XMLSchema" xmlns:p="http://schemas.microsoft.com/office/2006/metadata/properties" xmlns:ns3="08f83289-3fdf-4d6a-ade9-fee1ab30bbbd" xmlns:ns4="0cb3a8e6-c0cf-4ad4-af33-35fc79917db6" targetNamespace="http://schemas.microsoft.com/office/2006/metadata/properties" ma:root="true" ma:fieldsID="cfd939e5e5bacf7752d905ae29da6fb3" ns3:_="" ns4:_="">
    <xsd:import namespace="08f83289-3fdf-4d6a-ade9-fee1ab30bbbd"/>
    <xsd:import namespace="0cb3a8e6-c0cf-4ad4-af33-35fc79917d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83289-3fdf-4d6a-ade9-fee1ab30bb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b3a8e6-c0cf-4ad4-af33-35fc79917db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32842-114F-43F0-A1C5-3B958B9DD97D}">
  <ds:schemaRefs>
    <ds:schemaRef ds:uri="http://schemas.microsoft.com/sharepoint/v3/contenttype/forms"/>
  </ds:schemaRefs>
</ds:datastoreItem>
</file>

<file path=customXml/itemProps2.xml><?xml version="1.0" encoding="utf-8"?>
<ds:datastoreItem xmlns:ds="http://schemas.openxmlformats.org/officeDocument/2006/customXml" ds:itemID="{972A292B-D52F-4DBE-AE9E-DC0353D933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0F6766-28F4-4052-85D5-7D4A33273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83289-3fdf-4d6a-ade9-fee1ab30bbbd"/>
    <ds:schemaRef ds:uri="0cb3a8e6-c0cf-4ad4-af33-35fc79917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A16DD7-4E11-4062-B54A-8F2F86418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 Geizhals</dc:creator>
  <cp:keywords/>
  <dc:description/>
  <cp:lastModifiedBy>Deborah Lash</cp:lastModifiedBy>
  <cp:revision>2</cp:revision>
  <cp:lastPrinted>2020-04-27T17:50:00Z</cp:lastPrinted>
  <dcterms:created xsi:type="dcterms:W3CDTF">2020-10-26T20:43:00Z</dcterms:created>
  <dcterms:modified xsi:type="dcterms:W3CDTF">2020-10-26T20:43:00Z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0x010100B24A57EB28E9444ABC620513E9D717C4</vt:lpwstr>
  </property>
</Properties>
</file>