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21C4" w14:textId="77777777" w:rsidR="00ED7AA0" w:rsidRDefault="00ED7AA0" w:rsidP="00ED7AA0">
      <w:pPr>
        <w:pStyle w:val="BodyText"/>
        <w:spacing w:line="240" w:lineRule="auto"/>
        <w:ind w:left="0" w:right="164" w:firstLine="0"/>
        <w:rPr>
          <w:rFonts w:ascii="Open Sans" w:hAnsi="Open Sans" w:cs="Open Sans"/>
          <w:color w:val="333333"/>
        </w:rPr>
      </w:pPr>
      <w:r w:rsidRPr="00ED7AA0">
        <w:rPr>
          <w:rFonts w:ascii="Open Sans" w:hAnsi="Open Sans" w:cs="Open Sans"/>
          <w:color w:val="333333"/>
        </w:rPr>
        <w:t xml:space="preserve">The Lead-Practice module guides you through running and reviewing your first meeting. </w:t>
      </w:r>
    </w:p>
    <w:p w14:paraId="1EA437D0" w14:textId="77777777" w:rsidR="00ED7AA0" w:rsidRDefault="00ED7AA0" w:rsidP="00ED7AA0">
      <w:pPr>
        <w:pStyle w:val="BodyText"/>
        <w:spacing w:line="240" w:lineRule="auto"/>
        <w:ind w:left="0" w:right="164" w:firstLine="0"/>
        <w:rPr>
          <w:rFonts w:ascii="Open Sans" w:hAnsi="Open Sans" w:cs="Open Sans"/>
          <w:color w:val="333333"/>
        </w:rPr>
      </w:pPr>
      <w:r w:rsidRPr="00ED7AA0">
        <w:rPr>
          <w:rFonts w:ascii="Open Sans" w:hAnsi="Open Sans" w:cs="Open Sans"/>
          <w:color w:val="333333"/>
        </w:rPr>
        <w:t xml:space="preserve">You will also </w:t>
      </w:r>
      <w:proofErr w:type="gramStart"/>
      <w:r w:rsidRPr="00ED7AA0">
        <w:rPr>
          <w:rFonts w:ascii="Open Sans" w:hAnsi="Open Sans" w:cs="Open Sans"/>
          <w:color w:val="333333"/>
        </w:rPr>
        <w:t>plan ahead</w:t>
      </w:r>
      <w:proofErr w:type="gramEnd"/>
      <w:r w:rsidRPr="00ED7AA0">
        <w:rPr>
          <w:rFonts w:ascii="Open Sans" w:hAnsi="Open Sans" w:cs="Open Sans"/>
          <w:color w:val="333333"/>
        </w:rPr>
        <w:t xml:space="preserve"> so that you are prepared and can focus on producing results </w:t>
      </w:r>
    </w:p>
    <w:p w14:paraId="321111C2" w14:textId="06F92244" w:rsidR="00ED7AA0" w:rsidRPr="00ED7AA0" w:rsidRDefault="00ED7AA0" w:rsidP="00ED7AA0">
      <w:pPr>
        <w:pStyle w:val="BodyText"/>
        <w:spacing w:line="240" w:lineRule="auto"/>
        <w:ind w:left="0" w:right="164" w:firstLine="0"/>
        <w:rPr>
          <w:rFonts w:ascii="Open Sans" w:hAnsi="Open Sans" w:cs="Open Sans"/>
        </w:rPr>
      </w:pPr>
      <w:r w:rsidRPr="00ED7AA0">
        <w:rPr>
          <w:rFonts w:ascii="Open Sans" w:hAnsi="Open Sans" w:cs="Open Sans"/>
          <w:color w:val="333333"/>
        </w:rPr>
        <w:t>with your group.</w:t>
      </w:r>
    </w:p>
    <w:p w14:paraId="53E3168B" w14:textId="77777777" w:rsidR="00ED7AA0" w:rsidRPr="00ED7AA0" w:rsidRDefault="00ED7AA0" w:rsidP="00ED7AA0">
      <w:pPr>
        <w:pStyle w:val="BodyText"/>
        <w:spacing w:line="240" w:lineRule="auto"/>
        <w:ind w:left="0" w:firstLine="0"/>
        <w:rPr>
          <w:rFonts w:ascii="Open Sans" w:hAnsi="Open Sans" w:cs="Open Sans"/>
        </w:rPr>
      </w:pPr>
    </w:p>
    <w:p w14:paraId="49E4AEE2" w14:textId="77777777" w:rsidR="00ED7AA0" w:rsidRPr="00ED7AA0" w:rsidRDefault="00ED7AA0" w:rsidP="00ED7AA0">
      <w:pPr>
        <w:pStyle w:val="BodyText"/>
        <w:spacing w:before="9" w:line="240" w:lineRule="auto"/>
        <w:ind w:left="0" w:firstLine="0"/>
        <w:rPr>
          <w:rFonts w:ascii="Open Sans" w:hAnsi="Open Sans" w:cs="Open Sans"/>
        </w:rPr>
      </w:pPr>
    </w:p>
    <w:p w14:paraId="6515EC84" w14:textId="77777777" w:rsidR="00ED7AA0" w:rsidRPr="00C62CF6" w:rsidRDefault="00ED7AA0" w:rsidP="00ED7AA0">
      <w:pPr>
        <w:pStyle w:val="Heading1"/>
        <w:rPr>
          <w:rFonts w:ascii="Open Sans" w:hAnsi="Open Sans" w:cs="Open Sans"/>
          <w:b/>
          <w:bCs/>
          <w:sz w:val="22"/>
          <w:szCs w:val="22"/>
        </w:rPr>
      </w:pPr>
      <w:r w:rsidRPr="00C62CF6">
        <w:rPr>
          <w:rFonts w:ascii="Open Sans" w:hAnsi="Open Sans" w:cs="Open Sans"/>
          <w:b/>
          <w:bCs/>
          <w:color w:val="333333"/>
          <w:sz w:val="22"/>
          <w:szCs w:val="22"/>
        </w:rPr>
        <w:t>Your Learning Objectives:</w:t>
      </w:r>
    </w:p>
    <w:p w14:paraId="151F6AAF" w14:textId="77777777" w:rsidR="00ED7AA0" w:rsidRPr="00ED7AA0" w:rsidRDefault="00ED7AA0" w:rsidP="00ED7AA0">
      <w:pPr>
        <w:pStyle w:val="ListParagraph"/>
        <w:widowControl w:val="0"/>
        <w:numPr>
          <w:ilvl w:val="0"/>
          <w:numId w:val="14"/>
        </w:numPr>
        <w:tabs>
          <w:tab w:val="left" w:pos="534"/>
          <w:tab w:val="left" w:pos="535"/>
        </w:tabs>
        <w:autoSpaceDE w:val="0"/>
        <w:autoSpaceDN w:val="0"/>
        <w:spacing w:before="3"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Lead and review your first</w:t>
      </w:r>
      <w:r w:rsidRPr="00ED7AA0">
        <w:rPr>
          <w:rFonts w:ascii="Open Sans" w:hAnsi="Open Sans" w:cs="Open Sans"/>
          <w:color w:val="333333"/>
          <w:spacing w:val="-8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meeting</w:t>
      </w:r>
    </w:p>
    <w:p w14:paraId="714C702C" w14:textId="77777777" w:rsidR="00ED7AA0" w:rsidRPr="00ED7AA0" w:rsidRDefault="00ED7AA0" w:rsidP="00ED7AA0">
      <w:pPr>
        <w:pStyle w:val="ListParagraph"/>
        <w:widowControl w:val="0"/>
        <w:numPr>
          <w:ilvl w:val="0"/>
          <w:numId w:val="14"/>
        </w:numPr>
        <w:tabs>
          <w:tab w:val="left" w:pos="534"/>
          <w:tab w:val="left" w:pos="535"/>
        </w:tabs>
        <w:autoSpaceDE w:val="0"/>
        <w:autoSpaceDN w:val="0"/>
        <w:spacing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Identify specific areas for planning and</w:t>
      </w:r>
      <w:r w:rsidRPr="00ED7AA0">
        <w:rPr>
          <w:rFonts w:ascii="Open Sans" w:hAnsi="Open Sans" w:cs="Open Sans"/>
          <w:color w:val="333333"/>
          <w:spacing w:val="-10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improvement</w:t>
      </w:r>
    </w:p>
    <w:p w14:paraId="1C783575" w14:textId="77777777" w:rsidR="00ED7AA0" w:rsidRPr="00ED7AA0" w:rsidRDefault="00ED7AA0" w:rsidP="00ED7AA0">
      <w:pPr>
        <w:pStyle w:val="ListParagraph"/>
        <w:widowControl w:val="0"/>
        <w:numPr>
          <w:ilvl w:val="0"/>
          <w:numId w:val="14"/>
        </w:numPr>
        <w:tabs>
          <w:tab w:val="left" w:pos="534"/>
          <w:tab w:val="left" w:pos="535"/>
        </w:tabs>
        <w:autoSpaceDE w:val="0"/>
        <w:autoSpaceDN w:val="0"/>
        <w:spacing w:after="0" w:line="269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Establish your leadership approach including</w:t>
      </w:r>
      <w:r w:rsidRPr="00ED7AA0">
        <w:rPr>
          <w:rFonts w:ascii="Open Sans" w:hAnsi="Open Sans" w:cs="Open Sans"/>
          <w:color w:val="333333"/>
          <w:spacing w:val="-3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communications</w:t>
      </w:r>
    </w:p>
    <w:p w14:paraId="4AA78B84" w14:textId="77777777" w:rsidR="00ED7AA0" w:rsidRPr="00ED7AA0" w:rsidRDefault="00ED7AA0" w:rsidP="00ED7AA0">
      <w:pPr>
        <w:pStyle w:val="ListParagraph"/>
        <w:widowControl w:val="0"/>
        <w:numPr>
          <w:ilvl w:val="0"/>
          <w:numId w:val="14"/>
        </w:numPr>
        <w:tabs>
          <w:tab w:val="left" w:pos="534"/>
          <w:tab w:val="left" w:pos="535"/>
        </w:tabs>
        <w:autoSpaceDE w:val="0"/>
        <w:autoSpaceDN w:val="0"/>
        <w:spacing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Apply your work to your first/next three</w:t>
      </w:r>
      <w:r w:rsidRPr="00ED7AA0">
        <w:rPr>
          <w:rFonts w:ascii="Open Sans" w:hAnsi="Open Sans" w:cs="Open Sans"/>
          <w:color w:val="333333"/>
          <w:spacing w:val="-6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meetings</w:t>
      </w:r>
    </w:p>
    <w:p w14:paraId="18A021C5" w14:textId="77777777" w:rsidR="00ED7AA0" w:rsidRPr="00ED7AA0" w:rsidRDefault="00ED7AA0" w:rsidP="00ED7AA0">
      <w:pPr>
        <w:pStyle w:val="ListParagraph"/>
        <w:widowControl w:val="0"/>
        <w:numPr>
          <w:ilvl w:val="0"/>
          <w:numId w:val="14"/>
        </w:numPr>
        <w:tabs>
          <w:tab w:val="left" w:pos="534"/>
          <w:tab w:val="left" w:pos="535"/>
        </w:tabs>
        <w:autoSpaceDE w:val="0"/>
        <w:autoSpaceDN w:val="0"/>
        <w:spacing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 xml:space="preserve">Get to know your group members (their strengths, </w:t>
      </w:r>
      <w:proofErr w:type="gramStart"/>
      <w:r w:rsidRPr="00ED7AA0">
        <w:rPr>
          <w:rFonts w:ascii="Open Sans" w:hAnsi="Open Sans" w:cs="Open Sans"/>
          <w:color w:val="333333"/>
          <w:sz w:val="22"/>
          <w:szCs w:val="22"/>
        </w:rPr>
        <w:t>interests</w:t>
      </w:r>
      <w:proofErr w:type="gramEnd"/>
      <w:r w:rsidRPr="00ED7AA0">
        <w:rPr>
          <w:rFonts w:ascii="Open Sans" w:hAnsi="Open Sans" w:cs="Open Sans"/>
          <w:color w:val="333333"/>
          <w:sz w:val="22"/>
          <w:szCs w:val="22"/>
        </w:rPr>
        <w:t xml:space="preserve"> and current</w:t>
      </w:r>
      <w:r w:rsidRPr="00ED7AA0">
        <w:rPr>
          <w:rFonts w:ascii="Open Sans" w:hAnsi="Open Sans" w:cs="Open Sans"/>
          <w:color w:val="333333"/>
          <w:spacing w:val="-15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roles)</w:t>
      </w:r>
    </w:p>
    <w:p w14:paraId="523C3BBC" w14:textId="77777777" w:rsidR="00ED7AA0" w:rsidRPr="00ED7AA0" w:rsidRDefault="00ED7AA0" w:rsidP="00ED7AA0">
      <w:pPr>
        <w:pStyle w:val="ListParagraph"/>
        <w:widowControl w:val="0"/>
        <w:numPr>
          <w:ilvl w:val="0"/>
          <w:numId w:val="14"/>
        </w:numPr>
        <w:tabs>
          <w:tab w:val="left" w:pos="534"/>
          <w:tab w:val="left" w:pos="535"/>
        </w:tabs>
        <w:autoSpaceDE w:val="0"/>
        <w:autoSpaceDN w:val="0"/>
        <w:spacing w:after="0" w:line="269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Implement your reporting</w:t>
      </w:r>
      <w:r w:rsidRPr="00ED7AA0">
        <w:rPr>
          <w:rFonts w:ascii="Open Sans" w:hAnsi="Open Sans" w:cs="Open Sans"/>
          <w:color w:val="333333"/>
          <w:spacing w:val="-1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process</w:t>
      </w:r>
    </w:p>
    <w:p w14:paraId="6BCC8BD6" w14:textId="77777777" w:rsidR="00ED7AA0" w:rsidRPr="00ED7AA0" w:rsidRDefault="00ED7AA0" w:rsidP="00ED7AA0">
      <w:pPr>
        <w:pStyle w:val="BodyText"/>
        <w:spacing w:line="240" w:lineRule="auto"/>
        <w:ind w:left="0" w:firstLine="0"/>
        <w:rPr>
          <w:rFonts w:ascii="Open Sans" w:hAnsi="Open Sans" w:cs="Open Sans"/>
        </w:rPr>
      </w:pPr>
    </w:p>
    <w:p w14:paraId="211D8A34" w14:textId="77777777" w:rsidR="00ED7AA0" w:rsidRPr="00ED7AA0" w:rsidRDefault="00ED7AA0" w:rsidP="00ED7AA0">
      <w:pPr>
        <w:pStyle w:val="BodyText"/>
        <w:spacing w:before="6" w:line="240" w:lineRule="auto"/>
        <w:ind w:left="0" w:firstLine="0"/>
        <w:rPr>
          <w:rFonts w:ascii="Open Sans" w:hAnsi="Open Sans" w:cs="Open Sans"/>
        </w:rPr>
      </w:pPr>
    </w:p>
    <w:p w14:paraId="054BB14E" w14:textId="555C57CB" w:rsidR="00ED7AA0" w:rsidRPr="00C62CF6" w:rsidRDefault="00ED7AA0" w:rsidP="00ED7AA0">
      <w:pPr>
        <w:pStyle w:val="Heading1"/>
        <w:spacing w:before="1"/>
        <w:rPr>
          <w:rFonts w:ascii="Open Sans" w:hAnsi="Open Sans" w:cs="Open Sans"/>
          <w:b/>
          <w:bCs/>
          <w:sz w:val="22"/>
          <w:szCs w:val="22"/>
        </w:rPr>
      </w:pPr>
      <w:r w:rsidRPr="00C62CF6">
        <w:rPr>
          <w:rFonts w:ascii="Open Sans" w:hAnsi="Open Sans" w:cs="Open Sans"/>
          <w:b/>
          <w:bCs/>
          <w:color w:val="333333"/>
          <w:sz w:val="22"/>
          <w:szCs w:val="22"/>
        </w:rPr>
        <w:t>Your Learning Sequence (to be completed in 2 weeks):</w:t>
      </w:r>
    </w:p>
    <w:p w14:paraId="426E8624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before="3"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Review sample agenda</w:t>
      </w:r>
    </w:p>
    <w:p w14:paraId="38072C14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before="3"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Plan your first group</w:t>
      </w:r>
      <w:r w:rsidRPr="00ED7AA0">
        <w:rPr>
          <w:rFonts w:ascii="Open Sans" w:hAnsi="Open Sans" w:cs="Open Sans"/>
          <w:color w:val="333333"/>
          <w:spacing w:val="-5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meeting</w:t>
      </w:r>
    </w:p>
    <w:p w14:paraId="6690C534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before="3"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 xml:space="preserve">Outline your meeting using Sample Group Meeting format. Ask the following questions: </w:t>
      </w:r>
    </w:p>
    <w:p w14:paraId="69693295" w14:textId="77777777" w:rsidR="00ED7AA0" w:rsidRPr="00ED7AA0" w:rsidRDefault="00ED7AA0" w:rsidP="00ED7AA0">
      <w:pPr>
        <w:pStyle w:val="ListParagraph"/>
        <w:widowControl w:val="0"/>
        <w:numPr>
          <w:ilvl w:val="2"/>
          <w:numId w:val="15"/>
        </w:numPr>
        <w:tabs>
          <w:tab w:val="left" w:pos="534"/>
          <w:tab w:val="left" w:pos="535"/>
        </w:tabs>
        <w:autoSpaceDE w:val="0"/>
        <w:autoSpaceDN w:val="0"/>
        <w:spacing w:before="3"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 xml:space="preserve">What outcomes are you seeking from this meeting? </w:t>
      </w:r>
    </w:p>
    <w:p w14:paraId="6D7F7BDD" w14:textId="77777777" w:rsidR="00ED7AA0" w:rsidRPr="00ED7AA0" w:rsidRDefault="00ED7AA0" w:rsidP="00ED7AA0">
      <w:pPr>
        <w:pStyle w:val="ListParagraph"/>
        <w:widowControl w:val="0"/>
        <w:numPr>
          <w:ilvl w:val="2"/>
          <w:numId w:val="15"/>
        </w:numPr>
        <w:tabs>
          <w:tab w:val="left" w:pos="534"/>
          <w:tab w:val="left" w:pos="535"/>
        </w:tabs>
        <w:autoSpaceDE w:val="0"/>
        <w:autoSpaceDN w:val="0"/>
        <w:spacing w:before="3"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 xml:space="preserve">How "mature" is the group? What level of group planning already exists? </w:t>
      </w:r>
    </w:p>
    <w:p w14:paraId="61856BCF" w14:textId="77777777" w:rsidR="00ED7AA0" w:rsidRPr="00ED7AA0" w:rsidRDefault="00ED7AA0" w:rsidP="00ED7AA0">
      <w:pPr>
        <w:pStyle w:val="ListParagraph"/>
        <w:widowControl w:val="0"/>
        <w:numPr>
          <w:ilvl w:val="2"/>
          <w:numId w:val="15"/>
        </w:numPr>
        <w:tabs>
          <w:tab w:val="left" w:pos="534"/>
          <w:tab w:val="left" w:pos="535"/>
        </w:tabs>
        <w:autoSpaceDE w:val="0"/>
        <w:autoSpaceDN w:val="0"/>
        <w:spacing w:before="3"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How can you energize and inspire the group? Include ways to acknowledge success and express</w:t>
      </w:r>
      <w:r w:rsidRPr="00ED7AA0">
        <w:rPr>
          <w:rFonts w:ascii="Open Sans" w:hAnsi="Open Sans" w:cs="Open Sans"/>
          <w:color w:val="333333"/>
          <w:spacing w:val="-17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appreciation.</w:t>
      </w:r>
    </w:p>
    <w:p w14:paraId="45562ED5" w14:textId="5685C5C1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before="3"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Fill in the meeting plan details appropriate to this group at this time and to the partners who will attend.</w:t>
      </w:r>
    </w:p>
    <w:p w14:paraId="164F84E3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before="1" w:after="0" w:line="269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 xml:space="preserve">Convene, </w:t>
      </w:r>
      <w:proofErr w:type="gramStart"/>
      <w:r w:rsidRPr="00ED7AA0">
        <w:rPr>
          <w:rFonts w:ascii="Open Sans" w:hAnsi="Open Sans" w:cs="Open Sans"/>
          <w:color w:val="333333"/>
          <w:sz w:val="22"/>
          <w:szCs w:val="22"/>
        </w:rPr>
        <w:t>run</w:t>
      </w:r>
      <w:proofErr w:type="gramEnd"/>
      <w:r w:rsidRPr="00ED7AA0">
        <w:rPr>
          <w:rFonts w:ascii="Open Sans" w:hAnsi="Open Sans" w:cs="Open Sans"/>
          <w:color w:val="333333"/>
          <w:sz w:val="22"/>
          <w:szCs w:val="22"/>
        </w:rPr>
        <w:t xml:space="preserve"> and review your first group meeting as Group</w:t>
      </w:r>
      <w:r w:rsidRPr="00ED7AA0">
        <w:rPr>
          <w:rFonts w:ascii="Open Sans" w:hAnsi="Open Sans" w:cs="Open Sans"/>
          <w:color w:val="333333"/>
          <w:spacing w:val="-12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Leader</w:t>
      </w:r>
    </w:p>
    <w:p w14:paraId="03A9B456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before="13" w:after="0" w:line="223" w:lineRule="auto"/>
        <w:ind w:right="455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Note your observations and any feedback to discuss with your mentor. What went well? What would you like to improve? What would you like to do</w:t>
      </w:r>
      <w:r w:rsidRPr="00ED7AA0">
        <w:rPr>
          <w:rFonts w:ascii="Open Sans" w:hAnsi="Open Sans" w:cs="Open Sans"/>
          <w:color w:val="333333"/>
          <w:spacing w:val="-24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differently?</w:t>
      </w:r>
    </w:p>
    <w:p w14:paraId="2077FFBE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before="3" w:after="0" w:line="262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Congratulate yourself on your courage and hard</w:t>
      </w:r>
      <w:r w:rsidRPr="00ED7AA0">
        <w:rPr>
          <w:rFonts w:ascii="Open Sans" w:hAnsi="Open Sans" w:cs="Open Sans"/>
          <w:color w:val="333333"/>
          <w:spacing w:val="-9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work.</w:t>
      </w:r>
    </w:p>
    <w:p w14:paraId="369ACDDA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59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Identify one goal for yourself as a</w:t>
      </w:r>
      <w:r w:rsidRPr="00ED7AA0">
        <w:rPr>
          <w:rFonts w:ascii="Open Sans" w:hAnsi="Open Sans" w:cs="Open Sans"/>
          <w:color w:val="333333"/>
          <w:spacing w:val="-8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leader</w:t>
      </w:r>
    </w:p>
    <w:p w14:paraId="6BD7F604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62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Use the resources identified to strengthen your planning and your</w:t>
      </w:r>
      <w:r w:rsidRPr="00ED7AA0">
        <w:rPr>
          <w:rFonts w:ascii="Open Sans" w:hAnsi="Open Sans" w:cs="Open Sans"/>
          <w:color w:val="333333"/>
          <w:spacing w:val="-9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skills.</w:t>
      </w:r>
    </w:p>
    <w:p w14:paraId="5705DEC7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53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Consider how to work your goal as you lead the</w:t>
      </w:r>
      <w:r w:rsidRPr="00ED7AA0">
        <w:rPr>
          <w:rFonts w:ascii="Open Sans" w:hAnsi="Open Sans" w:cs="Open Sans"/>
          <w:color w:val="333333"/>
          <w:spacing w:val="-8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group.</w:t>
      </w:r>
    </w:p>
    <w:p w14:paraId="174064B8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38" w:lineRule="auto"/>
        <w:ind w:right="374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Plan upcoming group meetings with forethought and with our values in mind</w:t>
      </w:r>
    </w:p>
    <w:p w14:paraId="1C6493F4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38" w:lineRule="auto"/>
        <w:rPr>
          <w:rFonts w:ascii="Open Sans" w:eastAsia="Times New Roman" w:hAnsi="Open Sans" w:cs="Open Sans"/>
          <w:sz w:val="22"/>
          <w:szCs w:val="22"/>
        </w:rPr>
      </w:pPr>
      <w:r w:rsidRPr="00ED7AA0">
        <w:rPr>
          <w:rFonts w:ascii="Open Sans" w:hAnsi="Open Sans" w:cs="Open Sans"/>
          <w:sz w:val="22"/>
          <w:szCs w:val="22"/>
        </w:rPr>
        <w:t>Please ask your Regional Coordinator for the most current planning guide.</w:t>
      </w:r>
    </w:p>
    <w:p w14:paraId="598CB874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38" w:lineRule="auto"/>
        <w:rPr>
          <w:rFonts w:ascii="Open Sans" w:eastAsia="Times New Roman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 xml:space="preserve">We recommend planning your meetings in as regular a rhythm as possible </w:t>
      </w:r>
      <w:r w:rsidRPr="00ED7AA0">
        <w:rPr>
          <w:rFonts w:ascii="Open Sans" w:hAnsi="Open Sans" w:cs="Open Sans"/>
          <w:sz w:val="22"/>
          <w:szCs w:val="22"/>
        </w:rPr>
        <w:t>and as far in advance as possible.</w:t>
      </w:r>
    </w:p>
    <w:p w14:paraId="068D188E" w14:textId="77777777" w:rsidR="00ED7AA0" w:rsidRPr="00ED7AA0" w:rsidRDefault="00ED7AA0" w:rsidP="00ED7AA0">
      <w:pPr>
        <w:pStyle w:val="NormalWeb"/>
        <w:numPr>
          <w:ilvl w:val="1"/>
          <w:numId w:val="15"/>
        </w:numPr>
        <w:spacing w:after="0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sz w:val="22"/>
          <w:szCs w:val="22"/>
        </w:rPr>
        <w:lastRenderedPageBreak/>
        <w:t>The Facilitator’s Guide to Equitable Spaces will help you create welcoming meetings that uphold our anti-oppression values.</w:t>
      </w:r>
    </w:p>
    <w:p w14:paraId="3865C748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52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sz w:val="22"/>
          <w:szCs w:val="22"/>
        </w:rPr>
        <w:t>Getting Started on Group Planning</w:t>
      </w:r>
      <w:r w:rsidRPr="00ED7AA0">
        <w:rPr>
          <w:rFonts w:ascii="Open Sans" w:hAnsi="Open Sans" w:cs="Open Sans"/>
          <w:color w:val="333333"/>
          <w:sz w:val="22"/>
          <w:szCs w:val="22"/>
        </w:rPr>
        <w:t xml:space="preserve"> (for groups without a planning track</w:t>
      </w:r>
      <w:r w:rsidRPr="00ED7AA0">
        <w:rPr>
          <w:rFonts w:ascii="Open Sans" w:hAnsi="Open Sans" w:cs="Open Sans"/>
          <w:color w:val="333333"/>
          <w:spacing w:val="-12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record)</w:t>
      </w:r>
    </w:p>
    <w:p w14:paraId="339AD406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52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sz w:val="22"/>
          <w:szCs w:val="22"/>
        </w:rPr>
        <w:t>Current Group Planning Guide – please ask your RC for the most current guide</w:t>
      </w:r>
    </w:p>
    <w:p w14:paraId="55C4ACDD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52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sz w:val="22"/>
          <w:szCs w:val="22"/>
        </w:rPr>
        <w:t>Grassroots Roles</w:t>
      </w:r>
    </w:p>
    <w:p w14:paraId="75288D72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52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sz w:val="22"/>
          <w:szCs w:val="22"/>
        </w:rPr>
        <w:t>Ladder of Engagement Tool</w:t>
      </w:r>
    </w:p>
    <w:p w14:paraId="2FC75596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52" w:lineRule="exact"/>
        <w:rPr>
          <w:rFonts w:ascii="Open Sans" w:eastAsia="Times New Roman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Prepare/review lobby, media, and outreach reports and submit</w:t>
      </w:r>
    </w:p>
    <w:p w14:paraId="39641EC0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Participate in Group Leader calls led by Regional</w:t>
      </w:r>
      <w:r w:rsidRPr="00ED7AA0">
        <w:rPr>
          <w:rFonts w:ascii="Open Sans" w:hAnsi="Open Sans" w:cs="Open Sans"/>
          <w:color w:val="333333"/>
          <w:spacing w:val="-13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Coordinator</w:t>
      </w:r>
    </w:p>
    <w:p w14:paraId="4BD264C3" w14:textId="44D4F913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 xml:space="preserve">Contact </w:t>
      </w:r>
      <w:r w:rsidRPr="00ED7AA0">
        <w:rPr>
          <w:rFonts w:ascii="Open Sans" w:hAnsi="Open Sans" w:cs="Open Sans"/>
          <w:sz w:val="22"/>
          <w:szCs w:val="22"/>
        </w:rPr>
        <w:t>a staff member if you aren’t certain when your region meets. Can’t make a meeting now and again? Having a proxy attend helps build depth and breadth of leadership.</w:t>
      </w:r>
    </w:p>
    <w:p w14:paraId="6170578B" w14:textId="77777777" w:rsidR="00ED7AA0" w:rsidRPr="00ED7AA0" w:rsidRDefault="00ED7AA0" w:rsidP="00ED7AA0">
      <w:pPr>
        <w:pStyle w:val="ListParagraph"/>
        <w:widowControl w:val="0"/>
        <w:numPr>
          <w:ilvl w:val="0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color w:val="333333"/>
          <w:sz w:val="22"/>
          <w:szCs w:val="22"/>
        </w:rPr>
        <w:t>Assess need for and value of additional skills and identify</w:t>
      </w:r>
      <w:r w:rsidRPr="00ED7AA0">
        <w:rPr>
          <w:rFonts w:ascii="Open Sans" w:hAnsi="Open Sans" w:cs="Open Sans"/>
          <w:color w:val="333333"/>
          <w:spacing w:val="-10"/>
          <w:sz w:val="22"/>
          <w:szCs w:val="22"/>
        </w:rPr>
        <w:t xml:space="preserve"> </w:t>
      </w:r>
      <w:r w:rsidRPr="00ED7AA0">
        <w:rPr>
          <w:rFonts w:ascii="Open Sans" w:hAnsi="Open Sans" w:cs="Open Sans"/>
          <w:color w:val="333333"/>
          <w:sz w:val="22"/>
          <w:szCs w:val="22"/>
        </w:rPr>
        <w:t>resources</w:t>
      </w:r>
    </w:p>
    <w:p w14:paraId="2DDB4D02" w14:textId="77777777" w:rsidR="00ED7AA0" w:rsidRPr="00ED7AA0" w:rsidRDefault="00ED7AA0" w:rsidP="00ED7AA0">
      <w:pPr>
        <w:pStyle w:val="ListParagraph"/>
        <w:widowControl w:val="0"/>
        <w:numPr>
          <w:ilvl w:val="1"/>
          <w:numId w:val="15"/>
        </w:numPr>
        <w:tabs>
          <w:tab w:val="left" w:pos="534"/>
          <w:tab w:val="left" w:pos="535"/>
        </w:tabs>
        <w:autoSpaceDE w:val="0"/>
        <w:autoSpaceDN w:val="0"/>
        <w:spacing w:after="0" w:line="268" w:lineRule="exact"/>
        <w:rPr>
          <w:rFonts w:ascii="Open Sans" w:hAnsi="Open Sans" w:cs="Open Sans"/>
          <w:sz w:val="22"/>
          <w:szCs w:val="22"/>
        </w:rPr>
      </w:pPr>
      <w:r w:rsidRPr="00ED7AA0">
        <w:rPr>
          <w:rFonts w:ascii="Open Sans" w:hAnsi="Open Sans" w:cs="Open Sans"/>
          <w:sz w:val="22"/>
          <w:szCs w:val="22"/>
        </w:rPr>
        <w:t>Want to keep learning? We have a Training Resources page to help you keep building skills.</w:t>
      </w:r>
    </w:p>
    <w:p w14:paraId="51261394" w14:textId="77777777" w:rsidR="00ED7AA0" w:rsidRPr="00ED7AA0" w:rsidRDefault="00ED7AA0" w:rsidP="00ED7AA0">
      <w:pPr>
        <w:pStyle w:val="ListParagraph"/>
        <w:tabs>
          <w:tab w:val="left" w:pos="534"/>
          <w:tab w:val="left" w:pos="535"/>
        </w:tabs>
        <w:rPr>
          <w:rFonts w:ascii="Open Sans" w:hAnsi="Open Sans" w:cs="Open Sans"/>
          <w:sz w:val="22"/>
          <w:szCs w:val="22"/>
        </w:rPr>
      </w:pPr>
    </w:p>
    <w:p w14:paraId="30CFF127" w14:textId="65A6261D" w:rsidR="008B5D2A" w:rsidRPr="00ED7AA0" w:rsidRDefault="008B5D2A" w:rsidP="00ED7AA0"/>
    <w:sectPr w:rsidR="008B5D2A" w:rsidRPr="00ED7AA0" w:rsidSect="00AA2C0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78C9" w14:textId="77777777" w:rsidR="00271668" w:rsidRDefault="00271668" w:rsidP="00E5738D">
      <w:r>
        <w:separator/>
      </w:r>
    </w:p>
  </w:endnote>
  <w:endnote w:type="continuationSeparator" w:id="0">
    <w:p w14:paraId="028E1FC0" w14:textId="77777777" w:rsidR="00271668" w:rsidRDefault="00271668" w:rsidP="00E5738D">
      <w:r>
        <w:continuationSeparator/>
      </w:r>
    </w:p>
  </w:endnote>
  <w:endnote w:type="continuationNotice" w:id="1">
    <w:p w14:paraId="2EBB8416" w14:textId="77777777" w:rsidR="00271668" w:rsidRDefault="00271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A5F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0D319894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</w:t>
    </w:r>
    <w:proofErr w:type="gramEnd"/>
    <w:r w:rsidR="00792B4C" w:rsidRPr="00CD6503">
      <w:rPr>
        <w:rFonts w:asciiTheme="majorHAnsi" w:hAnsiTheme="majorHAnsi"/>
        <w:color w:val="58585B"/>
        <w:sz w:val="22"/>
        <w:szCs w:val="22"/>
      </w:rPr>
      <w:t xml:space="preserve">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4980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534798F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5648" w14:textId="77777777" w:rsidR="00271668" w:rsidRDefault="00271668" w:rsidP="00E5738D">
      <w:r>
        <w:separator/>
      </w:r>
    </w:p>
  </w:footnote>
  <w:footnote w:type="continuationSeparator" w:id="0">
    <w:p w14:paraId="4EDF2CE2" w14:textId="77777777" w:rsidR="00271668" w:rsidRDefault="00271668" w:rsidP="00E5738D">
      <w:r>
        <w:continuationSeparator/>
      </w:r>
    </w:p>
  </w:footnote>
  <w:footnote w:type="continuationNotice" w:id="1">
    <w:p w14:paraId="6E39FF88" w14:textId="77777777" w:rsidR="00271668" w:rsidRDefault="00271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DB37" w14:textId="27C11017" w:rsidR="00527124" w:rsidRDefault="00CD6503" w:rsidP="00CD6503">
    <w:pPr>
      <w:pStyle w:val="Header"/>
      <w:rPr>
        <w:rFonts w:ascii="Open Sans" w:hAnsi="Open Sans" w:cs="Open Sans"/>
        <w:b/>
        <w:bCs/>
        <w:color w:val="000000" w:themeColor="text1"/>
        <w:sz w:val="52"/>
        <w:szCs w:val="52"/>
      </w:rPr>
    </w:pPr>
    <w:r w:rsidRPr="00AA2C0E">
      <w:rPr>
        <w:rFonts w:ascii="Open Sans" w:hAnsi="Open Sans" w:cs="Open Sans"/>
        <w:b/>
        <w:bCs/>
        <w:noProof/>
        <w:color w:val="000000" w:themeColor="text1"/>
        <w:sz w:val="52"/>
        <w:szCs w:val="52"/>
      </w:rPr>
      <w:drawing>
        <wp:anchor distT="0" distB="0" distL="114300" distR="114300" simplePos="0" relativeHeight="251658240" behindDoc="0" locked="0" layoutInCell="1" allowOverlap="1" wp14:anchorId="405105FE" wp14:editId="4B3192ED">
          <wp:simplePos x="0" y="0"/>
          <wp:positionH relativeFrom="column">
            <wp:posOffset>5206562</wp:posOffset>
          </wp:positionH>
          <wp:positionV relativeFrom="paragraph">
            <wp:posOffset>-157656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AA0">
      <w:rPr>
        <w:rFonts w:ascii="Open Sans" w:hAnsi="Open Sans" w:cs="Open Sans"/>
        <w:b/>
        <w:bCs/>
        <w:noProof/>
        <w:color w:val="000000" w:themeColor="text1"/>
        <w:sz w:val="52"/>
        <w:szCs w:val="52"/>
      </w:rPr>
      <w:t>Lead-Practice</w:t>
    </w:r>
  </w:p>
  <w:p w14:paraId="4243223E" w14:textId="07240494" w:rsidR="00857105" w:rsidRPr="00857105" w:rsidRDefault="00857105" w:rsidP="00CD6503">
    <w:pPr>
      <w:pStyle w:val="Header"/>
      <w:rPr>
        <w:rFonts w:ascii="Open Sans" w:hAnsi="Open Sans" w:cs="Open Sans"/>
        <w:color w:val="C00000"/>
        <w:sz w:val="48"/>
        <w:szCs w:val="48"/>
      </w:rPr>
    </w:pPr>
    <w:r w:rsidRPr="00857105">
      <w:rPr>
        <w:rFonts w:ascii="Open Sans" w:hAnsi="Open Sans" w:cs="Open Sans"/>
        <w:color w:val="C00000"/>
        <w:sz w:val="48"/>
        <w:szCs w:val="48"/>
      </w:rPr>
      <w:t xml:space="preserve">Module </w:t>
    </w:r>
    <w:r w:rsidR="00ED7AA0">
      <w:rPr>
        <w:rFonts w:ascii="Open Sans" w:hAnsi="Open Sans" w:cs="Open Sans"/>
        <w:color w:val="C00000"/>
        <w:sz w:val="48"/>
        <w:szCs w:val="48"/>
      </w:rPr>
      <w:t>4</w:t>
    </w:r>
  </w:p>
  <w:p w14:paraId="16406C49" w14:textId="641ED00B" w:rsidR="00527124" w:rsidRPr="00AA2C0E" w:rsidRDefault="00857105" w:rsidP="00857105">
    <w:pPr>
      <w:pStyle w:val="Header"/>
      <w:tabs>
        <w:tab w:val="clear" w:pos="4320"/>
        <w:tab w:val="clear" w:pos="8640"/>
        <w:tab w:val="left" w:pos="1656"/>
      </w:tabs>
      <w:rPr>
        <w:rFonts w:ascii="Helvetica" w:hAnsi="Helvetica"/>
        <w:color w:val="58585B"/>
        <w:sz w:val="52"/>
        <w:szCs w:val="52"/>
      </w:rPr>
    </w:pPr>
    <w:r>
      <w:rPr>
        <w:rFonts w:ascii="Helvetica" w:hAnsi="Helvetica"/>
        <w:color w:val="58585B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75"/>
    <w:multiLevelType w:val="hybridMultilevel"/>
    <w:tmpl w:val="3CEC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8E3"/>
    <w:multiLevelType w:val="hybridMultilevel"/>
    <w:tmpl w:val="05A4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718"/>
    <w:multiLevelType w:val="hybridMultilevel"/>
    <w:tmpl w:val="8DBAA96C"/>
    <w:lvl w:ilvl="0" w:tplc="F112C412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E85B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2" w:tplc="55EA746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3" w:tplc="9BDE070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  <w:lvl w:ilvl="4" w:tplc="C7C4688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A176DAB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 w:tplc="9E6E6B5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D02CB4F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926EF0D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DB71DCB"/>
    <w:multiLevelType w:val="hybridMultilevel"/>
    <w:tmpl w:val="BE5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47F6"/>
    <w:multiLevelType w:val="hybridMultilevel"/>
    <w:tmpl w:val="53F2D920"/>
    <w:lvl w:ilvl="0" w:tplc="04090003">
      <w:start w:val="1"/>
      <w:numFmt w:val="bullet"/>
      <w:lvlText w:val="o"/>
      <w:lvlJc w:val="left"/>
      <w:pPr>
        <w:ind w:left="534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B6C8ADDC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2" w:tplc="6430118E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3" w:tplc="E8B897E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  <w:lvl w:ilvl="4" w:tplc="195C4FE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B860E0E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 w:tplc="49D0355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018A474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1DCECADA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9D87DAD"/>
    <w:multiLevelType w:val="hybridMultilevel"/>
    <w:tmpl w:val="38F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002F"/>
    <w:multiLevelType w:val="hybridMultilevel"/>
    <w:tmpl w:val="867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62B55"/>
    <w:multiLevelType w:val="hybridMultilevel"/>
    <w:tmpl w:val="1922945E"/>
    <w:lvl w:ilvl="0" w:tplc="04090003">
      <w:start w:val="1"/>
      <w:numFmt w:val="bullet"/>
      <w:lvlText w:val="o"/>
      <w:lvlJc w:val="left"/>
      <w:pPr>
        <w:ind w:left="534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8B6E85B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2" w:tplc="55EA746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3" w:tplc="9BDE070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  <w:lvl w:ilvl="4" w:tplc="C7C4688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A176DAB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 w:tplc="9E6E6B5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D02CB4F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926EF0D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F0723DD"/>
    <w:multiLevelType w:val="hybridMultilevel"/>
    <w:tmpl w:val="F974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C71D0"/>
    <w:multiLevelType w:val="hybridMultilevel"/>
    <w:tmpl w:val="1FF8BF5A"/>
    <w:lvl w:ilvl="0" w:tplc="86BA03C0">
      <w:numFmt w:val="bullet"/>
      <w:lvlText w:val="o"/>
      <w:lvlJc w:val="left"/>
      <w:pPr>
        <w:ind w:left="89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F001AA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2" w:tplc="A31E2BB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E1AE68A0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4" w:tplc="2D54683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B108F7F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6" w:tplc="955446C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C004F2D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BEEE599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0444C6C"/>
    <w:multiLevelType w:val="hybridMultilevel"/>
    <w:tmpl w:val="FBD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35723"/>
    <w:multiLevelType w:val="hybridMultilevel"/>
    <w:tmpl w:val="61BE55C2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73E618FB"/>
    <w:multiLevelType w:val="hybridMultilevel"/>
    <w:tmpl w:val="3CC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ADF96">
      <w:numFmt w:val="bullet"/>
      <w:lvlText w:val="•"/>
      <w:lvlJc w:val="left"/>
      <w:pPr>
        <w:ind w:left="1800" w:hanging="720"/>
      </w:pPr>
      <w:rPr>
        <w:rFonts w:ascii="Open Sans" w:eastAsiaTheme="minorEastAsia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35"/>
    <w:rsid w:val="0004272E"/>
    <w:rsid w:val="00056535"/>
    <w:rsid w:val="000A59F3"/>
    <w:rsid w:val="000C23C5"/>
    <w:rsid w:val="00121327"/>
    <w:rsid w:val="00147542"/>
    <w:rsid w:val="001D6B91"/>
    <w:rsid w:val="0021432D"/>
    <w:rsid w:val="00267755"/>
    <w:rsid w:val="00271668"/>
    <w:rsid w:val="002929DD"/>
    <w:rsid w:val="002A6767"/>
    <w:rsid w:val="002C4C6E"/>
    <w:rsid w:val="002D3419"/>
    <w:rsid w:val="002D5669"/>
    <w:rsid w:val="002D5E52"/>
    <w:rsid w:val="0033017F"/>
    <w:rsid w:val="00390351"/>
    <w:rsid w:val="003D054A"/>
    <w:rsid w:val="003D3732"/>
    <w:rsid w:val="004532E0"/>
    <w:rsid w:val="0046169B"/>
    <w:rsid w:val="00475E9A"/>
    <w:rsid w:val="004A3F5F"/>
    <w:rsid w:val="004C5792"/>
    <w:rsid w:val="004D2D31"/>
    <w:rsid w:val="004D574C"/>
    <w:rsid w:val="00502EF1"/>
    <w:rsid w:val="00527124"/>
    <w:rsid w:val="005370EE"/>
    <w:rsid w:val="00556AB0"/>
    <w:rsid w:val="00557E29"/>
    <w:rsid w:val="00577843"/>
    <w:rsid w:val="005A6657"/>
    <w:rsid w:val="005D3111"/>
    <w:rsid w:val="005E2AC5"/>
    <w:rsid w:val="005E4A16"/>
    <w:rsid w:val="005F0FC0"/>
    <w:rsid w:val="0060692D"/>
    <w:rsid w:val="0066685C"/>
    <w:rsid w:val="00697654"/>
    <w:rsid w:val="007160DC"/>
    <w:rsid w:val="00720B50"/>
    <w:rsid w:val="007354B2"/>
    <w:rsid w:val="00792B4C"/>
    <w:rsid w:val="007A02A5"/>
    <w:rsid w:val="007B6597"/>
    <w:rsid w:val="007B7311"/>
    <w:rsid w:val="007C746D"/>
    <w:rsid w:val="007D4CAC"/>
    <w:rsid w:val="00826CB8"/>
    <w:rsid w:val="00837D5C"/>
    <w:rsid w:val="00857105"/>
    <w:rsid w:val="008B5D2A"/>
    <w:rsid w:val="008C2505"/>
    <w:rsid w:val="008D4022"/>
    <w:rsid w:val="008E13B1"/>
    <w:rsid w:val="008E624C"/>
    <w:rsid w:val="0094769B"/>
    <w:rsid w:val="009C1BDB"/>
    <w:rsid w:val="00A6423B"/>
    <w:rsid w:val="00A92E88"/>
    <w:rsid w:val="00AA1A73"/>
    <w:rsid w:val="00AA2C0E"/>
    <w:rsid w:val="00AA37B9"/>
    <w:rsid w:val="00AD2B53"/>
    <w:rsid w:val="00AE0AA4"/>
    <w:rsid w:val="00AF6CD4"/>
    <w:rsid w:val="00B9113B"/>
    <w:rsid w:val="00B95AC9"/>
    <w:rsid w:val="00BB432C"/>
    <w:rsid w:val="00BC0C2F"/>
    <w:rsid w:val="00BE2535"/>
    <w:rsid w:val="00C007C5"/>
    <w:rsid w:val="00C105B9"/>
    <w:rsid w:val="00C3068B"/>
    <w:rsid w:val="00C62CF6"/>
    <w:rsid w:val="00C76301"/>
    <w:rsid w:val="00CA103D"/>
    <w:rsid w:val="00CA6361"/>
    <w:rsid w:val="00CD6503"/>
    <w:rsid w:val="00D2276B"/>
    <w:rsid w:val="00D31736"/>
    <w:rsid w:val="00D61FFB"/>
    <w:rsid w:val="00DA65D4"/>
    <w:rsid w:val="00DC2EC4"/>
    <w:rsid w:val="00DF6975"/>
    <w:rsid w:val="00E13A6A"/>
    <w:rsid w:val="00E27226"/>
    <w:rsid w:val="00E47204"/>
    <w:rsid w:val="00E5738D"/>
    <w:rsid w:val="00E91849"/>
    <w:rsid w:val="00ED1B0B"/>
    <w:rsid w:val="00ED5A9C"/>
    <w:rsid w:val="00ED7AA0"/>
    <w:rsid w:val="00EE32CD"/>
    <w:rsid w:val="00F10E28"/>
    <w:rsid w:val="00F33EEF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AC2828D0-0CC3-4EC3-9E18-E89DA7D7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2D5669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0B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7A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D7AA0"/>
    <w:pPr>
      <w:widowControl w:val="0"/>
      <w:autoSpaceDE w:val="0"/>
      <w:autoSpaceDN w:val="0"/>
      <w:spacing w:after="0" w:line="268" w:lineRule="exact"/>
      <w:ind w:left="534" w:hanging="361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7AA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D465B8E88F4FAF5AAC80E25144D0" ma:contentTypeVersion="16" ma:contentTypeDescription="Create a new document." ma:contentTypeScope="" ma:versionID="15c1dd581d74d66aa254c5ab1568dc19">
  <xsd:schema xmlns:xsd="http://www.w3.org/2001/XMLSchema" xmlns:xs="http://www.w3.org/2001/XMLSchema" xmlns:p="http://schemas.microsoft.com/office/2006/metadata/properties" xmlns:ns2="8ee30887-f2a8-4008-a2f9-85531acb3cd7" xmlns:ns3="876372d7-2542-4065-ad3b-22612840f7b4" targetNamespace="http://schemas.microsoft.com/office/2006/metadata/properties" ma:root="true" ma:fieldsID="1c4d88342eaec10c2d4663bb376b93c4" ns2:_="" ns3:_="">
    <xsd:import namespace="8ee30887-f2a8-4008-a2f9-85531acb3cd7"/>
    <xsd:import namespace="876372d7-2542-4065-ad3b-22612840f7b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SharedWithUsers" minOccurs="0"/>
                <xsd:element ref="ns3:SharingHintHash" minOccurs="0"/>
                <xsd:element ref="ns3:SharedWithDetails" minOccurs="0"/>
                <xsd:element ref="ns2:Presented_x0020_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887-f2a8-4008-a2f9-85531acb3cd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ccounting" ma:internalName="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Development"/>
                    <xsd:enumeration value="Domestic"/>
                    <xsd:enumeration value="Global"/>
                    <xsd:enumeration value="Human Resources"/>
                    <xsd:enumeration value="MC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esented_x0020_on" ma:index="12" nillable="true" ma:displayName="Presented on" ma:format="DateOnly" ma:internalName="Presented_x0020_on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_x0020_on xmlns="8ee30887-f2a8-4008-a2f9-85531acb3cd7" xsi:nil="true"/>
    <Department xmlns="8ee30887-f2a8-4008-a2f9-85531acb3cd7">
      <Value>Accounting</Value>
      <Value>Development</Value>
      <Value>Domestic</Value>
      <Value>Global</Value>
      <Value>Human Resources</Value>
      <Value>MCS</Value>
      <Value>Operations</Value>
    </Department>
  </documentManagement>
</p:properties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D1A8C-C46E-4804-91A8-A15B866E36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46815A-218C-43AE-97A8-6C4180CD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0887-f2a8-4008-a2f9-85531acb3cd7"/>
    <ds:schemaRef ds:uri="876372d7-2542-4065-ad3b-22612840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8ee30887-f2a8-4008-a2f9-85531acb3c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Lash</dc:creator>
  <cp:keywords/>
  <dc:description/>
  <cp:lastModifiedBy>Lisa Marchal</cp:lastModifiedBy>
  <cp:revision>2</cp:revision>
  <cp:lastPrinted>2019-10-01T20:27:00Z</cp:lastPrinted>
  <dcterms:created xsi:type="dcterms:W3CDTF">2021-08-06T18:31:00Z</dcterms:created>
  <dcterms:modified xsi:type="dcterms:W3CDTF">2021-08-06T18:31:00Z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0x01010035F1D465B8E88F4FAF5AAC80E25144D0</vt:lpwstr>
  </property>
</Properties>
</file>