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2DA96" w14:textId="77777777" w:rsidR="00D906F0" w:rsidRDefault="00D52986" w:rsidP="00730CB1">
      <w:pPr>
        <w:spacing w:line="276" w:lineRule="auto"/>
        <w:rPr>
          <w:rFonts w:ascii="Helvetica" w:hAnsi="Helvetica"/>
          <w:bCs/>
          <w:color w:val="AF1F2C"/>
          <w:sz w:val="48"/>
          <w:szCs w:val="48"/>
        </w:rPr>
      </w:pPr>
      <w:r>
        <w:rPr>
          <w:rFonts w:ascii="Helvetica" w:hAnsi="Helvetica"/>
          <w:bCs/>
          <w:color w:val="AF1F2C"/>
          <w:sz w:val="48"/>
          <w:szCs w:val="48"/>
        </w:rPr>
        <w:t xml:space="preserve">Write to the </w:t>
      </w:r>
      <w:r w:rsidR="00EB5F87">
        <w:rPr>
          <w:rFonts w:ascii="Helvetica" w:hAnsi="Helvetica"/>
          <w:bCs/>
          <w:color w:val="AF1F2C"/>
          <w:sz w:val="48"/>
          <w:szCs w:val="48"/>
        </w:rPr>
        <w:t>Media</w:t>
      </w:r>
      <w:r w:rsidR="005B0A8B">
        <w:rPr>
          <w:rFonts w:ascii="Helvetica" w:hAnsi="Helvetica"/>
          <w:bCs/>
          <w:color w:val="AF1F2C"/>
          <w:sz w:val="48"/>
          <w:szCs w:val="48"/>
        </w:rPr>
        <w:t xml:space="preserve">: </w:t>
      </w:r>
      <w:r>
        <w:rPr>
          <w:rFonts w:ascii="Helvetica" w:hAnsi="Helvetica"/>
          <w:bCs/>
          <w:color w:val="AF1F2C"/>
          <w:sz w:val="48"/>
          <w:szCs w:val="48"/>
        </w:rPr>
        <w:t>Time for Action on TB</w:t>
      </w:r>
    </w:p>
    <w:p w14:paraId="2148AEA5" w14:textId="77777777" w:rsidR="00730CB1" w:rsidRPr="00730CB1" w:rsidRDefault="009C6B36" w:rsidP="00730CB1">
      <w:pPr>
        <w:spacing w:line="276" w:lineRule="auto"/>
        <w:rPr>
          <w:rFonts w:ascii="Arial" w:eastAsia="Calibri" w:hAnsi="Arial" w:cs="Arial"/>
        </w:rPr>
      </w:pPr>
      <w:r>
        <w:rPr>
          <w:rFonts w:ascii="Arial" w:eastAsia="Calibri" w:hAnsi="Arial" w:cs="Arial"/>
        </w:rPr>
        <w:br/>
      </w:r>
      <w:r w:rsidR="00730CB1" w:rsidRPr="00730CB1">
        <w:rPr>
          <w:rFonts w:ascii="Arial" w:eastAsia="Calibri" w:hAnsi="Arial" w:cs="Arial"/>
        </w:rPr>
        <w:t>Two years in a row, the White House tried to gut funding for global health</w:t>
      </w:r>
      <w:r>
        <w:rPr>
          <w:rFonts w:ascii="Arial" w:eastAsia="Calibri" w:hAnsi="Arial" w:cs="Arial"/>
        </w:rPr>
        <w:t xml:space="preserve"> and poverty</w:t>
      </w:r>
      <w:r w:rsidR="00730CB1" w:rsidRPr="00730CB1">
        <w:rPr>
          <w:rFonts w:ascii="Arial" w:eastAsia="Calibri" w:hAnsi="Arial" w:cs="Arial"/>
        </w:rPr>
        <w:t>. Congress pushed back, rejecting those cuts outright. One of the few areas that actually saw an increase last year? The fight against the global tuberculosis epidemic. Then this summer, more than a quarter of Congress came together to call for the U.S. to step up its leadership in the fight against this global killer</w:t>
      </w:r>
      <w:r>
        <w:rPr>
          <w:rFonts w:ascii="Arial" w:eastAsia="Calibri" w:hAnsi="Arial" w:cs="Arial"/>
        </w:rPr>
        <w:t xml:space="preserve"> and driver of poverty</w:t>
      </w:r>
      <w:r w:rsidR="00730CB1" w:rsidRPr="00730CB1">
        <w:rPr>
          <w:rFonts w:ascii="Arial" w:eastAsia="Calibri" w:hAnsi="Arial" w:cs="Arial"/>
        </w:rPr>
        <w:t xml:space="preserve">. </w:t>
      </w:r>
    </w:p>
    <w:p w14:paraId="7C60B70C" w14:textId="77777777" w:rsidR="00730CB1" w:rsidRPr="00730CB1" w:rsidRDefault="00730CB1" w:rsidP="00730CB1">
      <w:pPr>
        <w:spacing w:line="276" w:lineRule="auto"/>
        <w:rPr>
          <w:rFonts w:ascii="Arial" w:eastAsia="Calibri" w:hAnsi="Arial" w:cs="Arial"/>
        </w:rPr>
      </w:pPr>
    </w:p>
    <w:p w14:paraId="255B2FA9" w14:textId="77777777" w:rsidR="00730CB1" w:rsidRPr="00730CB1" w:rsidRDefault="00730CB1" w:rsidP="00730CB1">
      <w:pPr>
        <w:spacing w:line="276" w:lineRule="auto"/>
        <w:rPr>
          <w:rFonts w:ascii="Arial" w:eastAsia="Calibri" w:hAnsi="Arial" w:cs="Arial"/>
        </w:rPr>
      </w:pPr>
      <w:r w:rsidRPr="00730CB1">
        <w:rPr>
          <w:rFonts w:ascii="Arial" w:eastAsia="Calibri" w:hAnsi="Arial" w:cs="Arial"/>
        </w:rPr>
        <w:t xml:space="preserve">This is long overdue. Decades of political neglect means almost 5,000 people die daily of tuberculosis – a disease that is preventable, treatable, and largely curable. This centuries-old epidemic is now the world’s leading infectious killer, claiming more lives last year than HIV/AIDS and malaria combined. </w:t>
      </w:r>
      <w:r w:rsidR="009C6B36">
        <w:rPr>
          <w:rFonts w:ascii="Arial" w:eastAsia="Calibri" w:hAnsi="Arial" w:cs="Arial"/>
        </w:rPr>
        <w:t>It’s also a cause and consequence of poverty around the world.</w:t>
      </w:r>
    </w:p>
    <w:p w14:paraId="36403A3D" w14:textId="77777777" w:rsidR="00730CB1" w:rsidRPr="00730CB1" w:rsidRDefault="00730CB1" w:rsidP="00730CB1">
      <w:pPr>
        <w:spacing w:line="276" w:lineRule="auto"/>
        <w:rPr>
          <w:rFonts w:ascii="Arial" w:eastAsia="Calibri" w:hAnsi="Arial" w:cs="Arial"/>
        </w:rPr>
      </w:pPr>
    </w:p>
    <w:p w14:paraId="590719D0" w14:textId="77777777" w:rsidR="00B83C8A" w:rsidRDefault="00B83C8A" w:rsidP="00B83C8A">
      <w:pPr>
        <w:spacing w:line="276" w:lineRule="auto"/>
        <w:rPr>
          <w:rFonts w:ascii="Arial" w:eastAsia="Calibri" w:hAnsi="Arial" w:cs="Arial"/>
        </w:rPr>
      </w:pPr>
      <w:r>
        <w:rPr>
          <w:rFonts w:ascii="Arial" w:eastAsia="Calibri" w:hAnsi="Arial" w:cs="Arial"/>
        </w:rPr>
        <w:t>O</w:t>
      </w:r>
      <w:r w:rsidRPr="0036069D">
        <w:rPr>
          <w:rFonts w:ascii="Arial" w:eastAsia="Calibri" w:hAnsi="Arial" w:cs="Arial"/>
        </w:rPr>
        <w:t>ne in three people sick with TB aren’t even being</w:t>
      </w:r>
      <w:r>
        <w:rPr>
          <w:rFonts w:ascii="Arial" w:eastAsia="Calibri" w:hAnsi="Arial" w:cs="Arial"/>
        </w:rPr>
        <w:t xml:space="preserve"> reached by their health system.</w:t>
      </w:r>
      <w:r w:rsidRPr="0036069D">
        <w:rPr>
          <w:rFonts w:ascii="Arial" w:eastAsia="Calibri" w:hAnsi="Arial" w:cs="Arial"/>
        </w:rPr>
        <w:t xml:space="preserve"> If we want to end the disease, th</w:t>
      </w:r>
      <w:r>
        <w:rPr>
          <w:rFonts w:ascii="Arial" w:eastAsia="Calibri" w:hAnsi="Arial" w:cs="Arial"/>
        </w:rPr>
        <w:t xml:space="preserve">e first step is to reach these </w:t>
      </w:r>
      <w:r w:rsidRPr="0036069D">
        <w:rPr>
          <w:rFonts w:ascii="Arial" w:eastAsia="Calibri" w:hAnsi="Arial" w:cs="Arial"/>
        </w:rPr>
        <w:t>missing millions</w:t>
      </w:r>
      <w:r>
        <w:rPr>
          <w:rFonts w:ascii="Arial" w:eastAsia="Calibri" w:hAnsi="Arial" w:cs="Arial"/>
        </w:rPr>
        <w:t>.</w:t>
      </w:r>
      <w:r w:rsidRPr="0036069D">
        <w:rPr>
          <w:rFonts w:ascii="Arial" w:eastAsia="Calibri" w:hAnsi="Arial" w:cs="Arial"/>
        </w:rPr>
        <w:t xml:space="preserve"> </w:t>
      </w:r>
      <w:r>
        <w:rPr>
          <w:rFonts w:ascii="Arial" w:eastAsia="Calibri" w:hAnsi="Arial" w:cs="Arial"/>
        </w:rPr>
        <w:t xml:space="preserve">World leaders </w:t>
      </w:r>
      <w:r w:rsidRPr="0036069D">
        <w:rPr>
          <w:rFonts w:ascii="Arial" w:eastAsia="Calibri" w:hAnsi="Arial" w:cs="Arial"/>
        </w:rPr>
        <w:t xml:space="preserve">need to commit to putting in the attention and resources to reach </w:t>
      </w:r>
      <w:r w:rsidRPr="00E41968">
        <w:rPr>
          <w:rFonts w:ascii="Arial" w:eastAsia="Calibri" w:hAnsi="Arial" w:cs="Arial"/>
          <w:i/>
        </w:rPr>
        <w:t>every last person</w:t>
      </w:r>
      <w:r w:rsidRPr="0036069D">
        <w:rPr>
          <w:rFonts w:ascii="Arial" w:eastAsia="Calibri" w:hAnsi="Arial" w:cs="Arial"/>
        </w:rPr>
        <w:t xml:space="preserve"> with TB and get u</w:t>
      </w:r>
      <w:r>
        <w:rPr>
          <w:rFonts w:ascii="Arial" w:eastAsia="Calibri" w:hAnsi="Arial" w:cs="Arial"/>
        </w:rPr>
        <w:t xml:space="preserve">s to the end of this epidemic. </w:t>
      </w:r>
    </w:p>
    <w:p w14:paraId="007630BC" w14:textId="77777777" w:rsidR="00B83C8A" w:rsidRDefault="00B83C8A" w:rsidP="00730CB1">
      <w:pPr>
        <w:spacing w:line="276" w:lineRule="auto"/>
        <w:rPr>
          <w:rFonts w:ascii="Arial" w:eastAsia="Calibri" w:hAnsi="Arial" w:cs="Arial"/>
        </w:rPr>
      </w:pPr>
    </w:p>
    <w:p w14:paraId="51384C8D" w14:textId="77777777" w:rsidR="00730CB1" w:rsidRPr="00730CB1" w:rsidRDefault="00B83C8A" w:rsidP="00730CB1">
      <w:pPr>
        <w:spacing w:line="276" w:lineRule="auto"/>
        <w:rPr>
          <w:rFonts w:ascii="Arial" w:eastAsia="Calibri" w:hAnsi="Arial" w:cs="Arial"/>
        </w:rPr>
      </w:pPr>
      <w:r>
        <w:rPr>
          <w:rFonts w:ascii="Arial" w:eastAsia="Calibri" w:hAnsi="Arial" w:cs="Arial"/>
        </w:rPr>
        <w:t>T</w:t>
      </w:r>
      <w:r w:rsidR="00730CB1" w:rsidRPr="00730CB1">
        <w:rPr>
          <w:rFonts w:ascii="Arial" w:eastAsia="Calibri" w:hAnsi="Arial" w:cs="Arial"/>
        </w:rPr>
        <w:t>his latest momentum on Capitol Hill comes just before world leaders gather at the United Nations in New York to make new commitments in the fight against TB. Will leaders step up and really do what it takes to rein in this unnecessary killer? This month, write a letter to the editor to make sure your member</w:t>
      </w:r>
      <w:r w:rsidR="00E508B8">
        <w:rPr>
          <w:rFonts w:ascii="Arial" w:eastAsia="Calibri" w:hAnsi="Arial" w:cs="Arial"/>
        </w:rPr>
        <w:t>s of Congress help</w:t>
      </w:r>
      <w:r w:rsidR="00730CB1" w:rsidRPr="00730CB1">
        <w:rPr>
          <w:rFonts w:ascii="Arial" w:eastAsia="Calibri" w:hAnsi="Arial" w:cs="Arial"/>
        </w:rPr>
        <w:t xml:space="preserve"> do their part.</w:t>
      </w:r>
    </w:p>
    <w:p w14:paraId="77DD9629" w14:textId="77777777" w:rsidR="00730CB1" w:rsidRPr="00730CB1" w:rsidRDefault="00730CB1" w:rsidP="00730CB1">
      <w:pPr>
        <w:spacing w:line="276" w:lineRule="auto"/>
        <w:rPr>
          <w:rFonts w:ascii="Arial" w:eastAsia="Calibri" w:hAnsi="Arial" w:cs="Arial"/>
        </w:rPr>
      </w:pPr>
    </w:p>
    <w:p w14:paraId="0AD69F81" w14:textId="77777777" w:rsidR="000670F2" w:rsidRPr="00730CB1" w:rsidRDefault="00B83C8A" w:rsidP="00730CB1">
      <w:pPr>
        <w:spacing w:line="276" w:lineRule="auto"/>
        <w:rPr>
          <w:rFonts w:ascii="Arial" w:eastAsia="Calibri" w:hAnsi="Arial" w:cs="Arial"/>
        </w:rPr>
      </w:pPr>
      <w:r>
        <w:rPr>
          <w:rFonts w:ascii="Arial" w:eastAsia="Calibri" w:hAnsi="Arial" w:cs="Arial"/>
        </w:rPr>
        <w:t xml:space="preserve">One key first step for Congress is making sure we’re investing the resources needed for the fight right now. </w:t>
      </w:r>
      <w:r w:rsidR="000670F2" w:rsidRPr="00730CB1">
        <w:rPr>
          <w:rFonts w:ascii="Arial" w:eastAsia="Calibri" w:hAnsi="Arial" w:cs="Arial"/>
        </w:rPr>
        <w:t>As House and Senate leaders negotiate the final budget for TB</w:t>
      </w:r>
      <w:r>
        <w:rPr>
          <w:rFonts w:ascii="Arial" w:eastAsia="Calibri" w:hAnsi="Arial" w:cs="Arial"/>
        </w:rPr>
        <w:t xml:space="preserve"> for this year</w:t>
      </w:r>
      <w:r w:rsidR="000670F2" w:rsidRPr="00730CB1">
        <w:rPr>
          <w:rFonts w:ascii="Arial" w:eastAsia="Calibri" w:hAnsi="Arial" w:cs="Arial"/>
        </w:rPr>
        <w:t xml:space="preserve">, they should follow the House’s lead, </w:t>
      </w:r>
      <w:r w:rsidR="00730CB1" w:rsidRPr="00730CB1">
        <w:rPr>
          <w:rFonts w:ascii="Arial" w:eastAsia="Calibri" w:hAnsi="Arial" w:cs="Arial"/>
        </w:rPr>
        <w:t xml:space="preserve">where they’ve already called for a $40 million funding increase. </w:t>
      </w:r>
    </w:p>
    <w:p w14:paraId="66B1CE09" w14:textId="77777777" w:rsidR="00B83C8A" w:rsidRDefault="00B83C8A" w:rsidP="00730CB1">
      <w:pPr>
        <w:spacing w:line="276" w:lineRule="auto"/>
        <w:rPr>
          <w:rFonts w:ascii="Arial" w:eastAsia="Calibri" w:hAnsi="Arial" w:cs="Arial"/>
        </w:rPr>
      </w:pPr>
    </w:p>
    <w:p w14:paraId="4E3A159F" w14:textId="77777777" w:rsidR="00E03A05" w:rsidRPr="001D700C" w:rsidRDefault="001D700C" w:rsidP="00730CB1">
      <w:pPr>
        <w:spacing w:line="276" w:lineRule="auto"/>
        <w:rPr>
          <w:rFonts w:ascii="Arial" w:eastAsia="Calibri" w:hAnsi="Arial" w:cs="Arial"/>
        </w:rPr>
      </w:pPr>
      <w:r>
        <w:rPr>
          <w:rFonts w:ascii="Arial" w:eastAsia="Calibri" w:hAnsi="Arial" w:cs="Arial"/>
        </w:rPr>
        <w:t xml:space="preserve">Let’s not forget: TB is </w:t>
      </w:r>
      <w:r w:rsidR="009C6B36">
        <w:rPr>
          <w:rFonts w:ascii="Arial" w:eastAsia="Calibri" w:hAnsi="Arial" w:cs="Arial"/>
        </w:rPr>
        <w:t xml:space="preserve">largely </w:t>
      </w:r>
      <w:r>
        <w:rPr>
          <w:rFonts w:ascii="Arial" w:eastAsia="Calibri" w:hAnsi="Arial" w:cs="Arial"/>
        </w:rPr>
        <w:t xml:space="preserve">treatable, curable, and preventable. What has been missing until now is the political will. </w:t>
      </w:r>
      <w:r>
        <w:rPr>
          <w:rFonts w:ascii="Arial" w:eastAsia="Calibri" w:hAnsi="Arial" w:cs="Arial"/>
          <w:i/>
        </w:rPr>
        <w:t xml:space="preserve">We can end TB </w:t>
      </w:r>
      <w:r w:rsidR="00D52986">
        <w:rPr>
          <w:rFonts w:ascii="Arial" w:eastAsia="Calibri" w:hAnsi="Arial" w:cs="Arial"/>
          <w:i/>
        </w:rPr>
        <w:t>–</w:t>
      </w:r>
      <w:r>
        <w:rPr>
          <w:rFonts w:ascii="Arial" w:eastAsia="Calibri" w:hAnsi="Arial" w:cs="Arial"/>
          <w:i/>
        </w:rPr>
        <w:t xml:space="preserve"> but only if </w:t>
      </w:r>
      <w:r w:rsidR="00730CB1">
        <w:rPr>
          <w:rFonts w:ascii="Arial" w:eastAsia="Calibri" w:hAnsi="Arial" w:cs="Arial"/>
          <w:i/>
        </w:rPr>
        <w:t>our</w:t>
      </w:r>
      <w:r>
        <w:rPr>
          <w:rFonts w:ascii="Arial" w:eastAsia="Calibri" w:hAnsi="Arial" w:cs="Arial"/>
          <w:i/>
        </w:rPr>
        <w:t xml:space="preserve"> leaders step up</w:t>
      </w:r>
      <w:r w:rsidR="00960A97">
        <w:rPr>
          <w:rFonts w:ascii="Arial" w:eastAsia="Calibri" w:hAnsi="Arial" w:cs="Arial"/>
          <w:i/>
        </w:rPr>
        <w:t xml:space="preserve">. </w:t>
      </w:r>
      <w:r w:rsidR="00960A97">
        <w:rPr>
          <w:rFonts w:ascii="Arial" w:eastAsia="Calibri" w:hAnsi="Arial" w:cs="Arial"/>
        </w:rPr>
        <w:t>Let’s make sure they do.</w:t>
      </w:r>
      <w:r w:rsidR="009C6B36">
        <w:rPr>
          <w:rFonts w:ascii="Arial" w:eastAsia="Calibri" w:hAnsi="Arial" w:cs="Arial"/>
        </w:rPr>
        <w:br/>
      </w:r>
      <w:r w:rsidR="009C6B36">
        <w:rPr>
          <w:rFonts w:ascii="Arial" w:eastAsia="Calibri" w:hAnsi="Arial" w:cs="Arial"/>
        </w:rPr>
        <w:br/>
      </w:r>
    </w:p>
    <w:p w14:paraId="255C5340" w14:textId="77777777" w:rsidR="00730CB1" w:rsidRDefault="00730CB1" w:rsidP="00730CB1">
      <w:pPr>
        <w:spacing w:line="276" w:lineRule="auto"/>
        <w:jc w:val="both"/>
        <w:rPr>
          <w:rFonts w:ascii="Helvetica" w:hAnsi="Helvetica"/>
          <w:b/>
          <w:bCs/>
          <w:sz w:val="32"/>
          <w:szCs w:val="32"/>
        </w:rPr>
      </w:pPr>
    </w:p>
    <w:p w14:paraId="61F27399" w14:textId="77777777" w:rsidR="00581CA3" w:rsidRPr="00581CA3" w:rsidRDefault="00B716EE" w:rsidP="00730CB1">
      <w:pPr>
        <w:spacing w:line="276" w:lineRule="auto"/>
        <w:jc w:val="both"/>
        <w:rPr>
          <w:rFonts w:ascii="Helvetica" w:hAnsi="Helvetica"/>
          <w:b/>
          <w:bCs/>
          <w:sz w:val="32"/>
          <w:szCs w:val="32"/>
        </w:rPr>
      </w:pPr>
      <w:r>
        <w:rPr>
          <w:rFonts w:ascii="Helvetica" w:hAnsi="Helvetica"/>
          <w:b/>
          <w:bCs/>
          <w:sz w:val="32"/>
          <w:szCs w:val="32"/>
        </w:rPr>
        <w:lastRenderedPageBreak/>
        <w:t>Why write a letter to the e</w:t>
      </w:r>
      <w:r w:rsidR="00581CA3" w:rsidRPr="00581CA3">
        <w:rPr>
          <w:rFonts w:ascii="Helvetica" w:hAnsi="Helvetica"/>
          <w:b/>
          <w:bCs/>
          <w:sz w:val="32"/>
          <w:szCs w:val="32"/>
        </w:rPr>
        <w:t>ditor?</w:t>
      </w:r>
    </w:p>
    <w:p w14:paraId="2D499B03" w14:textId="77777777" w:rsidR="00730CB1" w:rsidRDefault="00730CB1" w:rsidP="00730CB1">
      <w:pPr>
        <w:spacing w:line="276" w:lineRule="auto"/>
        <w:rPr>
          <w:rFonts w:ascii="Arial" w:hAnsi="Arial" w:cs="Arial"/>
          <w:color w:val="000000" w:themeColor="text1"/>
        </w:rPr>
      </w:pPr>
    </w:p>
    <w:p w14:paraId="7BCC812D" w14:textId="77777777" w:rsidR="00F74CC5" w:rsidRPr="005B0A8B" w:rsidRDefault="00581CA3" w:rsidP="00730CB1">
      <w:pPr>
        <w:spacing w:line="276" w:lineRule="auto"/>
        <w:rPr>
          <w:rFonts w:ascii="Arial" w:hAnsi="Arial" w:cs="Arial"/>
          <w:color w:val="000000" w:themeColor="text1"/>
        </w:rPr>
      </w:pPr>
      <w:r w:rsidRPr="005B0A8B">
        <w:rPr>
          <w:rFonts w:ascii="Arial" w:hAnsi="Arial" w:cs="Arial"/>
          <w:color w:val="000000" w:themeColor="text1"/>
        </w:rPr>
        <w:t xml:space="preserve">Writing a letter to the editor is a great </w:t>
      </w:r>
      <w:r w:rsidR="00ED1F2E" w:rsidRPr="005B0A8B">
        <w:rPr>
          <w:rFonts w:ascii="Arial" w:hAnsi="Arial" w:cs="Arial"/>
          <w:color w:val="000000" w:themeColor="text1"/>
        </w:rPr>
        <w:t xml:space="preserve">way to </w:t>
      </w:r>
      <w:r w:rsidR="00E83D10" w:rsidRPr="005B0A8B">
        <w:rPr>
          <w:rFonts w:ascii="Arial" w:hAnsi="Arial" w:cs="Arial"/>
          <w:color w:val="000000" w:themeColor="text1"/>
        </w:rPr>
        <w:t>make sure our government’s commitment to this fight continues</w:t>
      </w:r>
      <w:r w:rsidR="008C2446" w:rsidRPr="005B0A8B">
        <w:rPr>
          <w:rFonts w:ascii="Arial" w:hAnsi="Arial" w:cs="Arial"/>
          <w:color w:val="000000" w:themeColor="text1"/>
        </w:rPr>
        <w:t>. Y</w:t>
      </w:r>
      <w:r w:rsidRPr="005B0A8B">
        <w:rPr>
          <w:rFonts w:ascii="Arial" w:hAnsi="Arial" w:cs="Arial"/>
          <w:color w:val="000000" w:themeColor="text1"/>
        </w:rPr>
        <w:t>our senators and representatives are reading your local paper</w:t>
      </w:r>
      <w:r w:rsidR="00243F1A" w:rsidRPr="005B0A8B">
        <w:rPr>
          <w:rFonts w:ascii="Arial" w:hAnsi="Arial" w:cs="Arial"/>
          <w:color w:val="000000" w:themeColor="text1"/>
        </w:rPr>
        <w:t xml:space="preserve"> every day</w:t>
      </w:r>
      <w:r w:rsidR="00F74CC5" w:rsidRPr="005B0A8B">
        <w:rPr>
          <w:rFonts w:ascii="Arial" w:hAnsi="Arial" w:cs="Arial"/>
          <w:color w:val="000000" w:themeColor="text1"/>
        </w:rPr>
        <w:t xml:space="preserve">, trying to understand the issues that their constituents care about. </w:t>
      </w:r>
      <w:r w:rsidR="00F553A8">
        <w:rPr>
          <w:rFonts w:ascii="Arial" w:hAnsi="Arial" w:cs="Arial"/>
          <w:color w:val="000000" w:themeColor="text1"/>
        </w:rPr>
        <w:t xml:space="preserve">And with midterm elections around the corner, they’re paying even closer attention to what their constituents are saying. </w:t>
      </w:r>
      <w:r w:rsidR="00F74CC5" w:rsidRPr="005B0A8B">
        <w:rPr>
          <w:rFonts w:ascii="Arial" w:hAnsi="Arial" w:cs="Arial"/>
          <w:color w:val="000000" w:themeColor="text1"/>
        </w:rPr>
        <w:t>T</w:t>
      </w:r>
      <w:r w:rsidR="008C2446" w:rsidRPr="005B0A8B">
        <w:rPr>
          <w:rFonts w:ascii="Arial" w:hAnsi="Arial" w:cs="Arial"/>
          <w:color w:val="000000" w:themeColor="text1"/>
        </w:rPr>
        <w:t>hey need to hear from you</w:t>
      </w:r>
      <w:r w:rsidR="00F74CC5" w:rsidRPr="005B0A8B">
        <w:rPr>
          <w:rFonts w:ascii="Arial" w:hAnsi="Arial" w:cs="Arial"/>
          <w:color w:val="000000" w:themeColor="text1"/>
        </w:rPr>
        <w:t xml:space="preserve"> so they know that </w:t>
      </w:r>
      <w:r w:rsidR="00F553A8">
        <w:rPr>
          <w:rFonts w:ascii="Arial" w:hAnsi="Arial" w:cs="Arial"/>
          <w:color w:val="000000" w:themeColor="text1"/>
        </w:rPr>
        <w:t>TB</w:t>
      </w:r>
      <w:r w:rsidR="00F74CC5" w:rsidRPr="005B0A8B">
        <w:rPr>
          <w:rFonts w:ascii="Arial" w:hAnsi="Arial" w:cs="Arial"/>
          <w:color w:val="000000" w:themeColor="text1"/>
        </w:rPr>
        <w:t xml:space="preserve"> needs to be a top priority</w:t>
      </w:r>
      <w:r w:rsidRPr="005B0A8B">
        <w:rPr>
          <w:rFonts w:ascii="Arial" w:hAnsi="Arial" w:cs="Arial"/>
          <w:color w:val="000000" w:themeColor="text1"/>
        </w:rPr>
        <w:t>. Even one</w:t>
      </w:r>
      <w:r w:rsidR="00B716EE" w:rsidRPr="005B0A8B">
        <w:rPr>
          <w:rFonts w:ascii="Arial" w:hAnsi="Arial" w:cs="Arial"/>
          <w:color w:val="000000" w:themeColor="text1"/>
        </w:rPr>
        <w:t xml:space="preserve"> published</w:t>
      </w:r>
      <w:r w:rsidRPr="005B0A8B">
        <w:rPr>
          <w:rFonts w:ascii="Arial" w:hAnsi="Arial" w:cs="Arial"/>
          <w:color w:val="000000" w:themeColor="text1"/>
        </w:rPr>
        <w:t xml:space="preserve"> letter can make a big difference!</w:t>
      </w:r>
    </w:p>
    <w:p w14:paraId="6F84994D" w14:textId="77777777" w:rsidR="00730CB1" w:rsidRDefault="00730CB1" w:rsidP="00730CB1">
      <w:pPr>
        <w:spacing w:line="276" w:lineRule="auto"/>
        <w:rPr>
          <w:rFonts w:ascii="Helvetica" w:hAnsi="Helvetica"/>
          <w:b/>
          <w:color w:val="000000" w:themeColor="text1"/>
          <w:sz w:val="32"/>
          <w:szCs w:val="32"/>
        </w:rPr>
      </w:pPr>
    </w:p>
    <w:p w14:paraId="4CFA05D9" w14:textId="77777777" w:rsidR="00581CA3" w:rsidRPr="00581CA3" w:rsidRDefault="00581CA3" w:rsidP="00730CB1">
      <w:pPr>
        <w:spacing w:line="276" w:lineRule="auto"/>
        <w:rPr>
          <w:rFonts w:ascii="Helvetica" w:hAnsi="Helvetica"/>
          <w:b/>
          <w:color w:val="000000" w:themeColor="text1"/>
          <w:sz w:val="32"/>
          <w:szCs w:val="32"/>
        </w:rPr>
      </w:pPr>
      <w:r w:rsidRPr="00581CA3">
        <w:rPr>
          <w:rFonts w:ascii="Helvetica" w:hAnsi="Helvetica"/>
          <w:b/>
          <w:color w:val="000000" w:themeColor="text1"/>
          <w:sz w:val="32"/>
          <w:szCs w:val="32"/>
        </w:rPr>
        <w:t>Tips</w:t>
      </w:r>
      <w:r w:rsidRPr="00581CA3">
        <w:rPr>
          <w:rFonts w:ascii="Helvetica" w:hAnsi="Helvetica"/>
          <w:b/>
          <w:color w:val="000000" w:themeColor="text1"/>
          <w:sz w:val="32"/>
          <w:szCs w:val="32"/>
        </w:rPr>
        <w:tab/>
      </w:r>
    </w:p>
    <w:p w14:paraId="2EBF3ECF" w14:textId="77777777" w:rsidR="00D52986" w:rsidRDefault="00D52986" w:rsidP="00D52986">
      <w:pPr>
        <w:spacing w:line="276" w:lineRule="auto"/>
        <w:ind w:left="720"/>
        <w:rPr>
          <w:rFonts w:ascii="Helvetica" w:hAnsi="Helvetica"/>
          <w:color w:val="000000" w:themeColor="text1"/>
        </w:rPr>
      </w:pPr>
    </w:p>
    <w:p w14:paraId="79D95107" w14:textId="77777777" w:rsidR="00581CA3" w:rsidRDefault="00581CA3" w:rsidP="00730CB1">
      <w:pPr>
        <w:numPr>
          <w:ilvl w:val="0"/>
          <w:numId w:val="3"/>
        </w:numPr>
        <w:spacing w:line="276" w:lineRule="auto"/>
        <w:rPr>
          <w:rFonts w:ascii="Helvetica" w:hAnsi="Helvetica"/>
          <w:color w:val="000000" w:themeColor="text1"/>
        </w:rPr>
      </w:pPr>
      <w:r w:rsidRPr="00730CB1">
        <w:rPr>
          <w:rFonts w:ascii="Helvetica" w:hAnsi="Helvetica"/>
          <w:color w:val="000000" w:themeColor="text1"/>
        </w:rPr>
        <w:t>Keep your letter short</w:t>
      </w:r>
      <w:r w:rsidR="00D52986">
        <w:rPr>
          <w:rFonts w:ascii="Helvetica" w:hAnsi="Helvetica"/>
          <w:color w:val="000000" w:themeColor="text1"/>
        </w:rPr>
        <w:t>:</w:t>
      </w:r>
      <w:r w:rsidRPr="00730CB1">
        <w:rPr>
          <w:rFonts w:ascii="Helvetica" w:hAnsi="Helvetica"/>
          <w:color w:val="000000" w:themeColor="text1"/>
        </w:rPr>
        <w:t xml:space="preserve"> 150-200 words.</w:t>
      </w:r>
      <w:r w:rsidR="00537B19" w:rsidRPr="00730CB1">
        <w:rPr>
          <w:rFonts w:ascii="Helvetica" w:hAnsi="Helvetica"/>
          <w:color w:val="000000" w:themeColor="text1"/>
        </w:rPr>
        <w:t xml:space="preserve"> Even shorter is better!</w:t>
      </w:r>
    </w:p>
    <w:p w14:paraId="210684D6" w14:textId="77777777" w:rsidR="00B83C8A" w:rsidRPr="00730CB1" w:rsidRDefault="00B83C8A" w:rsidP="00730CB1">
      <w:pPr>
        <w:numPr>
          <w:ilvl w:val="0"/>
          <w:numId w:val="3"/>
        </w:numPr>
        <w:spacing w:line="276" w:lineRule="auto"/>
        <w:rPr>
          <w:rFonts w:ascii="Helvetica" w:hAnsi="Helvetica"/>
          <w:color w:val="000000" w:themeColor="text1"/>
        </w:rPr>
      </w:pPr>
      <w:r>
        <w:rPr>
          <w:rFonts w:ascii="Helvetica" w:hAnsi="Helvetica"/>
          <w:color w:val="000000" w:themeColor="text1"/>
        </w:rPr>
        <w:t xml:space="preserve">Reference a story that’s already been in the paper as an entry-point for your letter, or a “hook.” Try tying your letter to a story about a local health issue, the elections, flu season, back to school time, or </w:t>
      </w:r>
      <w:r w:rsidR="009C6B36">
        <w:rPr>
          <w:rFonts w:ascii="Helvetica" w:hAnsi="Helvetica"/>
          <w:color w:val="000000" w:themeColor="text1"/>
        </w:rPr>
        <w:t>another local issue</w:t>
      </w:r>
      <w:r>
        <w:rPr>
          <w:rFonts w:ascii="Helvetica" w:hAnsi="Helvetica"/>
          <w:color w:val="000000" w:themeColor="text1"/>
        </w:rPr>
        <w:t>. Get creative!</w:t>
      </w:r>
    </w:p>
    <w:p w14:paraId="1222D2FF" w14:textId="77777777" w:rsidR="00581CA3" w:rsidRPr="00730CB1" w:rsidRDefault="00581CA3" w:rsidP="00730CB1">
      <w:pPr>
        <w:numPr>
          <w:ilvl w:val="0"/>
          <w:numId w:val="3"/>
        </w:numPr>
        <w:spacing w:line="276" w:lineRule="auto"/>
        <w:rPr>
          <w:rFonts w:ascii="Helvetica" w:hAnsi="Helvetica"/>
          <w:color w:val="000000" w:themeColor="text1"/>
        </w:rPr>
      </w:pPr>
      <w:r w:rsidRPr="00730CB1">
        <w:rPr>
          <w:rFonts w:ascii="Helvetica" w:hAnsi="Helvetica"/>
          <w:color w:val="000000" w:themeColor="text1"/>
        </w:rPr>
        <w:t xml:space="preserve">Make </w:t>
      </w:r>
      <w:r w:rsidR="009C6B36">
        <w:rPr>
          <w:rFonts w:ascii="Helvetica" w:hAnsi="Helvetica"/>
          <w:color w:val="000000" w:themeColor="text1"/>
        </w:rPr>
        <w:t>it</w:t>
      </w:r>
      <w:r w:rsidRPr="00730CB1">
        <w:rPr>
          <w:rFonts w:ascii="Helvetica" w:hAnsi="Helvetica"/>
          <w:color w:val="000000" w:themeColor="text1"/>
        </w:rPr>
        <w:t xml:space="preserve"> personal. Customize with your own ideas, examples, and passion.</w:t>
      </w:r>
    </w:p>
    <w:p w14:paraId="5D053E87" w14:textId="77777777" w:rsidR="00581CA3" w:rsidRPr="00730CB1" w:rsidRDefault="00581CA3" w:rsidP="00730CB1">
      <w:pPr>
        <w:numPr>
          <w:ilvl w:val="0"/>
          <w:numId w:val="3"/>
        </w:numPr>
        <w:spacing w:line="276" w:lineRule="auto"/>
        <w:rPr>
          <w:rFonts w:ascii="Helvetica" w:hAnsi="Helvetica"/>
          <w:color w:val="000000" w:themeColor="text1"/>
        </w:rPr>
      </w:pPr>
      <w:r w:rsidRPr="00730CB1">
        <w:rPr>
          <w:rFonts w:ascii="Helvetica" w:hAnsi="Helvetica"/>
          <w:color w:val="000000" w:themeColor="text1"/>
        </w:rPr>
        <w:t xml:space="preserve">Keep a look out for your letter in print and, if you're published, </w:t>
      </w:r>
      <w:r w:rsidR="00B83C8A">
        <w:rPr>
          <w:rFonts w:ascii="Helvetica" w:hAnsi="Helvetica"/>
          <w:color w:val="000000" w:themeColor="text1"/>
        </w:rPr>
        <w:t xml:space="preserve">be sure to </w:t>
      </w:r>
      <w:r w:rsidRPr="00730CB1">
        <w:rPr>
          <w:rFonts w:ascii="Helvetica" w:hAnsi="Helvetica"/>
          <w:color w:val="000000" w:themeColor="text1"/>
        </w:rPr>
        <w:t xml:space="preserve">share </w:t>
      </w:r>
      <w:r w:rsidR="00D52986">
        <w:rPr>
          <w:rFonts w:ascii="Helvetica" w:hAnsi="Helvetica"/>
          <w:color w:val="000000" w:themeColor="text1"/>
        </w:rPr>
        <w:t xml:space="preserve">it </w:t>
      </w:r>
      <w:r w:rsidRPr="00730CB1">
        <w:rPr>
          <w:rFonts w:ascii="Helvetica" w:hAnsi="Helvetica"/>
          <w:color w:val="000000" w:themeColor="text1"/>
        </w:rPr>
        <w:t>with your members of Congress</w:t>
      </w:r>
      <w:r w:rsidR="00B83C8A">
        <w:rPr>
          <w:rFonts w:ascii="Helvetica" w:hAnsi="Helvetica"/>
          <w:color w:val="000000" w:themeColor="text1"/>
        </w:rPr>
        <w:t xml:space="preserve"> and repeat your call to action</w:t>
      </w:r>
      <w:r w:rsidRPr="00730CB1">
        <w:rPr>
          <w:rFonts w:ascii="Helvetica" w:hAnsi="Helvetica"/>
          <w:color w:val="000000" w:themeColor="text1"/>
        </w:rPr>
        <w:t>.</w:t>
      </w:r>
    </w:p>
    <w:p w14:paraId="2D3C9C3B" w14:textId="77777777" w:rsidR="00581CA3" w:rsidRPr="00730CB1" w:rsidRDefault="00581CA3" w:rsidP="00730CB1">
      <w:pPr>
        <w:numPr>
          <w:ilvl w:val="0"/>
          <w:numId w:val="3"/>
        </w:numPr>
        <w:spacing w:line="276" w:lineRule="auto"/>
        <w:rPr>
          <w:rFonts w:ascii="Helvetica" w:hAnsi="Helvetica"/>
          <w:color w:val="000000" w:themeColor="text1"/>
        </w:rPr>
      </w:pPr>
      <w:r w:rsidRPr="00730CB1">
        <w:rPr>
          <w:rFonts w:ascii="Helvetica" w:hAnsi="Helvetica"/>
          <w:color w:val="000000" w:themeColor="text1"/>
        </w:rPr>
        <w:t xml:space="preserve">Let </w:t>
      </w:r>
      <w:r w:rsidR="00400A0D" w:rsidRPr="00730CB1">
        <w:rPr>
          <w:rFonts w:ascii="Helvetica" w:hAnsi="Helvetica"/>
          <w:color w:val="000000" w:themeColor="text1"/>
        </w:rPr>
        <w:t>RESULTS staff</w:t>
      </w:r>
      <w:r w:rsidRPr="00730CB1">
        <w:rPr>
          <w:rFonts w:ascii="Helvetica" w:hAnsi="Helvetica"/>
          <w:color w:val="000000" w:themeColor="text1"/>
        </w:rPr>
        <w:t xml:space="preserve"> know you've been published, too!</w:t>
      </w:r>
    </w:p>
    <w:p w14:paraId="09425F73" w14:textId="77777777" w:rsidR="00581CA3" w:rsidRPr="00581CA3" w:rsidRDefault="00581CA3" w:rsidP="00730CB1">
      <w:pPr>
        <w:spacing w:line="276" w:lineRule="auto"/>
        <w:rPr>
          <w:rFonts w:ascii="Helvetica" w:hAnsi="Helvetica"/>
          <w:color w:val="000000" w:themeColor="text1"/>
          <w:sz w:val="22"/>
          <w:szCs w:val="22"/>
        </w:rPr>
      </w:pPr>
    </w:p>
    <w:p w14:paraId="5254745A" w14:textId="77777777" w:rsidR="004D2D31" w:rsidRDefault="00581CA3" w:rsidP="00730CB1">
      <w:pPr>
        <w:spacing w:line="276" w:lineRule="auto"/>
        <w:jc w:val="both"/>
        <w:rPr>
          <w:rFonts w:ascii="Helvetica" w:hAnsi="Helvetica"/>
          <w:b/>
          <w:sz w:val="32"/>
          <w:szCs w:val="32"/>
        </w:rPr>
      </w:pPr>
      <w:r>
        <w:rPr>
          <w:rFonts w:ascii="Helvetica" w:hAnsi="Helvetica"/>
          <w:b/>
          <w:bCs/>
          <w:sz w:val="32"/>
          <w:szCs w:val="32"/>
        </w:rPr>
        <w:t>Sample LTE</w:t>
      </w:r>
      <w:r w:rsidR="004D2D31" w:rsidRPr="00390351">
        <w:rPr>
          <w:rFonts w:ascii="Helvetica" w:hAnsi="Helvetica"/>
          <w:b/>
          <w:sz w:val="32"/>
          <w:szCs w:val="32"/>
        </w:rPr>
        <w:t> </w:t>
      </w:r>
    </w:p>
    <w:p w14:paraId="0D0075AB" w14:textId="77777777" w:rsidR="00B83C8A" w:rsidRPr="00390351" w:rsidRDefault="00B83C8A" w:rsidP="00730CB1">
      <w:pPr>
        <w:spacing w:line="276" w:lineRule="auto"/>
        <w:jc w:val="both"/>
        <w:rPr>
          <w:rFonts w:ascii="Helvetica" w:hAnsi="Helvetica"/>
          <w:b/>
          <w:sz w:val="32"/>
          <w:szCs w:val="32"/>
        </w:rPr>
      </w:pPr>
    </w:p>
    <w:p w14:paraId="65AED3D8" w14:textId="77777777" w:rsidR="00581CA3" w:rsidRPr="00581CA3" w:rsidRDefault="00581CA3" w:rsidP="00730CB1">
      <w:pPr>
        <w:spacing w:line="276" w:lineRule="auto"/>
        <w:rPr>
          <w:rFonts w:ascii="Helvetica" w:hAnsi="Helvetica"/>
          <w:color w:val="000000" w:themeColor="text1"/>
          <w:sz w:val="22"/>
          <w:szCs w:val="22"/>
        </w:rPr>
      </w:pPr>
      <w:r w:rsidRPr="00581CA3">
        <w:rPr>
          <w:rFonts w:ascii="Helvetica" w:hAnsi="Helvetica"/>
          <w:color w:val="000000" w:themeColor="text1"/>
          <w:sz w:val="22"/>
          <w:szCs w:val="22"/>
        </w:rPr>
        <w:t>To the Editor:</w:t>
      </w:r>
    </w:p>
    <w:p w14:paraId="7F02048B" w14:textId="77777777" w:rsidR="00B83C8A" w:rsidRDefault="00B83C8A" w:rsidP="00730CB1">
      <w:pPr>
        <w:spacing w:line="276" w:lineRule="auto"/>
        <w:rPr>
          <w:rFonts w:ascii="Helvetica" w:hAnsi="Helvetica"/>
          <w:sz w:val="22"/>
          <w:szCs w:val="22"/>
        </w:rPr>
      </w:pPr>
    </w:p>
    <w:p w14:paraId="0B754B1A" w14:textId="77777777" w:rsidR="00CD0BE7" w:rsidRDefault="000670F2" w:rsidP="00730CB1">
      <w:pPr>
        <w:spacing w:line="276" w:lineRule="auto"/>
        <w:rPr>
          <w:rFonts w:ascii="Helvetica" w:hAnsi="Helvetica"/>
          <w:sz w:val="22"/>
          <w:szCs w:val="22"/>
        </w:rPr>
      </w:pPr>
      <w:r>
        <w:rPr>
          <w:rFonts w:ascii="Helvetica" w:hAnsi="Helvetica"/>
          <w:sz w:val="22"/>
          <w:szCs w:val="22"/>
        </w:rPr>
        <w:t>A lot of us think of t</w:t>
      </w:r>
      <w:r w:rsidR="00A20A8F">
        <w:rPr>
          <w:rFonts w:ascii="Helvetica" w:hAnsi="Helvetica"/>
          <w:sz w:val="22"/>
          <w:szCs w:val="22"/>
        </w:rPr>
        <w:t xml:space="preserve">uberculosis </w:t>
      </w:r>
      <w:r>
        <w:rPr>
          <w:rFonts w:ascii="Helvetica" w:hAnsi="Helvetica"/>
          <w:sz w:val="22"/>
          <w:szCs w:val="22"/>
        </w:rPr>
        <w:t xml:space="preserve">as a disease of the past, but today it’s </w:t>
      </w:r>
      <w:r w:rsidR="00A20A8F">
        <w:rPr>
          <w:rFonts w:ascii="Helvetica" w:hAnsi="Helvetica"/>
          <w:sz w:val="22"/>
          <w:szCs w:val="22"/>
        </w:rPr>
        <w:t>the world’</w:t>
      </w:r>
      <w:r>
        <w:rPr>
          <w:rFonts w:ascii="Helvetica" w:hAnsi="Helvetica"/>
          <w:sz w:val="22"/>
          <w:szCs w:val="22"/>
        </w:rPr>
        <w:t>s biggest infectious killer. It</w:t>
      </w:r>
      <w:r w:rsidR="00960A97">
        <w:rPr>
          <w:rFonts w:ascii="Helvetica" w:hAnsi="Helvetica"/>
          <w:sz w:val="22"/>
          <w:szCs w:val="22"/>
        </w:rPr>
        <w:t>’s treat</w:t>
      </w:r>
      <w:r>
        <w:rPr>
          <w:rFonts w:ascii="Helvetica" w:hAnsi="Helvetica"/>
          <w:sz w:val="22"/>
          <w:szCs w:val="22"/>
        </w:rPr>
        <w:t>able, curable, and preventable, so how did we let this happen?</w:t>
      </w:r>
    </w:p>
    <w:p w14:paraId="2DCEC8A3" w14:textId="77777777" w:rsidR="00B83C8A" w:rsidRDefault="00B83C8A" w:rsidP="00730CB1">
      <w:pPr>
        <w:spacing w:line="276" w:lineRule="auto"/>
        <w:rPr>
          <w:rFonts w:ascii="Helvetica" w:hAnsi="Helvetica"/>
          <w:sz w:val="22"/>
          <w:szCs w:val="22"/>
        </w:rPr>
      </w:pPr>
    </w:p>
    <w:p w14:paraId="70F3E4C9" w14:textId="77777777" w:rsidR="00B83C8A" w:rsidRDefault="00960A97" w:rsidP="00730CB1">
      <w:pPr>
        <w:spacing w:line="276" w:lineRule="auto"/>
        <w:rPr>
          <w:rFonts w:ascii="Helvetica" w:hAnsi="Helvetica"/>
          <w:sz w:val="22"/>
          <w:szCs w:val="22"/>
        </w:rPr>
      </w:pPr>
      <w:r>
        <w:rPr>
          <w:rFonts w:ascii="Helvetica" w:hAnsi="Helvetica"/>
          <w:sz w:val="22"/>
          <w:szCs w:val="22"/>
        </w:rPr>
        <w:t xml:space="preserve">For years, ending TB hasn’t been a political priority. </w:t>
      </w:r>
      <w:r w:rsidR="000670F2">
        <w:rPr>
          <w:rFonts w:ascii="Helvetica" w:hAnsi="Helvetica"/>
          <w:sz w:val="22"/>
          <w:szCs w:val="22"/>
        </w:rPr>
        <w:t xml:space="preserve">It’s been underfunded and under-prioritized, and it claimed 1.7 million lives last year as a result. </w:t>
      </w:r>
      <w:r w:rsidR="00A147B5">
        <w:rPr>
          <w:rFonts w:ascii="Helvetica" w:hAnsi="Helvetica"/>
          <w:sz w:val="22"/>
          <w:szCs w:val="22"/>
        </w:rPr>
        <w:t xml:space="preserve">But </w:t>
      </w:r>
      <w:r w:rsidR="00F553A8">
        <w:rPr>
          <w:rFonts w:ascii="Helvetica" w:hAnsi="Helvetica"/>
          <w:sz w:val="22"/>
          <w:szCs w:val="22"/>
        </w:rPr>
        <w:t>that could be</w:t>
      </w:r>
      <w:r w:rsidR="00A147B5">
        <w:rPr>
          <w:rFonts w:ascii="Helvetica" w:hAnsi="Helvetica"/>
          <w:sz w:val="22"/>
          <w:szCs w:val="22"/>
        </w:rPr>
        <w:t xml:space="preserve"> </w:t>
      </w:r>
      <w:r w:rsidR="000670F2">
        <w:rPr>
          <w:rFonts w:ascii="Helvetica" w:hAnsi="Helvetica"/>
          <w:sz w:val="22"/>
          <w:szCs w:val="22"/>
        </w:rPr>
        <w:t>starting</w:t>
      </w:r>
      <w:r w:rsidR="00A147B5">
        <w:rPr>
          <w:rFonts w:ascii="Helvetica" w:hAnsi="Helvetica"/>
          <w:sz w:val="22"/>
          <w:szCs w:val="22"/>
        </w:rPr>
        <w:t xml:space="preserve"> to change. </w:t>
      </w:r>
    </w:p>
    <w:p w14:paraId="579CEF79" w14:textId="77777777" w:rsidR="00F553A8" w:rsidRDefault="00E508B8" w:rsidP="00730CB1">
      <w:pPr>
        <w:spacing w:line="276" w:lineRule="auto"/>
        <w:rPr>
          <w:rFonts w:ascii="Helvetica" w:hAnsi="Helvetica"/>
          <w:sz w:val="22"/>
          <w:szCs w:val="22"/>
        </w:rPr>
      </w:pPr>
      <w:r>
        <w:rPr>
          <w:rFonts w:ascii="Helvetica" w:hAnsi="Helvetica"/>
          <w:sz w:val="22"/>
          <w:szCs w:val="22"/>
        </w:rPr>
        <w:t xml:space="preserve">Leaders in Congress have already called for a </w:t>
      </w:r>
      <w:r w:rsidR="00F553A8">
        <w:rPr>
          <w:rFonts w:ascii="Helvetica" w:hAnsi="Helvetica"/>
          <w:sz w:val="22"/>
          <w:szCs w:val="22"/>
        </w:rPr>
        <w:t>funding bump for TB for next year, and i</w:t>
      </w:r>
      <w:r w:rsidR="00A147B5">
        <w:rPr>
          <w:rFonts w:ascii="Helvetica" w:hAnsi="Helvetica"/>
          <w:sz w:val="22"/>
          <w:szCs w:val="22"/>
        </w:rPr>
        <w:t>n</w:t>
      </w:r>
      <w:r w:rsidR="00960A97">
        <w:rPr>
          <w:rFonts w:ascii="Helvetica" w:hAnsi="Helvetica"/>
          <w:sz w:val="22"/>
          <w:szCs w:val="22"/>
        </w:rPr>
        <w:t xml:space="preserve"> a few weeks, world leaders will gather at the United Nations </w:t>
      </w:r>
      <w:r w:rsidR="00F553A8">
        <w:rPr>
          <w:rFonts w:ascii="Helvetica" w:hAnsi="Helvetica"/>
          <w:sz w:val="22"/>
          <w:szCs w:val="22"/>
        </w:rPr>
        <w:t>to make new commitments in this</w:t>
      </w:r>
      <w:r w:rsidR="00960A97">
        <w:rPr>
          <w:rFonts w:ascii="Helvetica" w:hAnsi="Helvetica"/>
          <w:sz w:val="22"/>
          <w:szCs w:val="22"/>
        </w:rPr>
        <w:t xml:space="preserve"> fight</w:t>
      </w:r>
      <w:r>
        <w:rPr>
          <w:rFonts w:ascii="Helvetica" w:hAnsi="Helvetica"/>
          <w:sz w:val="22"/>
          <w:szCs w:val="22"/>
        </w:rPr>
        <w:t>.</w:t>
      </w:r>
    </w:p>
    <w:p w14:paraId="3A9BE9EC" w14:textId="77777777" w:rsidR="00B83C8A" w:rsidRDefault="00B83C8A" w:rsidP="00730CB1">
      <w:pPr>
        <w:spacing w:line="276" w:lineRule="auto"/>
        <w:rPr>
          <w:rFonts w:ascii="Helvetica" w:hAnsi="Helvetica"/>
          <w:sz w:val="22"/>
          <w:szCs w:val="22"/>
        </w:rPr>
      </w:pPr>
    </w:p>
    <w:p w14:paraId="0A69CAF8" w14:textId="77777777" w:rsidR="00243F1A" w:rsidRPr="00243F1A" w:rsidRDefault="000670F2" w:rsidP="00730CB1">
      <w:pPr>
        <w:spacing w:line="276" w:lineRule="auto"/>
        <w:rPr>
          <w:rFonts w:ascii="Helvetica" w:hAnsi="Helvetica"/>
          <w:sz w:val="22"/>
          <w:szCs w:val="22"/>
        </w:rPr>
      </w:pPr>
      <w:r>
        <w:rPr>
          <w:rFonts w:ascii="Helvetica" w:hAnsi="Helvetica"/>
          <w:sz w:val="22"/>
          <w:szCs w:val="22"/>
        </w:rPr>
        <w:t>This fall a</w:t>
      </w:r>
      <w:r w:rsidR="00F553A8">
        <w:rPr>
          <w:rFonts w:ascii="Helvetica" w:hAnsi="Helvetica"/>
          <w:sz w:val="22"/>
          <w:szCs w:val="22"/>
        </w:rPr>
        <w:t xml:space="preserve">s </w:t>
      </w:r>
      <w:r w:rsidR="00E508B8">
        <w:rPr>
          <w:rFonts w:ascii="Helvetica" w:hAnsi="Helvetica"/>
          <w:sz w:val="22"/>
          <w:szCs w:val="22"/>
        </w:rPr>
        <w:t>Congress is</w:t>
      </w:r>
      <w:r w:rsidR="00F553A8">
        <w:rPr>
          <w:rFonts w:ascii="Helvetica" w:hAnsi="Helvetica"/>
          <w:sz w:val="22"/>
          <w:szCs w:val="22"/>
        </w:rPr>
        <w:t xml:space="preserve"> negotiating a final budget for TB, I hope they’ll </w:t>
      </w:r>
      <w:r w:rsidR="00E508B8">
        <w:rPr>
          <w:rFonts w:ascii="Helvetica" w:hAnsi="Helvetica"/>
          <w:sz w:val="22"/>
          <w:szCs w:val="22"/>
        </w:rPr>
        <w:t>follow the House’s lead with the</w:t>
      </w:r>
      <w:r w:rsidR="00F553A8">
        <w:rPr>
          <w:rFonts w:ascii="Helvetica" w:hAnsi="Helvetica"/>
          <w:sz w:val="22"/>
          <w:szCs w:val="22"/>
        </w:rPr>
        <w:t xml:space="preserve"> desperately needed – and long overdue –</w:t>
      </w:r>
      <w:r w:rsidR="004A181C">
        <w:rPr>
          <w:rFonts w:ascii="Helvetica" w:hAnsi="Helvetica"/>
          <w:sz w:val="22"/>
          <w:szCs w:val="22"/>
        </w:rPr>
        <w:t xml:space="preserve"> $40 million </w:t>
      </w:r>
      <w:r w:rsidR="00F553A8">
        <w:rPr>
          <w:rFonts w:ascii="Helvetica" w:hAnsi="Helvetica"/>
          <w:sz w:val="22"/>
          <w:szCs w:val="22"/>
        </w:rPr>
        <w:t xml:space="preserve">funding increase. </w:t>
      </w:r>
      <w:r>
        <w:rPr>
          <w:rFonts w:ascii="Helvetica" w:hAnsi="Helvetica"/>
          <w:sz w:val="22"/>
          <w:szCs w:val="22"/>
        </w:rPr>
        <w:t xml:space="preserve">Way more is needed, but that would be a good step in the right direction. </w:t>
      </w:r>
    </w:p>
    <w:p w14:paraId="179C4378" w14:textId="77777777" w:rsidR="00B83C8A" w:rsidRDefault="00B83C8A" w:rsidP="00730CB1">
      <w:pPr>
        <w:spacing w:line="276" w:lineRule="auto"/>
        <w:rPr>
          <w:rFonts w:ascii="Helvetica" w:hAnsi="Helvetica"/>
          <w:color w:val="000000" w:themeColor="text1"/>
          <w:sz w:val="22"/>
          <w:szCs w:val="22"/>
        </w:rPr>
      </w:pPr>
    </w:p>
    <w:p w14:paraId="60D50EFC" w14:textId="77777777" w:rsidR="00243F1A" w:rsidRPr="00581CA3" w:rsidRDefault="00581CA3" w:rsidP="00730CB1">
      <w:pPr>
        <w:spacing w:line="276" w:lineRule="auto"/>
        <w:rPr>
          <w:rFonts w:ascii="Helvetica" w:hAnsi="Helvetica"/>
          <w:color w:val="000000" w:themeColor="text1"/>
          <w:sz w:val="22"/>
          <w:szCs w:val="22"/>
        </w:rPr>
      </w:pPr>
      <w:r w:rsidRPr="00581CA3">
        <w:rPr>
          <w:rFonts w:ascii="Helvetica" w:hAnsi="Helvetica"/>
          <w:color w:val="000000" w:themeColor="text1"/>
          <w:sz w:val="22"/>
          <w:szCs w:val="22"/>
        </w:rPr>
        <w:t>[Y</w:t>
      </w:r>
      <w:r w:rsidR="00243F1A">
        <w:rPr>
          <w:rFonts w:ascii="Helvetica" w:hAnsi="Helvetica"/>
          <w:color w:val="000000" w:themeColor="text1"/>
          <w:sz w:val="22"/>
          <w:szCs w:val="22"/>
        </w:rPr>
        <w:t>our name</w:t>
      </w:r>
      <w:r w:rsidRPr="00581CA3">
        <w:rPr>
          <w:rFonts w:ascii="Helvetica" w:hAnsi="Helvetica"/>
          <w:color w:val="000000" w:themeColor="text1"/>
          <w:sz w:val="22"/>
          <w:szCs w:val="22"/>
        </w:rPr>
        <w:t>]</w:t>
      </w:r>
      <w:r w:rsidR="00243F1A">
        <w:rPr>
          <w:rFonts w:ascii="Helvetica" w:hAnsi="Helvetica"/>
          <w:color w:val="000000" w:themeColor="text1"/>
          <w:sz w:val="22"/>
          <w:szCs w:val="22"/>
        </w:rPr>
        <w:br/>
        <w:t>[Your city and state]</w:t>
      </w:r>
    </w:p>
    <w:p w14:paraId="46BAD3FF" w14:textId="76A1B33F" w:rsidR="00F0784E" w:rsidRDefault="00F0784E" w:rsidP="00730CB1">
      <w:pPr>
        <w:spacing w:line="276" w:lineRule="auto"/>
        <w:rPr>
          <w:rFonts w:ascii="Helvetica" w:hAnsi="Helvetica"/>
          <w:b/>
          <w:color w:val="000000" w:themeColor="text1"/>
          <w:sz w:val="22"/>
          <w:szCs w:val="22"/>
        </w:rPr>
      </w:pPr>
    </w:p>
    <w:p w14:paraId="52509F0E" w14:textId="77777777" w:rsidR="00CE01AD" w:rsidRDefault="00CE01AD" w:rsidP="00F0784E">
      <w:pPr>
        <w:spacing w:after="200" w:line="276" w:lineRule="auto"/>
        <w:rPr>
          <w:rFonts w:ascii="Helvetica" w:hAnsi="Helvetica" w:cs="Helvetica"/>
          <w:bCs/>
          <w:color w:val="AF1F2C"/>
          <w:sz w:val="32"/>
          <w:szCs w:val="32"/>
        </w:rPr>
      </w:pPr>
    </w:p>
    <w:p w14:paraId="0863B216" w14:textId="45867559" w:rsidR="00F0784E" w:rsidRPr="0046568E" w:rsidRDefault="00F0784E" w:rsidP="00F0784E">
      <w:pPr>
        <w:spacing w:after="200" w:line="276" w:lineRule="auto"/>
        <w:rPr>
          <w:rFonts w:ascii="Helvetica" w:hAnsi="Helvetica" w:cs="Helvetica"/>
          <w:sz w:val="32"/>
          <w:szCs w:val="32"/>
        </w:rPr>
      </w:pPr>
      <w:bookmarkStart w:id="0" w:name="_GoBack"/>
      <w:bookmarkEnd w:id="0"/>
      <w:r>
        <w:rPr>
          <w:rFonts w:ascii="Helvetica" w:hAnsi="Helvetica" w:cs="Helvetica"/>
          <w:bCs/>
          <w:color w:val="AF1F2C"/>
          <w:sz w:val="32"/>
          <w:szCs w:val="32"/>
        </w:rPr>
        <w:lastRenderedPageBreak/>
        <w:t>Leading with Action: Letter-Writing</w:t>
      </w:r>
      <w:r w:rsidRPr="0046568E">
        <w:rPr>
          <w:rFonts w:ascii="Helvetica" w:hAnsi="Helvetica" w:cs="Helvetica"/>
          <w:bCs/>
          <w:color w:val="AF1F2C"/>
          <w:sz w:val="32"/>
          <w:szCs w:val="32"/>
        </w:rPr>
        <w:t xml:space="preserve"> Workshop Agenda</w:t>
      </w:r>
      <w:r>
        <w:rPr>
          <w:rFonts w:ascii="Helvetica" w:hAnsi="Helvetica" w:cs="Helvetica"/>
          <w:bCs/>
          <w:color w:val="AF1F2C"/>
          <w:sz w:val="32"/>
          <w:szCs w:val="32"/>
        </w:rPr>
        <w:t xml:space="preserve"> &amp; Guide</w:t>
      </w:r>
    </w:p>
    <w:p w14:paraId="73B39E4D" w14:textId="77777777" w:rsidR="00F0784E" w:rsidRPr="00A653DE" w:rsidRDefault="00F0784E" w:rsidP="00F0784E">
      <w:pPr>
        <w:pStyle w:val="NoSpacing"/>
        <w:rPr>
          <w:rFonts w:ascii="Helvetica" w:hAnsi="Helvetica" w:cs="Helvetica"/>
          <w:bCs/>
          <w:sz w:val="22"/>
          <w:szCs w:val="22"/>
        </w:rPr>
      </w:pPr>
      <w:r w:rsidRPr="00D942A8">
        <w:rPr>
          <w:rFonts w:ascii="Helvetica" w:hAnsi="Helvetica" w:cs="Helvetica"/>
          <w:bCs/>
          <w:sz w:val="22"/>
          <w:szCs w:val="22"/>
        </w:rPr>
        <w:t xml:space="preserve">Below is a sample agenda and script that you can use to put people in your community into action. We know that </w:t>
      </w:r>
      <w:r>
        <w:rPr>
          <w:rFonts w:ascii="Helvetica" w:hAnsi="Helvetica" w:cs="Helvetica"/>
          <w:bCs/>
          <w:sz w:val="22"/>
          <w:szCs w:val="22"/>
        </w:rPr>
        <w:t xml:space="preserve">when people </w:t>
      </w:r>
      <w:proofErr w:type="gramStart"/>
      <w:r>
        <w:rPr>
          <w:rFonts w:ascii="Helvetica" w:hAnsi="Helvetica" w:cs="Helvetica"/>
          <w:bCs/>
          <w:sz w:val="22"/>
          <w:szCs w:val="22"/>
        </w:rPr>
        <w:t>take action</w:t>
      </w:r>
      <w:proofErr w:type="gramEnd"/>
      <w:r>
        <w:rPr>
          <w:rFonts w:ascii="Helvetica" w:hAnsi="Helvetica" w:cs="Helvetica"/>
          <w:bCs/>
          <w:sz w:val="22"/>
          <w:szCs w:val="22"/>
        </w:rPr>
        <w:t xml:space="preserve"> they are</w:t>
      </w:r>
      <w:r w:rsidRPr="00D942A8">
        <w:rPr>
          <w:rFonts w:ascii="Helvetica" w:hAnsi="Helvetica" w:cs="Helvetica"/>
          <w:bCs/>
          <w:sz w:val="22"/>
          <w:szCs w:val="22"/>
        </w:rPr>
        <w:t xml:space="preserve"> inspired. The agenda below would require a meeting of roughly 60 minutes. Adapt the elements to fit your style and timeframe.</w:t>
      </w:r>
    </w:p>
    <w:p w14:paraId="4CCCE589" w14:textId="77777777" w:rsidR="00F0784E" w:rsidRPr="00D942A8" w:rsidRDefault="00F0784E" w:rsidP="00F0784E">
      <w:pPr>
        <w:pStyle w:val="NoSpacing"/>
        <w:rPr>
          <w:rFonts w:ascii="Helvetica" w:hAnsi="Helvetica" w:cs="Helvetica"/>
          <w:sz w:val="22"/>
          <w:szCs w:val="22"/>
        </w:rPr>
      </w:pPr>
    </w:p>
    <w:p w14:paraId="6B8E9275" w14:textId="77777777" w:rsidR="00F0784E" w:rsidRPr="00D942A8" w:rsidRDefault="00F0784E" w:rsidP="00F0784E">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 Setting the Stage – 15 Minutes </w:t>
      </w:r>
      <w:bookmarkStart w:id="1" w:name="_Toc155658414"/>
    </w:p>
    <w:p w14:paraId="57957C9A" w14:textId="77777777" w:rsidR="00F0784E" w:rsidRPr="00D942A8" w:rsidRDefault="00F0784E" w:rsidP="00F0784E">
      <w:pPr>
        <w:pStyle w:val="NoSpacing"/>
        <w:rPr>
          <w:rFonts w:ascii="Helvetica" w:hAnsi="Helvetica" w:cs="Helvetica"/>
          <w:b/>
          <w:sz w:val="22"/>
          <w:szCs w:val="22"/>
        </w:rPr>
      </w:pPr>
    </w:p>
    <w:p w14:paraId="1CDA0194" w14:textId="77777777" w:rsidR="00F0784E" w:rsidRPr="00D942A8" w:rsidRDefault="00F0784E" w:rsidP="00F0784E">
      <w:pPr>
        <w:pStyle w:val="NoSpacing"/>
        <w:rPr>
          <w:rFonts w:ascii="Helvetica" w:hAnsi="Helvetica" w:cs="Helvetica"/>
          <w:b/>
          <w:sz w:val="22"/>
          <w:szCs w:val="22"/>
        </w:rPr>
      </w:pPr>
      <w:bookmarkStart w:id="2" w:name="_Toc155658415"/>
      <w:bookmarkEnd w:id="1"/>
      <w:r w:rsidRPr="00D942A8">
        <w:rPr>
          <w:rFonts w:ascii="Helvetica" w:hAnsi="Helvetica" w:cs="Helvetica"/>
          <w:b/>
          <w:sz w:val="22"/>
          <w:szCs w:val="22"/>
        </w:rPr>
        <w:t>2 min: Welcome and acknowledge people for being there</w:t>
      </w:r>
      <w:bookmarkEnd w:id="2"/>
      <w:r w:rsidRPr="00D942A8">
        <w:rPr>
          <w:rFonts w:ascii="Helvetica" w:hAnsi="Helvetica" w:cs="Helvetica"/>
          <w:b/>
          <w:sz w:val="22"/>
          <w:szCs w:val="22"/>
        </w:rPr>
        <w:t>.</w:t>
      </w:r>
    </w:p>
    <w:p w14:paraId="727B583D" w14:textId="77777777" w:rsidR="00F0784E" w:rsidRPr="00D942A8" w:rsidRDefault="00F0784E" w:rsidP="00F0784E">
      <w:pPr>
        <w:pStyle w:val="NoSpacing"/>
        <w:rPr>
          <w:rFonts w:ascii="Helvetica" w:hAnsi="Helvetica" w:cs="Helvetica"/>
          <w:sz w:val="22"/>
          <w:szCs w:val="22"/>
        </w:rPr>
      </w:pPr>
    </w:p>
    <w:p w14:paraId="00F51553" w14:textId="77777777" w:rsidR="00F0784E" w:rsidRPr="00D942A8" w:rsidRDefault="00F0784E" w:rsidP="00F0784E">
      <w:pPr>
        <w:pStyle w:val="NoSpacing"/>
        <w:rPr>
          <w:rFonts w:ascii="Helvetica" w:hAnsi="Helvetica" w:cs="Helvetica"/>
          <w:sz w:val="22"/>
          <w:szCs w:val="22"/>
        </w:rPr>
      </w:pPr>
      <w:r w:rsidRPr="00D942A8">
        <w:rPr>
          <w:rFonts w:ascii="Helvetica" w:hAnsi="Helvetica" w:cs="Helvetica"/>
          <w:sz w:val="22"/>
          <w:szCs w:val="22"/>
        </w:rPr>
        <w:t>“Thanks to all of you for coming. There are a lot of ways you could be spending the day, and I want to thank all of you for coming out and learning more about how YOU can play a role in the movement to end poverty. Can the RESULTS volunteers briefly say their name and how many years you’ve been involved? Also, can you all be sure to sign our sign in sheet?”</w:t>
      </w:r>
    </w:p>
    <w:p w14:paraId="553FB9B0" w14:textId="77777777" w:rsidR="00F0784E" w:rsidRPr="00D942A8" w:rsidRDefault="00F0784E" w:rsidP="00F0784E">
      <w:pPr>
        <w:pStyle w:val="NoSpacing"/>
        <w:rPr>
          <w:rFonts w:ascii="Helvetica" w:hAnsi="Helvetica" w:cs="Helvetica"/>
          <w:sz w:val="22"/>
          <w:szCs w:val="22"/>
        </w:rPr>
      </w:pPr>
    </w:p>
    <w:p w14:paraId="08C3790C" w14:textId="77777777" w:rsidR="00F0784E" w:rsidRPr="00D942A8" w:rsidRDefault="00F0784E" w:rsidP="00F0784E">
      <w:pPr>
        <w:pStyle w:val="NoSpacing"/>
        <w:rPr>
          <w:rFonts w:ascii="Helvetica" w:hAnsi="Helvetica" w:cs="Helvetica"/>
          <w:sz w:val="22"/>
          <w:szCs w:val="22"/>
        </w:rPr>
      </w:pPr>
      <w:r w:rsidRPr="00D942A8">
        <w:rPr>
          <w:rFonts w:ascii="Helvetica" w:hAnsi="Helvetica" w:cs="Helvetica"/>
          <w:b/>
          <w:sz w:val="22"/>
          <w:szCs w:val="22"/>
        </w:rPr>
        <w:t>3 min: State the purpose of the meeting.</w:t>
      </w:r>
    </w:p>
    <w:p w14:paraId="4E0773B6" w14:textId="77777777" w:rsidR="00F0784E" w:rsidRPr="00D942A8" w:rsidRDefault="00F0784E" w:rsidP="00F0784E">
      <w:pPr>
        <w:pStyle w:val="NoSpacing"/>
        <w:rPr>
          <w:rFonts w:ascii="Helvetica" w:hAnsi="Helvetica" w:cs="Helvetica"/>
          <w:sz w:val="22"/>
          <w:szCs w:val="22"/>
        </w:rPr>
      </w:pPr>
    </w:p>
    <w:p w14:paraId="0EEEE95B" w14:textId="77777777" w:rsidR="00F0784E" w:rsidRPr="00D942A8" w:rsidRDefault="00F0784E" w:rsidP="00F0784E">
      <w:pPr>
        <w:pStyle w:val="NoSpacing"/>
        <w:rPr>
          <w:rFonts w:ascii="Helvetica" w:hAnsi="Helvetica" w:cs="Helvetica"/>
          <w:sz w:val="22"/>
          <w:szCs w:val="22"/>
        </w:rPr>
      </w:pPr>
      <w:r w:rsidRPr="00D942A8">
        <w:rPr>
          <w:rFonts w:ascii="Helvetica" w:hAnsi="Helvetica" w:cs="Helvetica"/>
          <w:sz w:val="22"/>
          <w:szCs w:val="22"/>
        </w:rPr>
        <w:t xml:space="preserve">“Our purpose today is to inspire you all about the difference you can make, working with others, to create the political will to end hunger and poverty. In the next few minutes, we’ll . . . </w:t>
      </w:r>
    </w:p>
    <w:p w14:paraId="7E7B1289" w14:textId="77777777" w:rsidR="00F0784E" w:rsidRPr="00D942A8" w:rsidRDefault="00F0784E" w:rsidP="00F0784E">
      <w:pPr>
        <w:pStyle w:val="NoSpacing"/>
        <w:numPr>
          <w:ilvl w:val="0"/>
          <w:numId w:val="4"/>
        </w:numPr>
        <w:rPr>
          <w:rFonts w:ascii="Helvetica" w:hAnsi="Helvetica" w:cs="Helvetica"/>
          <w:sz w:val="22"/>
          <w:szCs w:val="22"/>
        </w:rPr>
      </w:pPr>
      <w:r w:rsidRPr="00D942A8">
        <w:rPr>
          <w:rFonts w:ascii="Helvetica" w:hAnsi="Helvetica" w:cs="Helvetica"/>
          <w:sz w:val="22"/>
          <w:szCs w:val="22"/>
        </w:rPr>
        <w:t>Learn a bit about RESULTS, the group organizing this.</w:t>
      </w:r>
    </w:p>
    <w:p w14:paraId="528300BD" w14:textId="77777777" w:rsidR="00F0784E" w:rsidRPr="00D942A8" w:rsidRDefault="00F0784E" w:rsidP="00F0784E">
      <w:pPr>
        <w:pStyle w:val="NoSpacing"/>
        <w:numPr>
          <w:ilvl w:val="0"/>
          <w:numId w:val="4"/>
        </w:numPr>
        <w:rPr>
          <w:rFonts w:ascii="Helvetica" w:hAnsi="Helvetica" w:cs="Helvetica"/>
          <w:sz w:val="22"/>
          <w:szCs w:val="22"/>
        </w:rPr>
      </w:pPr>
      <w:r w:rsidRPr="00D942A8">
        <w:rPr>
          <w:rFonts w:ascii="Helvetica" w:hAnsi="Helvetica" w:cs="Helvetica"/>
          <w:sz w:val="22"/>
          <w:szCs w:val="22"/>
        </w:rPr>
        <w:t>We will learn about an issue of poverty.</w:t>
      </w:r>
    </w:p>
    <w:p w14:paraId="06C02CF4" w14:textId="052C976B" w:rsidR="00F0784E" w:rsidRPr="00D942A8" w:rsidRDefault="00F0784E" w:rsidP="00F0784E">
      <w:pPr>
        <w:pStyle w:val="NoSpacing"/>
        <w:numPr>
          <w:ilvl w:val="0"/>
          <w:numId w:val="4"/>
        </w:numPr>
        <w:rPr>
          <w:rFonts w:ascii="Helvetica" w:hAnsi="Helvetica" w:cs="Helvetica"/>
          <w:sz w:val="22"/>
          <w:szCs w:val="22"/>
        </w:rPr>
      </w:pPr>
      <w:r>
        <w:rPr>
          <w:rFonts w:ascii="Helvetica" w:hAnsi="Helvetica" w:cs="Helvetica"/>
          <w:sz w:val="22"/>
          <w:szCs w:val="22"/>
        </w:rPr>
        <w:t xml:space="preserve">We will take powerful </w:t>
      </w:r>
      <w:r w:rsidRPr="00D942A8">
        <w:rPr>
          <w:rFonts w:ascii="Helvetica" w:hAnsi="Helvetica" w:cs="Helvetica"/>
          <w:sz w:val="22"/>
          <w:szCs w:val="22"/>
        </w:rPr>
        <w:t>action on t</w:t>
      </w:r>
      <w:r>
        <w:rPr>
          <w:rFonts w:ascii="Helvetica" w:hAnsi="Helvetica" w:cs="Helvetica"/>
          <w:sz w:val="22"/>
          <w:szCs w:val="22"/>
        </w:rPr>
        <w:t>he issue: w</w:t>
      </w:r>
      <w:r w:rsidRPr="00D942A8">
        <w:rPr>
          <w:rFonts w:ascii="Helvetica" w:hAnsi="Helvetica" w:cs="Helvetica"/>
          <w:sz w:val="22"/>
          <w:szCs w:val="22"/>
        </w:rPr>
        <w:t xml:space="preserve">e'll write </w:t>
      </w:r>
      <w:r w:rsidR="00144C6E">
        <w:rPr>
          <w:rFonts w:ascii="Helvetica" w:hAnsi="Helvetica" w:cs="Helvetica"/>
          <w:sz w:val="22"/>
          <w:szCs w:val="22"/>
        </w:rPr>
        <w:t>letters to the editor</w:t>
      </w:r>
      <w:r w:rsidRPr="00D942A8">
        <w:rPr>
          <w:rFonts w:ascii="Helvetica" w:hAnsi="Helvetica" w:cs="Helvetica"/>
          <w:sz w:val="22"/>
          <w:szCs w:val="22"/>
        </w:rPr>
        <w:t xml:space="preserve"> </w:t>
      </w:r>
      <w:r>
        <w:rPr>
          <w:rFonts w:ascii="Helvetica" w:hAnsi="Helvetica" w:cs="Helvetica"/>
          <w:sz w:val="22"/>
          <w:szCs w:val="22"/>
        </w:rPr>
        <w:t xml:space="preserve">on the leading infectious disease killer in the world—TB. </w:t>
      </w:r>
      <w:r w:rsidR="00144C6E">
        <w:rPr>
          <w:rFonts w:ascii="Helvetica" w:hAnsi="Helvetica" w:cs="Helvetica"/>
          <w:sz w:val="22"/>
          <w:szCs w:val="22"/>
        </w:rPr>
        <w:t>We’ll submit them to our local papers.</w:t>
      </w:r>
    </w:p>
    <w:p w14:paraId="15893B66" w14:textId="77777777" w:rsidR="00F0784E" w:rsidRPr="00D942A8" w:rsidRDefault="00F0784E" w:rsidP="00F0784E">
      <w:pPr>
        <w:pStyle w:val="NoSpacing"/>
        <w:numPr>
          <w:ilvl w:val="0"/>
          <w:numId w:val="4"/>
        </w:numPr>
        <w:rPr>
          <w:rFonts w:ascii="Helvetica" w:hAnsi="Helvetica" w:cs="Helvetica"/>
          <w:sz w:val="22"/>
          <w:szCs w:val="22"/>
        </w:rPr>
      </w:pPr>
      <w:r w:rsidRPr="00D942A8">
        <w:rPr>
          <w:rFonts w:ascii="Helvetica" w:hAnsi="Helvetica" w:cs="Helvetica"/>
          <w:sz w:val="22"/>
          <w:szCs w:val="22"/>
        </w:rPr>
        <w:t>Finally, we'll see who is interested in continuing to make a difference with RESULTS.”</w:t>
      </w:r>
    </w:p>
    <w:p w14:paraId="4CB878B8" w14:textId="77777777" w:rsidR="00F0784E" w:rsidRPr="00D942A8" w:rsidRDefault="00F0784E" w:rsidP="00F0784E">
      <w:pPr>
        <w:pStyle w:val="NoSpacing"/>
        <w:rPr>
          <w:rFonts w:ascii="Helvetica" w:hAnsi="Helvetica" w:cs="Helvetica"/>
          <w:sz w:val="22"/>
          <w:szCs w:val="22"/>
        </w:rPr>
      </w:pPr>
    </w:p>
    <w:p w14:paraId="5BFBFB51" w14:textId="77777777" w:rsidR="00F0784E" w:rsidRPr="00D942A8" w:rsidRDefault="00F0784E" w:rsidP="00F0784E">
      <w:pPr>
        <w:pStyle w:val="NoSpacing"/>
        <w:rPr>
          <w:rFonts w:ascii="Helvetica" w:hAnsi="Helvetica" w:cs="Helvetica"/>
          <w:b/>
          <w:sz w:val="22"/>
          <w:szCs w:val="22"/>
        </w:rPr>
      </w:pPr>
      <w:r w:rsidRPr="00D942A8">
        <w:rPr>
          <w:rFonts w:ascii="Helvetica" w:hAnsi="Helvetica" w:cs="Helvetica"/>
          <w:b/>
          <w:sz w:val="22"/>
          <w:szCs w:val="22"/>
        </w:rPr>
        <w:t xml:space="preserve">10 min: Center the room and do introductions. </w:t>
      </w:r>
    </w:p>
    <w:p w14:paraId="6CE52F69" w14:textId="77777777" w:rsidR="00F0784E" w:rsidRPr="00D942A8" w:rsidRDefault="00F0784E" w:rsidP="00F0784E">
      <w:pPr>
        <w:pStyle w:val="NoSpacing"/>
        <w:rPr>
          <w:rFonts w:ascii="Helvetica" w:hAnsi="Helvetica" w:cs="Helvetica"/>
          <w:b/>
          <w:sz w:val="22"/>
          <w:szCs w:val="22"/>
        </w:rPr>
      </w:pPr>
    </w:p>
    <w:p w14:paraId="2F58B8F2" w14:textId="77777777" w:rsidR="00F0784E" w:rsidRPr="00D942A8" w:rsidRDefault="00F0784E" w:rsidP="00F0784E">
      <w:pPr>
        <w:pStyle w:val="NoSpacing"/>
        <w:rPr>
          <w:rFonts w:ascii="Helvetica" w:hAnsi="Helvetica" w:cs="Helvetica"/>
          <w:sz w:val="22"/>
          <w:szCs w:val="22"/>
        </w:rPr>
      </w:pPr>
      <w:r w:rsidRPr="00D942A8">
        <w:rPr>
          <w:rFonts w:ascii="Helvetica" w:hAnsi="Helvetica" w:cs="Helvetica"/>
          <w:sz w:val="22"/>
          <w:szCs w:val="22"/>
        </w:rPr>
        <w:t>“Let’s see who’s in the room tonight and get in touch with why we are here. Please give us your name and tell us briefly why acting on issue of poverty is important to you.” Other possible question</w:t>
      </w:r>
      <w:r>
        <w:rPr>
          <w:rFonts w:ascii="Helvetica" w:hAnsi="Helvetica" w:cs="Helvetica"/>
          <w:sz w:val="22"/>
          <w:szCs w:val="22"/>
        </w:rPr>
        <w:t>s</w:t>
      </w:r>
      <w:r w:rsidRPr="00D942A8">
        <w:rPr>
          <w:rFonts w:ascii="Helvetica" w:hAnsi="Helvetica" w:cs="Helvetica"/>
          <w:sz w:val="22"/>
          <w:szCs w:val="22"/>
        </w:rPr>
        <w:t xml:space="preserve">, </w:t>
      </w:r>
      <w:r w:rsidRPr="00D942A8">
        <w:rPr>
          <w:rFonts w:ascii="Helvetica" w:hAnsi="Helvetica" w:cs="Helvetica"/>
          <w:iCs/>
          <w:sz w:val="22"/>
          <w:szCs w:val="22"/>
        </w:rPr>
        <w:t>“What are you committed to in life?” or “Who do you want to be in the world?”</w:t>
      </w:r>
    </w:p>
    <w:p w14:paraId="79BBE1AB" w14:textId="77777777" w:rsidR="00F0784E" w:rsidRPr="00D942A8" w:rsidRDefault="00F0784E" w:rsidP="00F0784E">
      <w:pPr>
        <w:pStyle w:val="NoSpacing"/>
        <w:rPr>
          <w:rFonts w:ascii="Helvetica" w:hAnsi="Helvetica" w:cs="Helvetica"/>
          <w:sz w:val="22"/>
          <w:szCs w:val="22"/>
        </w:rPr>
      </w:pPr>
    </w:p>
    <w:p w14:paraId="37CD6172" w14:textId="77777777" w:rsidR="00F0784E" w:rsidRPr="00D942A8" w:rsidRDefault="00F0784E" w:rsidP="00F0784E">
      <w:pPr>
        <w:pStyle w:val="NoSpacing"/>
        <w:rPr>
          <w:rFonts w:ascii="Helvetica" w:hAnsi="Helvetica" w:cs="Helvetica"/>
          <w:sz w:val="22"/>
          <w:szCs w:val="22"/>
        </w:rPr>
      </w:pPr>
      <w:r w:rsidRPr="00D942A8">
        <w:rPr>
          <w:rFonts w:ascii="Helvetica" w:hAnsi="Helvetica" w:cs="Helvetica"/>
          <w:sz w:val="22"/>
          <w:szCs w:val="22"/>
        </w:rPr>
        <w:t xml:space="preserve">Afterward, “Thank you all for sharing what is important to you. We have a lot in common.” </w:t>
      </w:r>
    </w:p>
    <w:p w14:paraId="5D2023DC" w14:textId="77777777" w:rsidR="00F0784E" w:rsidRPr="00D942A8" w:rsidRDefault="00F0784E" w:rsidP="00F0784E">
      <w:pPr>
        <w:pStyle w:val="NoSpacing"/>
        <w:rPr>
          <w:rFonts w:ascii="Helvetica" w:hAnsi="Helvetica" w:cs="Helvetica"/>
          <w:b/>
          <w:bCs/>
          <w:sz w:val="22"/>
          <w:szCs w:val="22"/>
          <w:u w:val="single"/>
        </w:rPr>
      </w:pPr>
    </w:p>
    <w:p w14:paraId="350C99C5" w14:textId="77777777" w:rsidR="00F0784E" w:rsidRPr="00D942A8" w:rsidRDefault="00F0784E" w:rsidP="00F0784E">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II. The Basics of RESULTS – 10 Minutes </w:t>
      </w:r>
    </w:p>
    <w:p w14:paraId="3F73F528" w14:textId="77777777" w:rsidR="00F0784E" w:rsidRPr="00D942A8" w:rsidRDefault="00F0784E" w:rsidP="00F0784E">
      <w:pPr>
        <w:pStyle w:val="NoSpacing"/>
        <w:rPr>
          <w:rFonts w:ascii="Helvetica" w:hAnsi="Helvetica" w:cs="Helvetica"/>
          <w:sz w:val="22"/>
          <w:szCs w:val="22"/>
        </w:rPr>
      </w:pPr>
      <w:bookmarkStart w:id="3" w:name="_Toc155658420"/>
    </w:p>
    <w:p w14:paraId="5E90CA29" w14:textId="77777777" w:rsidR="00F0784E" w:rsidRPr="00D942A8" w:rsidRDefault="00F0784E" w:rsidP="00F0784E">
      <w:pPr>
        <w:pStyle w:val="NoSpacing"/>
        <w:rPr>
          <w:rFonts w:ascii="Helvetica" w:hAnsi="Helvetica" w:cs="Helvetica"/>
          <w:b/>
          <w:sz w:val="22"/>
          <w:szCs w:val="22"/>
        </w:rPr>
      </w:pPr>
      <w:r w:rsidRPr="00D942A8">
        <w:rPr>
          <w:rFonts w:ascii="Helvetica" w:hAnsi="Helvetica" w:cs="Helvetica"/>
          <w:b/>
          <w:sz w:val="22"/>
          <w:szCs w:val="22"/>
        </w:rPr>
        <w:t>RESULTS is…</w:t>
      </w:r>
      <w:bookmarkEnd w:id="3"/>
    </w:p>
    <w:p w14:paraId="73A85D6F" w14:textId="77777777" w:rsidR="00F0784E" w:rsidRPr="00D942A8" w:rsidRDefault="00F0784E" w:rsidP="00F0784E">
      <w:pPr>
        <w:pStyle w:val="NoSpacing"/>
        <w:rPr>
          <w:rFonts w:ascii="Helvetica" w:hAnsi="Helvetica" w:cs="Helvetica"/>
          <w:sz w:val="22"/>
          <w:szCs w:val="22"/>
        </w:rPr>
      </w:pPr>
    </w:p>
    <w:p w14:paraId="1D1563A9" w14:textId="77777777" w:rsidR="00F0784E" w:rsidRPr="00D942A8" w:rsidRDefault="00F0784E" w:rsidP="00F0784E">
      <w:pPr>
        <w:pStyle w:val="NoSpacing"/>
        <w:rPr>
          <w:rFonts w:ascii="Helvetica" w:hAnsi="Helvetica" w:cs="Helvetica"/>
          <w:sz w:val="22"/>
          <w:szCs w:val="22"/>
        </w:rPr>
      </w:pPr>
      <w:r w:rsidRPr="00D942A8">
        <w:rPr>
          <w:rFonts w:ascii="Helvetica" w:hAnsi="Helvetica" w:cs="Helvetica"/>
          <w:sz w:val="22"/>
          <w:szCs w:val="22"/>
        </w:rPr>
        <w:t xml:space="preserve">“So, what is RESULTS? RESULTS is movement of passionate, committed, everyday people. Together we use our voices to influence political decisions that will bring an end to poverty. As volunteers, we receive training, support, and inspiration to become skilled advocates. In time, we learn to effectively </w:t>
      </w:r>
      <w:r w:rsidRPr="00706D41">
        <w:rPr>
          <w:rFonts w:ascii="Helvetica" w:hAnsi="Helvetica" w:cs="Helvetica"/>
          <w:sz w:val="22"/>
          <w:szCs w:val="22"/>
          <w:u w:val="single"/>
        </w:rPr>
        <w:t>advise</w:t>
      </w:r>
      <w:r w:rsidRPr="00D942A8">
        <w:rPr>
          <w:rFonts w:ascii="Helvetica" w:hAnsi="Helvetica" w:cs="Helvetica"/>
          <w:sz w:val="22"/>
          <w:szCs w:val="22"/>
        </w:rPr>
        <w:t xml:space="preserve"> policy makers, guiding them toward decisions that will improve access to health, education, and economic opportunity. Together we realize the incredible power we possess to use our voices to change the world. “</w:t>
      </w:r>
    </w:p>
    <w:p w14:paraId="589D1971" w14:textId="77777777" w:rsidR="00F0784E" w:rsidRPr="00D942A8" w:rsidRDefault="00F0784E" w:rsidP="00F0784E">
      <w:pPr>
        <w:pStyle w:val="NoSpacing"/>
        <w:rPr>
          <w:rFonts w:ascii="Helvetica" w:hAnsi="Helvetica" w:cs="Helvetica"/>
          <w:sz w:val="22"/>
          <w:szCs w:val="22"/>
        </w:rPr>
      </w:pPr>
    </w:p>
    <w:p w14:paraId="1DE5F618" w14:textId="77777777" w:rsidR="00F0784E" w:rsidRPr="00460A27" w:rsidRDefault="00F0784E" w:rsidP="00F0784E">
      <w:pPr>
        <w:pStyle w:val="NoSpacing"/>
        <w:rPr>
          <w:rFonts w:ascii="Helvetica" w:hAnsi="Helvetica" w:cs="Helvetica"/>
          <w:sz w:val="20"/>
          <w:szCs w:val="20"/>
          <w:u w:val="single"/>
        </w:rPr>
      </w:pPr>
      <w:r w:rsidRPr="00D942A8">
        <w:rPr>
          <w:rFonts w:ascii="Helvetica" w:hAnsi="Helvetica" w:cs="Helvetica"/>
          <w:sz w:val="22"/>
          <w:szCs w:val="22"/>
        </w:rPr>
        <w:t xml:space="preserve">Show the video if you have time: We Have a Vision: </w:t>
      </w:r>
      <w:hyperlink r:id="rId8" w:history="1">
        <w:r w:rsidRPr="00460A27">
          <w:rPr>
            <w:rStyle w:val="Hyperlink"/>
            <w:rFonts w:ascii="Helvetica" w:hAnsi="Helvetica" w:cs="Helvetica"/>
            <w:sz w:val="20"/>
            <w:szCs w:val="20"/>
          </w:rPr>
          <w:t>http://www.results.org/blog/we_have_a_vision/</w:t>
        </w:r>
      </w:hyperlink>
    </w:p>
    <w:p w14:paraId="1A1EBBBB" w14:textId="77777777" w:rsidR="00F0784E" w:rsidRPr="00D942A8" w:rsidRDefault="00F0784E" w:rsidP="00F0784E">
      <w:pPr>
        <w:pStyle w:val="NoSpacing"/>
        <w:rPr>
          <w:rFonts w:ascii="Helvetica" w:hAnsi="Helvetica" w:cs="Helvetica"/>
          <w:sz w:val="22"/>
          <w:szCs w:val="22"/>
          <w:u w:val="single"/>
        </w:rPr>
      </w:pPr>
    </w:p>
    <w:p w14:paraId="2814B393" w14:textId="77777777" w:rsidR="00F0784E" w:rsidRPr="00D942A8" w:rsidRDefault="00F0784E" w:rsidP="00F0784E">
      <w:pPr>
        <w:pStyle w:val="NoSpacing"/>
        <w:numPr>
          <w:ilvl w:val="0"/>
          <w:numId w:val="7"/>
        </w:numPr>
        <w:rPr>
          <w:rFonts w:ascii="Helvetica" w:hAnsi="Helvetica" w:cs="Helvetica"/>
          <w:sz w:val="22"/>
          <w:szCs w:val="22"/>
        </w:rPr>
      </w:pPr>
      <w:r>
        <w:rPr>
          <w:rFonts w:ascii="Helvetica" w:hAnsi="Helvetica" w:cs="Helvetica"/>
          <w:sz w:val="22"/>
          <w:szCs w:val="22"/>
        </w:rPr>
        <w:t xml:space="preserve">Share an example of success: We protected development assistance for FY2018 after the President proposed cutting it by 30%. We worked with Republicans and Democrats to help secure the highest number ever of congressional supporters for AIDS, TB, and </w:t>
      </w:r>
      <w:r>
        <w:rPr>
          <w:rFonts w:ascii="Helvetica" w:hAnsi="Helvetica" w:cs="Helvetica"/>
          <w:sz w:val="22"/>
          <w:szCs w:val="22"/>
        </w:rPr>
        <w:lastRenderedPageBreak/>
        <w:t>malaria; global education; and maternal &amp; child health, sending a message to the President that these programs should be protected and strengthened.</w:t>
      </w:r>
    </w:p>
    <w:p w14:paraId="3D39E28C" w14:textId="0A0859F1" w:rsidR="00F0784E" w:rsidRPr="00D942A8" w:rsidRDefault="00F0784E" w:rsidP="00F0784E">
      <w:pPr>
        <w:pStyle w:val="NoSpacing"/>
        <w:numPr>
          <w:ilvl w:val="0"/>
          <w:numId w:val="7"/>
        </w:numPr>
        <w:rPr>
          <w:rFonts w:ascii="Helvetica" w:hAnsi="Helvetica" w:cs="Helvetica"/>
          <w:sz w:val="22"/>
          <w:szCs w:val="22"/>
        </w:rPr>
      </w:pPr>
      <w:r w:rsidRPr="00D942A8">
        <w:rPr>
          <w:rFonts w:ascii="Helvetica" w:hAnsi="Helvetica" w:cs="Helvetica"/>
          <w:sz w:val="22"/>
          <w:szCs w:val="22"/>
        </w:rPr>
        <w:t>A local example of our role in c</w:t>
      </w:r>
      <w:r w:rsidR="001B6C78">
        <w:rPr>
          <w:rFonts w:ascii="Helvetica" w:hAnsi="Helvetica" w:cs="Helvetica"/>
          <w:sz w:val="22"/>
          <w:szCs w:val="22"/>
        </w:rPr>
        <w:t>reating change is: We moved Rep or Senator</w:t>
      </w:r>
      <w:r w:rsidRPr="00D942A8">
        <w:rPr>
          <w:rFonts w:ascii="Helvetica" w:hAnsi="Helvetica" w:cs="Helvetica"/>
          <w:sz w:val="22"/>
          <w:szCs w:val="22"/>
        </w:rPr>
        <w:t xml:space="preserve"> _______ to </w:t>
      </w:r>
      <w:r>
        <w:rPr>
          <w:rFonts w:ascii="Helvetica" w:hAnsi="Helvetica" w:cs="Helvetica"/>
          <w:sz w:val="22"/>
          <w:szCs w:val="22"/>
        </w:rPr>
        <w:t xml:space="preserve">sign on to xxx letter as part of this. </w:t>
      </w:r>
      <w:proofErr w:type="spellStart"/>
      <w:r>
        <w:rPr>
          <w:rFonts w:ascii="Helvetica" w:hAnsi="Helvetica" w:cs="Helvetica"/>
          <w:sz w:val="22"/>
          <w:szCs w:val="22"/>
        </w:rPr>
        <w:t>H</w:t>
      </w:r>
      <w:r w:rsidRPr="00D942A8">
        <w:rPr>
          <w:rFonts w:ascii="Helvetica" w:hAnsi="Helvetica" w:cs="Helvetica"/>
          <w:sz w:val="22"/>
          <w:szCs w:val="22"/>
        </w:rPr>
        <w:t>e</w:t>
      </w:r>
      <w:r>
        <w:rPr>
          <w:rFonts w:ascii="Helvetica" w:hAnsi="Helvetica" w:cs="Helvetica"/>
          <w:sz w:val="22"/>
          <w:szCs w:val="22"/>
        </w:rPr>
        <w:t>/She</w:t>
      </w:r>
      <w:proofErr w:type="spellEnd"/>
      <w:r w:rsidRPr="00D942A8">
        <w:rPr>
          <w:rFonts w:ascii="Helvetica" w:hAnsi="Helvetica" w:cs="Helvetica"/>
          <w:sz w:val="22"/>
          <w:szCs w:val="22"/>
        </w:rPr>
        <w:t xml:space="preserve"> met w</w:t>
      </w:r>
      <w:r>
        <w:rPr>
          <w:rFonts w:ascii="Helvetica" w:hAnsi="Helvetica" w:cs="Helvetica"/>
          <w:sz w:val="22"/>
          <w:szCs w:val="22"/>
        </w:rPr>
        <w:t>ith us in ______ (month) of 2018</w:t>
      </w:r>
      <w:r w:rsidRPr="00D942A8">
        <w:rPr>
          <w:rFonts w:ascii="Helvetica" w:hAnsi="Helvetica" w:cs="Helvetica"/>
          <w:sz w:val="22"/>
          <w:szCs w:val="22"/>
        </w:rPr>
        <w:t>, which was key in getting his/her support.</w:t>
      </w:r>
    </w:p>
    <w:p w14:paraId="70B4EE05" w14:textId="77777777" w:rsidR="00F0784E" w:rsidRPr="00D942A8" w:rsidRDefault="00F0784E" w:rsidP="00F0784E">
      <w:pPr>
        <w:pStyle w:val="NoSpacing"/>
        <w:rPr>
          <w:rFonts w:ascii="Helvetica" w:hAnsi="Helvetica" w:cs="Helvetica"/>
          <w:sz w:val="22"/>
          <w:szCs w:val="22"/>
        </w:rPr>
      </w:pPr>
    </w:p>
    <w:p w14:paraId="681C3BDC" w14:textId="77777777" w:rsidR="00F0784E" w:rsidRPr="00D942A8" w:rsidRDefault="00F0784E" w:rsidP="00F0784E">
      <w:pPr>
        <w:pStyle w:val="NoSpacing"/>
        <w:rPr>
          <w:rFonts w:ascii="Helvetica" w:hAnsi="Helvetica" w:cs="Helvetica"/>
          <w:sz w:val="22"/>
          <w:szCs w:val="22"/>
        </w:rPr>
      </w:pPr>
      <w:r w:rsidRPr="00D942A8">
        <w:rPr>
          <w:rFonts w:ascii="Helvetica" w:hAnsi="Helvetica" w:cs="Helvetica"/>
          <w:sz w:val="22"/>
          <w:szCs w:val="22"/>
        </w:rPr>
        <w:t>A few more details if you have time:</w:t>
      </w:r>
    </w:p>
    <w:p w14:paraId="1E31657A" w14:textId="77777777" w:rsidR="00F0784E" w:rsidRPr="00D942A8" w:rsidRDefault="00F0784E" w:rsidP="00F0784E">
      <w:pPr>
        <w:pStyle w:val="NoSpacing"/>
        <w:numPr>
          <w:ilvl w:val="0"/>
          <w:numId w:val="5"/>
        </w:numPr>
        <w:rPr>
          <w:rFonts w:ascii="Helvetica" w:hAnsi="Helvetica" w:cs="Helvetica"/>
          <w:sz w:val="22"/>
          <w:szCs w:val="22"/>
        </w:rPr>
      </w:pPr>
      <w:r w:rsidRPr="00D942A8">
        <w:rPr>
          <w:rFonts w:ascii="Helvetica" w:hAnsi="Helvetica" w:cs="Helvetica"/>
          <w:sz w:val="22"/>
          <w:szCs w:val="22"/>
        </w:rPr>
        <w:t xml:space="preserve">RESULTS partners meet twice per month to plan and </w:t>
      </w:r>
      <w:proofErr w:type="gramStart"/>
      <w:r w:rsidRPr="00D942A8">
        <w:rPr>
          <w:rFonts w:ascii="Helvetica" w:hAnsi="Helvetica" w:cs="Helvetica"/>
          <w:sz w:val="22"/>
          <w:szCs w:val="22"/>
        </w:rPr>
        <w:t>take action</w:t>
      </w:r>
      <w:proofErr w:type="gramEnd"/>
      <w:r w:rsidRPr="00D942A8">
        <w:rPr>
          <w:rFonts w:ascii="Helvetica" w:hAnsi="Helvetica" w:cs="Helvetica"/>
          <w:sz w:val="22"/>
          <w:szCs w:val="22"/>
        </w:rPr>
        <w:t xml:space="preserve">. </w:t>
      </w:r>
    </w:p>
    <w:p w14:paraId="680ECB24" w14:textId="1E512714" w:rsidR="00F0784E" w:rsidRPr="00D942A8" w:rsidRDefault="00F0784E" w:rsidP="00F0784E">
      <w:pPr>
        <w:pStyle w:val="NoSpacing"/>
        <w:numPr>
          <w:ilvl w:val="0"/>
          <w:numId w:val="5"/>
        </w:numPr>
        <w:rPr>
          <w:rFonts w:ascii="Helvetica" w:hAnsi="Helvetica" w:cs="Helvetica"/>
          <w:sz w:val="22"/>
          <w:szCs w:val="22"/>
        </w:rPr>
      </w:pPr>
      <w:r w:rsidRPr="00D942A8">
        <w:rPr>
          <w:rFonts w:ascii="Helvetica" w:hAnsi="Helvetica" w:cs="Helvetica"/>
          <w:sz w:val="22"/>
          <w:szCs w:val="22"/>
        </w:rPr>
        <w:t xml:space="preserve">During one of those meetings, we </w:t>
      </w:r>
      <w:r>
        <w:rPr>
          <w:rFonts w:ascii="Helvetica" w:hAnsi="Helvetica" w:cs="Helvetica"/>
          <w:sz w:val="22"/>
          <w:szCs w:val="22"/>
        </w:rPr>
        <w:t xml:space="preserve">connect to </w:t>
      </w:r>
      <w:r w:rsidRPr="00D942A8">
        <w:rPr>
          <w:rFonts w:ascii="Helvetica" w:hAnsi="Helvetica" w:cs="Helvetica"/>
          <w:sz w:val="22"/>
          <w:szCs w:val="22"/>
        </w:rPr>
        <w:t xml:space="preserve">a national </w:t>
      </w:r>
      <w:r>
        <w:rPr>
          <w:rFonts w:ascii="Helvetica" w:hAnsi="Helvetica" w:cs="Helvetica"/>
          <w:sz w:val="22"/>
          <w:szCs w:val="22"/>
        </w:rPr>
        <w:t>webinar</w:t>
      </w:r>
      <w:r w:rsidRPr="00D942A8">
        <w:rPr>
          <w:rFonts w:ascii="Helvetica" w:hAnsi="Helvetica" w:cs="Helvetica"/>
          <w:sz w:val="22"/>
          <w:szCs w:val="22"/>
        </w:rPr>
        <w:t xml:space="preserve"> to learn more about an issue, learn to speak powerfully, and </w:t>
      </w:r>
      <w:proofErr w:type="gramStart"/>
      <w:r w:rsidRPr="00D942A8">
        <w:rPr>
          <w:rFonts w:ascii="Helvetica" w:hAnsi="Helvetica" w:cs="Helvetica"/>
          <w:sz w:val="22"/>
          <w:szCs w:val="22"/>
        </w:rPr>
        <w:t>take action</w:t>
      </w:r>
      <w:proofErr w:type="gramEnd"/>
      <w:r w:rsidRPr="00D942A8">
        <w:rPr>
          <w:rFonts w:ascii="Helvetica" w:hAnsi="Helvetica" w:cs="Helvetica"/>
          <w:sz w:val="22"/>
          <w:szCs w:val="22"/>
        </w:rPr>
        <w:t xml:space="preserve"> to </w:t>
      </w:r>
      <w:r>
        <w:rPr>
          <w:rFonts w:ascii="Helvetica" w:hAnsi="Helvetica" w:cs="Helvetica"/>
          <w:sz w:val="22"/>
          <w:szCs w:val="22"/>
        </w:rPr>
        <w:t>influence Congress. For example</w:t>
      </w:r>
      <w:r w:rsidRPr="00D942A8">
        <w:rPr>
          <w:rFonts w:ascii="Helvetica" w:hAnsi="Helvetica" w:cs="Helvetica"/>
          <w:sz w:val="22"/>
          <w:szCs w:val="22"/>
        </w:rPr>
        <w:t xml:space="preserve"> </w:t>
      </w:r>
      <w:r>
        <w:rPr>
          <w:rFonts w:ascii="Helvetica" w:hAnsi="Helvetica" w:cs="Helvetica"/>
          <w:sz w:val="22"/>
          <w:szCs w:val="22"/>
        </w:rPr>
        <w:t xml:space="preserve">in </w:t>
      </w:r>
      <w:r w:rsidR="001B6C78">
        <w:rPr>
          <w:rFonts w:ascii="Helvetica" w:hAnsi="Helvetica" w:cs="Helvetica"/>
          <w:sz w:val="22"/>
          <w:szCs w:val="22"/>
        </w:rPr>
        <w:t>September</w:t>
      </w:r>
      <w:r>
        <w:rPr>
          <w:rFonts w:ascii="Helvetica" w:hAnsi="Helvetica" w:cs="Helvetica"/>
          <w:sz w:val="22"/>
          <w:szCs w:val="22"/>
        </w:rPr>
        <w:t xml:space="preserve"> </w:t>
      </w:r>
      <w:r w:rsidR="001B6C78">
        <w:rPr>
          <w:rFonts w:ascii="Helvetica" w:hAnsi="Helvetica" w:cs="Helvetica"/>
          <w:sz w:val="22"/>
          <w:szCs w:val="22"/>
        </w:rPr>
        <w:t>we’ll hear from the Executive Director of the Global Fund to fight AIDS, TB, and Malaria</w:t>
      </w:r>
      <w:r>
        <w:rPr>
          <w:rFonts w:ascii="Helvetica" w:hAnsi="Helvetica" w:cs="Helvetica"/>
          <w:sz w:val="22"/>
          <w:szCs w:val="22"/>
        </w:rPr>
        <w:t xml:space="preserve">. </w:t>
      </w:r>
    </w:p>
    <w:p w14:paraId="1A940B68" w14:textId="77777777" w:rsidR="00F0784E" w:rsidRPr="00D942A8" w:rsidRDefault="00F0784E" w:rsidP="00F0784E">
      <w:pPr>
        <w:pStyle w:val="NoSpacing"/>
        <w:numPr>
          <w:ilvl w:val="0"/>
          <w:numId w:val="5"/>
        </w:numPr>
        <w:rPr>
          <w:rFonts w:ascii="Helvetica" w:hAnsi="Helvetica" w:cs="Helvetica"/>
          <w:sz w:val="22"/>
          <w:szCs w:val="22"/>
        </w:rPr>
      </w:pPr>
      <w:r w:rsidRPr="00D942A8">
        <w:rPr>
          <w:rFonts w:ascii="Helvetica" w:hAnsi="Helvetica" w:cs="Helvetica"/>
          <w:sz w:val="22"/>
          <w:szCs w:val="22"/>
        </w:rPr>
        <w:t xml:space="preserve">We also develop plans for influencing our decision makers through face-to-face meetings, the media, and </w:t>
      </w:r>
      <w:r>
        <w:rPr>
          <w:rFonts w:ascii="Helvetica" w:hAnsi="Helvetica" w:cs="Helvetica"/>
          <w:sz w:val="22"/>
          <w:szCs w:val="22"/>
        </w:rPr>
        <w:t xml:space="preserve">other </w:t>
      </w:r>
      <w:r w:rsidRPr="00D942A8">
        <w:rPr>
          <w:rFonts w:ascii="Helvetica" w:hAnsi="Helvetica" w:cs="Helvetica"/>
          <w:sz w:val="22"/>
          <w:szCs w:val="22"/>
        </w:rPr>
        <w:t>community action</w:t>
      </w:r>
      <w:r>
        <w:rPr>
          <w:rFonts w:ascii="Helvetica" w:hAnsi="Helvetica" w:cs="Helvetica"/>
          <w:sz w:val="22"/>
          <w:szCs w:val="22"/>
        </w:rPr>
        <w:t>s</w:t>
      </w:r>
      <w:r w:rsidRPr="00D942A8">
        <w:rPr>
          <w:rFonts w:ascii="Helvetica" w:hAnsi="Helvetica" w:cs="Helvetica"/>
          <w:sz w:val="22"/>
          <w:szCs w:val="22"/>
        </w:rPr>
        <w:t>.</w:t>
      </w:r>
    </w:p>
    <w:p w14:paraId="3C865AC4" w14:textId="77777777" w:rsidR="00F0784E" w:rsidRPr="00D942A8" w:rsidRDefault="00F0784E" w:rsidP="00F0784E">
      <w:pPr>
        <w:pStyle w:val="NoSpacing"/>
        <w:rPr>
          <w:rFonts w:ascii="Helvetica" w:hAnsi="Helvetica" w:cs="Helvetica"/>
          <w:i/>
          <w:sz w:val="22"/>
          <w:szCs w:val="22"/>
        </w:rPr>
      </w:pPr>
    </w:p>
    <w:p w14:paraId="0954DDB5" w14:textId="77777777" w:rsidR="00F0784E" w:rsidRPr="00D942A8" w:rsidRDefault="00F0784E" w:rsidP="00F0784E">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III. Issues &amp; Action Component – 30 Minutes </w:t>
      </w:r>
    </w:p>
    <w:p w14:paraId="17CA2DB1" w14:textId="77777777" w:rsidR="00F0784E" w:rsidRPr="00D942A8" w:rsidRDefault="00F0784E" w:rsidP="00F0784E">
      <w:pPr>
        <w:pStyle w:val="NoSpacing"/>
        <w:rPr>
          <w:rFonts w:ascii="Helvetica" w:hAnsi="Helvetica" w:cs="Helvetica"/>
          <w:b/>
          <w:bCs/>
          <w:sz w:val="22"/>
          <w:szCs w:val="22"/>
        </w:rPr>
      </w:pPr>
    </w:p>
    <w:p w14:paraId="424796F9" w14:textId="77777777" w:rsidR="00F0784E" w:rsidRPr="00D942A8" w:rsidRDefault="00F0784E" w:rsidP="00F0784E">
      <w:pPr>
        <w:pStyle w:val="NoSpacing"/>
        <w:numPr>
          <w:ilvl w:val="0"/>
          <w:numId w:val="8"/>
        </w:numPr>
        <w:rPr>
          <w:rFonts w:ascii="Helvetica" w:hAnsi="Helvetica" w:cs="Helvetica"/>
          <w:bCs/>
          <w:i/>
          <w:sz w:val="22"/>
          <w:szCs w:val="22"/>
        </w:rPr>
      </w:pPr>
      <w:r w:rsidRPr="00D942A8">
        <w:rPr>
          <w:rFonts w:ascii="Helvetica" w:hAnsi="Helvetica" w:cs="Helvetica"/>
          <w:bCs/>
          <w:sz w:val="22"/>
          <w:szCs w:val="22"/>
        </w:rPr>
        <w:t xml:space="preserve">Introduce </w:t>
      </w:r>
      <w:r>
        <w:rPr>
          <w:rFonts w:ascii="Helvetica" w:hAnsi="Helvetica" w:cs="Helvetica"/>
          <w:bCs/>
          <w:sz w:val="22"/>
          <w:szCs w:val="22"/>
        </w:rPr>
        <w:t xml:space="preserve">the issue of TB </w:t>
      </w:r>
      <w:r w:rsidRPr="00D942A8">
        <w:rPr>
          <w:rFonts w:ascii="Helvetica" w:hAnsi="Helvetica" w:cs="Helvetica"/>
          <w:bCs/>
          <w:sz w:val="22"/>
          <w:szCs w:val="22"/>
        </w:rPr>
        <w:t xml:space="preserve">with a </w:t>
      </w:r>
      <w:r>
        <w:rPr>
          <w:rFonts w:ascii="Helvetica" w:hAnsi="Helvetica" w:cs="Helvetica"/>
          <w:bCs/>
          <w:sz w:val="22"/>
          <w:szCs w:val="22"/>
        </w:rPr>
        <w:t>story or video:</w:t>
      </w:r>
    </w:p>
    <w:p w14:paraId="4F77A6B9" w14:textId="77777777" w:rsidR="00F0784E" w:rsidRDefault="00F0784E" w:rsidP="00F0784E">
      <w:pPr>
        <w:pStyle w:val="NoSpacing"/>
        <w:numPr>
          <w:ilvl w:val="0"/>
          <w:numId w:val="6"/>
        </w:numPr>
        <w:rPr>
          <w:rFonts w:ascii="Helvetica" w:hAnsi="Helvetica" w:cs="Helvetica"/>
          <w:bCs/>
          <w:i/>
          <w:sz w:val="22"/>
          <w:szCs w:val="22"/>
        </w:rPr>
      </w:pPr>
      <w:r>
        <w:rPr>
          <w:rFonts w:ascii="Helvetica" w:hAnsi="Helvetica" w:cs="Helvetica"/>
          <w:bCs/>
          <w:i/>
          <w:sz w:val="22"/>
          <w:szCs w:val="22"/>
        </w:rPr>
        <w:t xml:space="preserve">Stories from Civil Society on TB: </w:t>
      </w:r>
      <w:hyperlink r:id="rId9" w:history="1">
        <w:r w:rsidRPr="00F0784E">
          <w:rPr>
            <w:rStyle w:val="Hyperlink"/>
            <w:rFonts w:ascii="Helvetica" w:hAnsi="Helvetica" w:cs="Helvetica"/>
            <w:bCs/>
            <w:i/>
            <w:sz w:val="22"/>
            <w:szCs w:val="22"/>
          </w:rPr>
          <w:t>https://www.youtube.com/watch?v=vwFfhFBkVxE</w:t>
        </w:r>
      </w:hyperlink>
    </w:p>
    <w:p w14:paraId="3C43DFFF" w14:textId="77777777" w:rsidR="00F0784E" w:rsidRDefault="00F0784E" w:rsidP="00F0784E">
      <w:pPr>
        <w:pStyle w:val="NoSpacing"/>
        <w:numPr>
          <w:ilvl w:val="0"/>
          <w:numId w:val="6"/>
        </w:numPr>
        <w:rPr>
          <w:rFonts w:ascii="Helvetica" w:hAnsi="Helvetica" w:cs="Helvetica"/>
          <w:bCs/>
          <w:i/>
          <w:sz w:val="22"/>
          <w:szCs w:val="22"/>
        </w:rPr>
      </w:pPr>
      <w:r>
        <w:rPr>
          <w:rFonts w:ascii="Helvetica" w:hAnsi="Helvetica" w:cs="Helvetica"/>
          <w:bCs/>
          <w:i/>
          <w:sz w:val="22"/>
          <w:szCs w:val="22"/>
        </w:rPr>
        <w:t xml:space="preserve">USAID TB Story: </w:t>
      </w:r>
      <w:hyperlink r:id="rId10" w:history="1">
        <w:r w:rsidRPr="00F0784E">
          <w:rPr>
            <w:rStyle w:val="Hyperlink"/>
            <w:rFonts w:ascii="Helvetica" w:hAnsi="Helvetica" w:cs="Helvetica"/>
            <w:bCs/>
            <w:i/>
            <w:sz w:val="22"/>
            <w:szCs w:val="22"/>
          </w:rPr>
          <w:t>https://www.youtube.com/watch?v=LZHWP_K03tA</w:t>
        </w:r>
      </w:hyperlink>
      <w:r w:rsidRPr="00C5130E">
        <w:rPr>
          <w:rFonts w:ascii="Helvetica" w:hAnsi="Helvetica" w:cs="Helvetica"/>
          <w:bCs/>
          <w:i/>
          <w:sz w:val="22"/>
          <w:szCs w:val="22"/>
        </w:rPr>
        <w:t xml:space="preserve"> </w:t>
      </w:r>
    </w:p>
    <w:p w14:paraId="12F51CD8" w14:textId="77777777" w:rsidR="00F0784E" w:rsidRDefault="00F0784E" w:rsidP="00F0784E">
      <w:pPr>
        <w:pStyle w:val="NoSpacing"/>
        <w:numPr>
          <w:ilvl w:val="0"/>
          <w:numId w:val="6"/>
        </w:numPr>
        <w:rPr>
          <w:rFonts w:ascii="Helvetica" w:hAnsi="Helvetica" w:cs="Helvetica"/>
          <w:bCs/>
          <w:i/>
          <w:sz w:val="22"/>
          <w:szCs w:val="22"/>
        </w:rPr>
      </w:pPr>
      <w:r>
        <w:rPr>
          <w:rFonts w:ascii="Helvetica" w:hAnsi="Helvetica" w:cs="Helvetica"/>
          <w:bCs/>
          <w:i/>
          <w:sz w:val="22"/>
          <w:szCs w:val="22"/>
        </w:rPr>
        <w:t xml:space="preserve">TB: </w:t>
      </w:r>
      <w:hyperlink r:id="rId11" w:history="1">
        <w:r w:rsidRPr="00F0784E">
          <w:rPr>
            <w:rStyle w:val="Hyperlink"/>
            <w:rFonts w:ascii="Helvetica" w:hAnsi="Helvetica" w:cs="Helvetica"/>
            <w:bCs/>
            <w:i/>
            <w:sz w:val="22"/>
            <w:szCs w:val="22"/>
          </w:rPr>
          <w:t>https://tinyurl.com/y9o4a99m</w:t>
        </w:r>
      </w:hyperlink>
    </w:p>
    <w:p w14:paraId="606050D3" w14:textId="61649A7C" w:rsidR="00F0784E" w:rsidRPr="00144C6E" w:rsidRDefault="00F0784E" w:rsidP="00F0784E">
      <w:pPr>
        <w:pStyle w:val="NoSpacing"/>
        <w:numPr>
          <w:ilvl w:val="0"/>
          <w:numId w:val="6"/>
        </w:numPr>
        <w:rPr>
          <w:rStyle w:val="Hyperlink"/>
          <w:rFonts w:ascii="Helvetica" w:hAnsi="Helvetica" w:cs="Helvetica"/>
          <w:bCs/>
          <w:i/>
          <w:color w:val="auto"/>
          <w:sz w:val="22"/>
          <w:szCs w:val="22"/>
          <w:u w:val="none"/>
        </w:rPr>
      </w:pPr>
      <w:r>
        <w:rPr>
          <w:rFonts w:ascii="Helvetica" w:hAnsi="Helvetica" w:cs="Helvetica"/>
          <w:bCs/>
          <w:i/>
          <w:sz w:val="22"/>
          <w:szCs w:val="22"/>
        </w:rPr>
        <w:t xml:space="preserve">David Bryden’s blog post on TB in Haiti: </w:t>
      </w:r>
      <w:hyperlink r:id="rId12" w:history="1">
        <w:r w:rsidRPr="00F0784E">
          <w:rPr>
            <w:rStyle w:val="Hyperlink"/>
            <w:rFonts w:ascii="Helvetica" w:hAnsi="Helvetica" w:cs="Helvetica"/>
            <w:bCs/>
            <w:i/>
            <w:sz w:val="22"/>
            <w:szCs w:val="22"/>
          </w:rPr>
          <w:t>http://www.action.org/newsroom/blog/how-prison-conditions-fuel-the-tuberculosis-epidemic</w:t>
        </w:r>
      </w:hyperlink>
    </w:p>
    <w:p w14:paraId="6B877437" w14:textId="0ACA4668" w:rsidR="00144C6E" w:rsidRPr="005869C0" w:rsidRDefault="00144C6E" w:rsidP="00F0784E">
      <w:pPr>
        <w:pStyle w:val="NoSpacing"/>
        <w:numPr>
          <w:ilvl w:val="0"/>
          <w:numId w:val="6"/>
        </w:numPr>
        <w:rPr>
          <w:rFonts w:ascii="Helvetica" w:hAnsi="Helvetica" w:cs="Helvetica"/>
          <w:bCs/>
          <w:i/>
          <w:sz w:val="22"/>
          <w:szCs w:val="22"/>
        </w:rPr>
      </w:pPr>
      <w:r>
        <w:rPr>
          <w:rFonts w:ascii="Helvetica" w:hAnsi="Helvetica" w:cs="Helvetica"/>
          <w:bCs/>
          <w:i/>
          <w:sz w:val="22"/>
          <w:szCs w:val="22"/>
        </w:rPr>
        <w:t xml:space="preserve">Saving </w:t>
      </w:r>
      <w:proofErr w:type="spellStart"/>
      <w:r>
        <w:rPr>
          <w:rFonts w:ascii="Helvetica" w:hAnsi="Helvetica" w:cs="Helvetica"/>
          <w:bCs/>
          <w:i/>
          <w:sz w:val="22"/>
          <w:szCs w:val="22"/>
        </w:rPr>
        <w:t>Sabbir</w:t>
      </w:r>
      <w:proofErr w:type="spellEnd"/>
      <w:r>
        <w:rPr>
          <w:rFonts w:ascii="Helvetica" w:hAnsi="Helvetica" w:cs="Helvetica"/>
          <w:bCs/>
          <w:i/>
          <w:sz w:val="22"/>
          <w:szCs w:val="22"/>
        </w:rPr>
        <w:t xml:space="preserve">: </w:t>
      </w:r>
      <w:hyperlink r:id="rId13" w:history="1">
        <w:r w:rsidRPr="00B158B8">
          <w:rPr>
            <w:rStyle w:val="Hyperlink"/>
            <w:rFonts w:ascii="Helvetica" w:hAnsi="Helvetica" w:cs="Helvetica"/>
            <w:bCs/>
            <w:i/>
            <w:sz w:val="22"/>
            <w:szCs w:val="22"/>
          </w:rPr>
          <w:t>https://www.youtube.com/watch?v=NE2HiH8EQ4k</w:t>
        </w:r>
      </w:hyperlink>
      <w:r>
        <w:rPr>
          <w:rFonts w:ascii="Helvetica" w:hAnsi="Helvetica" w:cs="Helvetica"/>
          <w:bCs/>
          <w:i/>
          <w:sz w:val="22"/>
          <w:szCs w:val="22"/>
        </w:rPr>
        <w:t xml:space="preserve"> </w:t>
      </w:r>
    </w:p>
    <w:p w14:paraId="6A099DFE" w14:textId="77777777" w:rsidR="00F0784E" w:rsidRPr="00D942A8" w:rsidRDefault="00F0784E" w:rsidP="00F0784E">
      <w:pPr>
        <w:pStyle w:val="NoSpacing"/>
        <w:numPr>
          <w:ilvl w:val="0"/>
          <w:numId w:val="8"/>
        </w:numPr>
        <w:rPr>
          <w:rFonts w:ascii="Helvetica" w:hAnsi="Helvetica" w:cs="Helvetica"/>
          <w:bCs/>
          <w:sz w:val="22"/>
          <w:szCs w:val="22"/>
        </w:rPr>
      </w:pPr>
      <w:r w:rsidRPr="00D942A8">
        <w:rPr>
          <w:rFonts w:ascii="Helvetica" w:hAnsi="Helvetica" w:cs="Helvetica"/>
          <w:bCs/>
          <w:sz w:val="22"/>
          <w:szCs w:val="22"/>
        </w:rPr>
        <w:t xml:space="preserve">Read the </w:t>
      </w:r>
      <w:r>
        <w:rPr>
          <w:rFonts w:ascii="Helvetica" w:hAnsi="Helvetica" w:cs="Helvetica"/>
          <w:bCs/>
          <w:sz w:val="22"/>
          <w:szCs w:val="22"/>
        </w:rPr>
        <w:t>September Action</w:t>
      </w:r>
      <w:r w:rsidRPr="00D942A8">
        <w:rPr>
          <w:rFonts w:ascii="Helvetica" w:hAnsi="Helvetica" w:cs="Helvetica"/>
          <w:bCs/>
          <w:sz w:val="22"/>
          <w:szCs w:val="22"/>
        </w:rPr>
        <w:t xml:space="preserve"> Sheet together, including sample letter.</w:t>
      </w:r>
    </w:p>
    <w:p w14:paraId="0DFF1655" w14:textId="77777777" w:rsidR="00F0784E" w:rsidRPr="00D942A8" w:rsidRDefault="00F0784E" w:rsidP="00F0784E">
      <w:pPr>
        <w:pStyle w:val="NoSpacing"/>
        <w:numPr>
          <w:ilvl w:val="0"/>
          <w:numId w:val="8"/>
        </w:numPr>
        <w:rPr>
          <w:rFonts w:ascii="Helvetica" w:hAnsi="Helvetica" w:cs="Helvetica"/>
          <w:bCs/>
          <w:sz w:val="22"/>
          <w:szCs w:val="22"/>
        </w:rPr>
      </w:pPr>
      <w:r>
        <w:rPr>
          <w:rFonts w:ascii="Helvetica" w:hAnsi="Helvetica" w:cs="Helvetica"/>
          <w:bCs/>
          <w:sz w:val="22"/>
          <w:szCs w:val="22"/>
        </w:rPr>
        <w:t>Show people</w:t>
      </w:r>
      <w:r w:rsidRPr="00D942A8">
        <w:rPr>
          <w:rFonts w:ascii="Helvetica" w:hAnsi="Helvetica" w:cs="Helvetica"/>
          <w:bCs/>
          <w:sz w:val="22"/>
          <w:szCs w:val="22"/>
        </w:rPr>
        <w:t xml:space="preserve"> how to find their </w:t>
      </w:r>
      <w:r>
        <w:rPr>
          <w:rFonts w:ascii="Helvetica" w:hAnsi="Helvetica" w:cs="Helvetica"/>
          <w:bCs/>
          <w:sz w:val="22"/>
          <w:szCs w:val="22"/>
        </w:rPr>
        <w:t>local media</w:t>
      </w:r>
      <w:r w:rsidRPr="00D942A8">
        <w:rPr>
          <w:rFonts w:ascii="Helvetica" w:hAnsi="Helvetica" w:cs="Helvetica"/>
          <w:bCs/>
          <w:sz w:val="22"/>
          <w:szCs w:val="22"/>
        </w:rPr>
        <w:t xml:space="preserve"> and relevant contact information online.</w:t>
      </w:r>
    </w:p>
    <w:p w14:paraId="0E08746D" w14:textId="77777777" w:rsidR="00F0784E" w:rsidRPr="00D942A8" w:rsidRDefault="00F0784E" w:rsidP="00F0784E">
      <w:pPr>
        <w:pStyle w:val="NoSpacing"/>
        <w:numPr>
          <w:ilvl w:val="0"/>
          <w:numId w:val="8"/>
        </w:numPr>
        <w:rPr>
          <w:rFonts w:ascii="Helvetica" w:hAnsi="Helvetica" w:cs="Helvetica"/>
          <w:bCs/>
          <w:sz w:val="22"/>
          <w:szCs w:val="22"/>
        </w:rPr>
      </w:pPr>
      <w:r w:rsidRPr="00D942A8">
        <w:rPr>
          <w:rFonts w:ascii="Helvetica" w:hAnsi="Helvetica" w:cs="Helvetica"/>
          <w:bCs/>
          <w:sz w:val="22"/>
          <w:szCs w:val="22"/>
        </w:rPr>
        <w:t>Everyone writes</w:t>
      </w:r>
      <w:r>
        <w:rPr>
          <w:rFonts w:ascii="Helvetica" w:hAnsi="Helvetica" w:cs="Helvetica"/>
          <w:bCs/>
          <w:sz w:val="22"/>
          <w:szCs w:val="22"/>
        </w:rPr>
        <w:t xml:space="preserve"> personalized</w:t>
      </w:r>
      <w:r w:rsidRPr="00D942A8">
        <w:rPr>
          <w:rFonts w:ascii="Helvetica" w:hAnsi="Helvetica" w:cs="Helvetica"/>
          <w:bCs/>
          <w:sz w:val="22"/>
          <w:szCs w:val="22"/>
        </w:rPr>
        <w:t xml:space="preserve"> letters. </w:t>
      </w:r>
      <w:r>
        <w:rPr>
          <w:rFonts w:ascii="Helvetica" w:hAnsi="Helvetica" w:cs="Helvetica"/>
          <w:bCs/>
          <w:sz w:val="22"/>
          <w:szCs w:val="22"/>
        </w:rPr>
        <w:t>Be sure to</w:t>
      </w:r>
      <w:r w:rsidRPr="00D942A8">
        <w:rPr>
          <w:rFonts w:ascii="Helvetica" w:hAnsi="Helvetica" w:cs="Helvetica"/>
          <w:bCs/>
          <w:sz w:val="22"/>
          <w:szCs w:val="22"/>
        </w:rPr>
        <w:t xml:space="preserve"> add date, name, address, email, phone.</w:t>
      </w:r>
    </w:p>
    <w:p w14:paraId="75674041" w14:textId="0B714D10" w:rsidR="00F0784E" w:rsidRPr="00F0784E" w:rsidRDefault="00F0784E" w:rsidP="00F0784E">
      <w:pPr>
        <w:pStyle w:val="NoSpacing"/>
        <w:numPr>
          <w:ilvl w:val="0"/>
          <w:numId w:val="8"/>
        </w:numPr>
        <w:rPr>
          <w:rFonts w:ascii="Helvetica" w:hAnsi="Helvetica" w:cs="Helvetica"/>
          <w:bCs/>
          <w:sz w:val="22"/>
          <w:szCs w:val="22"/>
        </w:rPr>
      </w:pPr>
      <w:r>
        <w:rPr>
          <w:rFonts w:ascii="Helvetica" w:hAnsi="Helvetica" w:cs="Helvetica"/>
          <w:bCs/>
          <w:sz w:val="22"/>
          <w:szCs w:val="22"/>
        </w:rPr>
        <w:t>Ask</w:t>
      </w:r>
      <w:r w:rsidRPr="00D942A8">
        <w:rPr>
          <w:rFonts w:ascii="Helvetica" w:hAnsi="Helvetica" w:cs="Helvetica"/>
          <w:bCs/>
          <w:sz w:val="22"/>
          <w:szCs w:val="22"/>
        </w:rPr>
        <w:t xml:space="preserve"> </w:t>
      </w:r>
      <w:r w:rsidR="00144C6E">
        <w:rPr>
          <w:rFonts w:ascii="Helvetica" w:hAnsi="Helvetica" w:cs="Helvetica"/>
          <w:bCs/>
          <w:sz w:val="22"/>
          <w:szCs w:val="22"/>
        </w:rPr>
        <w:t xml:space="preserve">writers </w:t>
      </w:r>
      <w:r w:rsidRPr="00D942A8">
        <w:rPr>
          <w:rFonts w:ascii="Helvetica" w:hAnsi="Helvetica" w:cs="Helvetica"/>
          <w:bCs/>
          <w:sz w:val="22"/>
          <w:szCs w:val="22"/>
        </w:rPr>
        <w:t>to read their letter out loud for feedback and encouragement.</w:t>
      </w:r>
    </w:p>
    <w:p w14:paraId="1518E278" w14:textId="77777777" w:rsidR="00F0784E" w:rsidRPr="00D942A8" w:rsidRDefault="00F0784E" w:rsidP="00F0784E">
      <w:pPr>
        <w:pStyle w:val="NoSpacing"/>
        <w:numPr>
          <w:ilvl w:val="0"/>
          <w:numId w:val="8"/>
        </w:numPr>
        <w:rPr>
          <w:rFonts w:ascii="Helvetica" w:hAnsi="Helvetica" w:cs="Helvetica"/>
          <w:bCs/>
          <w:sz w:val="22"/>
          <w:szCs w:val="22"/>
        </w:rPr>
      </w:pPr>
      <w:r>
        <w:rPr>
          <w:rFonts w:ascii="Helvetica" w:hAnsi="Helvetica" w:cs="Helvetica"/>
          <w:bCs/>
          <w:sz w:val="22"/>
          <w:szCs w:val="22"/>
        </w:rPr>
        <w:t xml:space="preserve">Debrief on the action-taking—how did it feel to </w:t>
      </w:r>
      <w:proofErr w:type="gramStart"/>
      <w:r>
        <w:rPr>
          <w:rFonts w:ascii="Helvetica" w:hAnsi="Helvetica" w:cs="Helvetica"/>
          <w:bCs/>
          <w:sz w:val="22"/>
          <w:szCs w:val="22"/>
        </w:rPr>
        <w:t>take action</w:t>
      </w:r>
      <w:proofErr w:type="gramEnd"/>
      <w:r>
        <w:rPr>
          <w:rFonts w:ascii="Helvetica" w:hAnsi="Helvetica" w:cs="Helvetica"/>
          <w:bCs/>
          <w:sz w:val="22"/>
          <w:szCs w:val="22"/>
        </w:rPr>
        <w:t xml:space="preserve"> with the media.</w:t>
      </w:r>
    </w:p>
    <w:p w14:paraId="76B4DBF3" w14:textId="77777777" w:rsidR="00F0784E" w:rsidRPr="00D942A8" w:rsidRDefault="00F0784E" w:rsidP="00F0784E">
      <w:pPr>
        <w:pStyle w:val="NoSpacing"/>
        <w:rPr>
          <w:rFonts w:ascii="Helvetica" w:hAnsi="Helvetica" w:cs="Helvetica"/>
          <w:b/>
          <w:bCs/>
          <w:sz w:val="22"/>
          <w:szCs w:val="22"/>
          <w:u w:val="single"/>
        </w:rPr>
      </w:pPr>
    </w:p>
    <w:p w14:paraId="1366E8A0" w14:textId="77777777" w:rsidR="00F0784E" w:rsidRPr="00D942A8" w:rsidRDefault="00F0784E" w:rsidP="00F0784E">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IV. Invitation to Attend the Next Meeting &amp; Closing – 5 Minutes </w:t>
      </w:r>
    </w:p>
    <w:p w14:paraId="6DF6F29A" w14:textId="77777777" w:rsidR="00F0784E" w:rsidRPr="00D942A8" w:rsidRDefault="00F0784E" w:rsidP="00F0784E">
      <w:pPr>
        <w:pStyle w:val="NoSpacing"/>
        <w:rPr>
          <w:rFonts w:ascii="Helvetica" w:hAnsi="Helvetica" w:cs="Helvetica"/>
          <w:b/>
          <w:bCs/>
          <w:sz w:val="22"/>
          <w:szCs w:val="22"/>
          <w:u w:val="single"/>
        </w:rPr>
      </w:pPr>
    </w:p>
    <w:p w14:paraId="35C5EBCB" w14:textId="77777777" w:rsidR="00F0784E" w:rsidRPr="00D942A8" w:rsidRDefault="00F0784E" w:rsidP="00F0784E">
      <w:pPr>
        <w:pStyle w:val="NoSpacing"/>
        <w:rPr>
          <w:rFonts w:ascii="Helvetica" w:hAnsi="Helvetica" w:cs="Helvetica"/>
          <w:sz w:val="22"/>
          <w:szCs w:val="22"/>
        </w:rPr>
      </w:pPr>
      <w:r w:rsidRPr="00D942A8">
        <w:rPr>
          <w:rFonts w:ascii="Helvetica" w:hAnsi="Helvetica" w:cs="Helvetica"/>
          <w:sz w:val="22"/>
          <w:szCs w:val="22"/>
        </w:rPr>
        <w:t xml:space="preserve">“Lastly, we are planning to have future meetings like this one </w:t>
      </w:r>
      <w:r>
        <w:rPr>
          <w:rFonts w:ascii="Helvetica" w:hAnsi="Helvetica" w:cs="Helvetica"/>
          <w:sz w:val="22"/>
          <w:szCs w:val="22"/>
        </w:rPr>
        <w:t>to guide</w:t>
      </w:r>
      <w:r w:rsidRPr="00D942A8">
        <w:rPr>
          <w:rFonts w:ascii="Helvetica" w:hAnsi="Helvetica" w:cs="Helvetica"/>
          <w:sz w:val="22"/>
          <w:szCs w:val="22"/>
        </w:rPr>
        <w:t xml:space="preserve"> people </w:t>
      </w:r>
      <w:r>
        <w:rPr>
          <w:rFonts w:ascii="Helvetica" w:hAnsi="Helvetica" w:cs="Helvetica"/>
          <w:sz w:val="22"/>
          <w:szCs w:val="22"/>
        </w:rPr>
        <w:t>in becoming powerful advocates</w:t>
      </w:r>
      <w:r w:rsidRPr="00D942A8">
        <w:rPr>
          <w:rFonts w:ascii="Helvetica" w:hAnsi="Helvetica" w:cs="Helvetica"/>
          <w:sz w:val="22"/>
          <w:szCs w:val="22"/>
        </w:rPr>
        <w:t xml:space="preserve">. </w:t>
      </w:r>
      <w:r>
        <w:rPr>
          <w:rFonts w:ascii="Helvetica" w:hAnsi="Helvetica" w:cs="Helvetica"/>
          <w:sz w:val="22"/>
          <w:szCs w:val="22"/>
        </w:rPr>
        <w:t>We’ll be visiting our representatives and senators/visiting townhall meetings in the run-up to the mid-term elections.</w:t>
      </w:r>
    </w:p>
    <w:p w14:paraId="04F38951" w14:textId="77777777" w:rsidR="00F0784E" w:rsidRPr="00D942A8" w:rsidRDefault="00F0784E" w:rsidP="00F0784E">
      <w:pPr>
        <w:pStyle w:val="NoSpacing"/>
        <w:numPr>
          <w:ilvl w:val="0"/>
          <w:numId w:val="9"/>
        </w:numPr>
        <w:rPr>
          <w:rFonts w:ascii="Helvetica" w:hAnsi="Helvetica" w:cs="Helvetica"/>
          <w:sz w:val="22"/>
          <w:szCs w:val="22"/>
        </w:rPr>
      </w:pPr>
      <w:r w:rsidRPr="00D942A8">
        <w:rPr>
          <w:rFonts w:ascii="Helvetica" w:hAnsi="Helvetica" w:cs="Helvetica"/>
          <w:sz w:val="22"/>
          <w:szCs w:val="22"/>
        </w:rPr>
        <w:t xml:space="preserve">Who is up for doing this again? </w:t>
      </w:r>
    </w:p>
    <w:p w14:paraId="0DE78F3E" w14:textId="77777777" w:rsidR="00F0784E" w:rsidRPr="00D942A8" w:rsidRDefault="00F0784E" w:rsidP="00F0784E">
      <w:pPr>
        <w:pStyle w:val="NoSpacing"/>
        <w:numPr>
          <w:ilvl w:val="0"/>
          <w:numId w:val="9"/>
        </w:numPr>
        <w:rPr>
          <w:rFonts w:ascii="Helvetica" w:hAnsi="Helvetica" w:cs="Helvetica"/>
          <w:sz w:val="22"/>
          <w:szCs w:val="22"/>
        </w:rPr>
      </w:pPr>
      <w:r w:rsidRPr="00D942A8">
        <w:rPr>
          <w:rFonts w:ascii="Helvetica" w:hAnsi="Helvetica" w:cs="Helvetica"/>
          <w:sz w:val="22"/>
          <w:szCs w:val="22"/>
        </w:rPr>
        <w:t>Who knows other people or groups who might be interested?</w:t>
      </w:r>
    </w:p>
    <w:p w14:paraId="076EF473" w14:textId="77777777" w:rsidR="00F0784E" w:rsidRPr="00D942A8" w:rsidRDefault="00F0784E" w:rsidP="00F0784E">
      <w:pPr>
        <w:pStyle w:val="NoSpacing"/>
        <w:numPr>
          <w:ilvl w:val="0"/>
          <w:numId w:val="9"/>
        </w:numPr>
        <w:rPr>
          <w:rFonts w:ascii="Helvetica" w:hAnsi="Helvetica" w:cs="Helvetica"/>
          <w:sz w:val="22"/>
          <w:szCs w:val="22"/>
        </w:rPr>
      </w:pPr>
      <w:r w:rsidRPr="00D942A8">
        <w:rPr>
          <w:rFonts w:ascii="Helvetica" w:hAnsi="Helvetica" w:cs="Helvetica"/>
          <w:sz w:val="22"/>
          <w:szCs w:val="22"/>
        </w:rPr>
        <w:t>We are also looking for people who want to take the next step in using their voice to work with the media and Congress with our group. Who is curious about what our chapter does and wants to learn more?</w:t>
      </w:r>
      <w:r>
        <w:rPr>
          <w:rFonts w:ascii="Helvetica" w:hAnsi="Helvetica" w:cs="Helvetica"/>
          <w:sz w:val="22"/>
          <w:szCs w:val="22"/>
        </w:rPr>
        <w:t xml:space="preserve"> What about joining us to meet with Congress?</w:t>
      </w:r>
    </w:p>
    <w:p w14:paraId="46A498B9" w14:textId="77777777" w:rsidR="00F0784E" w:rsidRPr="00D942A8" w:rsidRDefault="00F0784E" w:rsidP="00F0784E">
      <w:pPr>
        <w:pStyle w:val="NoSpacing"/>
        <w:numPr>
          <w:ilvl w:val="0"/>
          <w:numId w:val="9"/>
        </w:numPr>
        <w:rPr>
          <w:rFonts w:ascii="Helvetica" w:hAnsi="Helvetica" w:cs="Helvetica"/>
          <w:sz w:val="22"/>
          <w:szCs w:val="22"/>
        </w:rPr>
      </w:pPr>
      <w:r w:rsidRPr="00D942A8">
        <w:rPr>
          <w:rFonts w:ascii="Helvetica" w:hAnsi="Helvetica" w:cs="Helvetica"/>
          <w:sz w:val="22"/>
          <w:szCs w:val="22"/>
        </w:rPr>
        <w:t>Who is interested in learning more about supporting RESULTS financially?”</w:t>
      </w:r>
    </w:p>
    <w:p w14:paraId="3383CCD8" w14:textId="77777777" w:rsidR="00F0784E" w:rsidRPr="00D942A8" w:rsidRDefault="00F0784E" w:rsidP="00F0784E">
      <w:pPr>
        <w:pStyle w:val="NoSpacing"/>
        <w:rPr>
          <w:rFonts w:ascii="Helvetica" w:hAnsi="Helvetica" w:cs="Helvetica"/>
          <w:sz w:val="22"/>
          <w:szCs w:val="22"/>
        </w:rPr>
      </w:pPr>
    </w:p>
    <w:p w14:paraId="625659ED" w14:textId="77777777" w:rsidR="00F0784E" w:rsidRPr="00C96966" w:rsidRDefault="00F0784E" w:rsidP="00F0784E">
      <w:pPr>
        <w:pStyle w:val="NoSpacing"/>
        <w:rPr>
          <w:rFonts w:ascii="Helvetica" w:hAnsi="Helvetica" w:cs="Helvetica"/>
          <w:sz w:val="22"/>
          <w:szCs w:val="22"/>
        </w:rPr>
      </w:pPr>
      <w:r>
        <w:rPr>
          <w:rFonts w:ascii="Helvetica" w:hAnsi="Helvetica" w:cs="Helvetica"/>
          <w:sz w:val="22"/>
          <w:szCs w:val="22"/>
        </w:rPr>
        <w:t xml:space="preserve">Say thank you, capture contact information: </w:t>
      </w:r>
      <w:r w:rsidRPr="00D942A8">
        <w:rPr>
          <w:rFonts w:ascii="Helvetica" w:hAnsi="Helvetica" w:cs="Helvetica"/>
          <w:sz w:val="22"/>
          <w:szCs w:val="22"/>
        </w:rPr>
        <w:t xml:space="preserve">name, phone, email, address. </w:t>
      </w:r>
      <w:r>
        <w:rPr>
          <w:rFonts w:ascii="Helvetica" w:hAnsi="Helvetica" w:cs="Helvetica"/>
          <w:sz w:val="22"/>
          <w:szCs w:val="22"/>
        </w:rPr>
        <w:t>Add them to your Action Network list and stay in touch with them. Send contact into</w:t>
      </w:r>
      <w:r w:rsidRPr="00D942A8">
        <w:rPr>
          <w:rFonts w:ascii="Helvetica" w:hAnsi="Helvetica" w:cs="Helvetica"/>
          <w:sz w:val="22"/>
          <w:szCs w:val="22"/>
        </w:rPr>
        <w:t xml:space="preserve"> to </w:t>
      </w:r>
      <w:r>
        <w:rPr>
          <w:rFonts w:ascii="Helvetica" w:hAnsi="Helvetica" w:cs="Helvetica"/>
          <w:sz w:val="22"/>
          <w:szCs w:val="22"/>
        </w:rPr>
        <w:t>Ken Patterson or Lisa Marchal for the RESULTS national database as part of your group’s Action Network. Your new</w:t>
      </w:r>
      <w:r w:rsidRPr="00D942A8">
        <w:rPr>
          <w:rFonts w:ascii="Helvetica" w:hAnsi="Helvetica" w:cs="Helvetica"/>
          <w:sz w:val="22"/>
          <w:szCs w:val="22"/>
        </w:rPr>
        <w:t xml:space="preserve"> people </w:t>
      </w:r>
      <w:r>
        <w:rPr>
          <w:rFonts w:ascii="Helvetica" w:hAnsi="Helvetica" w:cs="Helvetica"/>
          <w:sz w:val="22"/>
          <w:szCs w:val="22"/>
        </w:rPr>
        <w:t>will receive actions twice monthly</w:t>
      </w:r>
      <w:r w:rsidRPr="00D942A8">
        <w:rPr>
          <w:rFonts w:ascii="Helvetica" w:hAnsi="Helvetica" w:cs="Helvetica"/>
          <w:sz w:val="22"/>
          <w:szCs w:val="22"/>
        </w:rPr>
        <w:t>.</w:t>
      </w:r>
    </w:p>
    <w:p w14:paraId="25C4C2AC" w14:textId="77777777" w:rsidR="00F0784E" w:rsidRPr="00A10F05" w:rsidRDefault="00F0784E" w:rsidP="00F0784E">
      <w:pPr>
        <w:spacing w:line="180" w:lineRule="exact"/>
        <w:ind w:left="100"/>
        <w:rPr>
          <w:rFonts w:ascii="Arial" w:eastAsia="Arial" w:hAnsi="Arial" w:cs="Arial"/>
          <w:color w:val="0000FF"/>
          <w:sz w:val="16"/>
          <w:szCs w:val="16"/>
          <w:u w:val="single" w:color="0000FF"/>
        </w:rPr>
      </w:pPr>
    </w:p>
    <w:p w14:paraId="086D17B4" w14:textId="77777777" w:rsidR="00F0784E" w:rsidRPr="00581CA3" w:rsidRDefault="00F0784E" w:rsidP="00730CB1">
      <w:pPr>
        <w:spacing w:line="276" w:lineRule="auto"/>
        <w:rPr>
          <w:rFonts w:ascii="Helvetica" w:hAnsi="Helvetica"/>
          <w:b/>
          <w:color w:val="000000" w:themeColor="text1"/>
          <w:sz w:val="22"/>
          <w:szCs w:val="22"/>
        </w:rPr>
      </w:pPr>
    </w:p>
    <w:sectPr w:rsidR="00F0784E" w:rsidRPr="00581CA3" w:rsidSect="00527124">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E96D5" w14:textId="77777777" w:rsidR="00694973" w:rsidRDefault="00694973" w:rsidP="00E5738D">
      <w:r>
        <w:separator/>
      </w:r>
    </w:p>
  </w:endnote>
  <w:endnote w:type="continuationSeparator" w:id="0">
    <w:p w14:paraId="3277D586" w14:textId="77777777" w:rsidR="00694973" w:rsidRDefault="00694973"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8291" w14:textId="77777777" w:rsidR="00792B4C" w:rsidRPr="00390351" w:rsidRDefault="00792B4C"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46169B">
      <w:rPr>
        <w:rFonts w:ascii="Helvetica" w:hAnsi="Helvetica"/>
        <w:color w:val="58585B"/>
        <w:sz w:val="22"/>
        <w:szCs w:val="22"/>
      </w:rPr>
      <w:t>.</w:t>
    </w:r>
    <w:r w:rsidRPr="00390351">
      <w:rPr>
        <w:rFonts w:ascii="Helvetica" w:hAnsi="Helvetica"/>
        <w:color w:val="58585B"/>
        <w:sz w:val="22"/>
        <w:szCs w:val="22"/>
      </w:rPr>
      <w:t xml:space="preserve"> NW, Suite </w:t>
    </w:r>
    <w:proofErr w:type="gramStart"/>
    <w:r w:rsidRPr="00390351">
      <w:rPr>
        <w:rFonts w:ascii="Helvetica" w:hAnsi="Helvetica"/>
        <w:color w:val="58585B"/>
        <w:sz w:val="22"/>
        <w:szCs w:val="22"/>
      </w:rPr>
      <w:t>1200  |</w:t>
    </w:r>
    <w:proofErr w:type="gramEnd"/>
    <w:r w:rsidRPr="00390351">
      <w:rPr>
        <w:rFonts w:ascii="Helvetica" w:hAnsi="Helvetica"/>
        <w:color w:val="58585B"/>
        <w:sz w:val="22"/>
        <w:szCs w:val="22"/>
      </w:rPr>
      <w:t xml:space="preserve">  Washington</w:t>
    </w:r>
    <w:r w:rsidR="005E4A16">
      <w:rPr>
        <w:rFonts w:ascii="Helvetica" w:hAnsi="Helvetica"/>
        <w:color w:val="58585B"/>
        <w:sz w:val="22"/>
        <w:szCs w:val="22"/>
      </w:rPr>
      <w:t>,</w:t>
    </w:r>
    <w:r w:rsidRPr="00390351">
      <w:rPr>
        <w:rFonts w:ascii="Helvetica" w:hAnsi="Helvetica"/>
        <w:color w:val="58585B"/>
        <w:sz w:val="22"/>
        <w:szCs w:val="22"/>
      </w:rPr>
      <w:t xml:space="preserve"> DC 200</w:t>
    </w:r>
    <w:r w:rsidR="00B95AC9">
      <w:rPr>
        <w:rFonts w:ascii="Helvetica" w:hAnsi="Helvetica"/>
        <w:color w:val="58585B"/>
        <w:sz w:val="22"/>
        <w:szCs w:val="22"/>
      </w:rPr>
      <w:t>0</w:t>
    </w:r>
    <w:r w:rsidRPr="00390351">
      <w:rPr>
        <w:rFonts w:ascii="Helvetica" w:hAnsi="Helvetica"/>
        <w:color w:val="58585B"/>
        <w:sz w:val="22"/>
        <w:szCs w:val="22"/>
      </w:rPr>
      <w:t>5</w:t>
    </w:r>
  </w:p>
  <w:p w14:paraId="7BA2B4A9" w14:textId="77777777" w:rsidR="00792B4C" w:rsidRPr="00390351" w:rsidRDefault="00B9113B" w:rsidP="00E5738D">
    <w:pPr>
      <w:pStyle w:val="Footer"/>
      <w:jc w:val="center"/>
      <w:rPr>
        <w:rFonts w:ascii="Helvetica" w:hAnsi="Helvetica"/>
        <w:color w:val="58585B"/>
        <w:sz w:val="22"/>
        <w:szCs w:val="22"/>
      </w:rPr>
    </w:pPr>
    <w:r>
      <w:rPr>
        <w:rFonts w:ascii="Helvetica" w:hAnsi="Helvetica"/>
        <w:color w:val="58585B"/>
        <w:sz w:val="22"/>
        <w:szCs w:val="22"/>
      </w:rPr>
      <w:t>P: (202) 783-</w:t>
    </w:r>
    <w:proofErr w:type="gramStart"/>
    <w:r w:rsidR="00792B4C" w:rsidRPr="00390351">
      <w:rPr>
        <w:rFonts w:ascii="Helvetica" w:hAnsi="Helvetica"/>
        <w:color w:val="58585B"/>
        <w:sz w:val="22"/>
        <w:szCs w:val="22"/>
      </w:rPr>
      <w:t>4800</w:t>
    </w:r>
    <w:r w:rsidR="00527124">
      <w:rPr>
        <w:rFonts w:ascii="Helvetica" w:hAnsi="Helvetica"/>
        <w:color w:val="58585B"/>
        <w:sz w:val="22"/>
        <w:szCs w:val="22"/>
      </w:rPr>
      <w:t xml:space="preserve">  </w:t>
    </w:r>
    <w:r w:rsidR="00792B4C" w:rsidRPr="00390351">
      <w:rPr>
        <w:rFonts w:ascii="Helvetica" w:hAnsi="Helvetica"/>
        <w:color w:val="58585B"/>
        <w:sz w:val="22"/>
        <w:szCs w:val="22"/>
      </w:rPr>
      <w:t>|</w:t>
    </w:r>
    <w:proofErr w:type="gramEnd"/>
    <w:r w:rsidR="00792B4C" w:rsidRPr="00390351">
      <w:rPr>
        <w:rFonts w:ascii="Helvetica" w:hAnsi="Helvetica"/>
        <w:color w:val="58585B"/>
        <w:sz w:val="22"/>
        <w:szCs w:val="22"/>
      </w:rPr>
      <w:t xml:space="preserve">  www.results.org</w:t>
    </w:r>
    <w:r w:rsidR="00527124" w:rsidRPr="00390351">
      <w:rPr>
        <w:rFonts w:ascii="Helvetica" w:hAnsi="Helvetica"/>
        <w:color w:val="58585B"/>
        <w:sz w:val="22"/>
        <w:szCs w:val="22"/>
      </w:rPr>
      <w:t xml:space="preserve">  </w:t>
    </w:r>
    <w:r w:rsidR="00527124">
      <w:rPr>
        <w:rFonts w:ascii="Helvetica" w:hAnsi="Helvetica"/>
        <w:color w:val="58585B"/>
        <w:sz w:val="22"/>
        <w:szCs w:val="22"/>
      </w:rPr>
      <w:t>|  @</w:t>
    </w:r>
    <w:proofErr w:type="spellStart"/>
    <w:r w:rsidR="00527124">
      <w:rPr>
        <w:rFonts w:ascii="Helvetica" w:hAnsi="Helvetica"/>
        <w:color w:val="58585B"/>
        <w:sz w:val="22"/>
        <w:szCs w:val="22"/>
      </w:rPr>
      <w:t>RESULTS_Tweets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C12AC" w14:textId="77777777" w:rsidR="00527124" w:rsidRPr="00390351" w:rsidRDefault="00527124"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B9113B">
      <w:rPr>
        <w:rFonts w:ascii="Helvetica" w:hAnsi="Helvetica"/>
        <w:color w:val="58585B"/>
        <w:sz w:val="22"/>
        <w:szCs w:val="22"/>
      </w:rPr>
      <w:t>.</w:t>
    </w:r>
    <w:r w:rsidRPr="00390351">
      <w:rPr>
        <w:rFonts w:ascii="Helvetica" w:hAnsi="Helvetica"/>
        <w:color w:val="58585B"/>
        <w:sz w:val="22"/>
        <w:szCs w:val="22"/>
      </w:rPr>
      <w:t xml:space="preserve"> NW, Suite </w:t>
    </w:r>
    <w:proofErr w:type="gramStart"/>
    <w:r w:rsidRPr="00390351">
      <w:rPr>
        <w:rFonts w:ascii="Helvetica" w:hAnsi="Helvetica"/>
        <w:color w:val="58585B"/>
        <w:sz w:val="22"/>
        <w:szCs w:val="22"/>
      </w:rPr>
      <w:t>1200  |</w:t>
    </w:r>
    <w:proofErr w:type="gramEnd"/>
    <w:r w:rsidRPr="00390351">
      <w:rPr>
        <w:rFonts w:ascii="Helvetica" w:hAnsi="Helvetica"/>
        <w:color w:val="58585B"/>
        <w:sz w:val="22"/>
        <w:szCs w:val="22"/>
      </w:rPr>
      <w:t xml:space="preserve">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7B751557" w14:textId="77777777" w:rsidR="00527124" w:rsidRPr="00527124" w:rsidRDefault="00B9113B" w:rsidP="00527124">
    <w:pPr>
      <w:pStyle w:val="Footer"/>
      <w:jc w:val="center"/>
      <w:rPr>
        <w:rFonts w:ascii="Helvetica" w:hAnsi="Helvetica"/>
        <w:color w:val="58585B"/>
        <w:sz w:val="22"/>
        <w:szCs w:val="22"/>
      </w:rPr>
    </w:pPr>
    <w:r>
      <w:rPr>
        <w:rFonts w:ascii="Helvetica" w:hAnsi="Helvetica"/>
        <w:color w:val="58585B"/>
        <w:sz w:val="22"/>
        <w:szCs w:val="22"/>
      </w:rPr>
      <w:t>P: (202) 783-</w:t>
    </w:r>
    <w:proofErr w:type="gramStart"/>
    <w:r w:rsidR="00527124" w:rsidRPr="00390351">
      <w:rPr>
        <w:rFonts w:ascii="Helvetica" w:hAnsi="Helvetica"/>
        <w:color w:val="58585B"/>
        <w:sz w:val="22"/>
        <w:szCs w:val="22"/>
      </w:rPr>
      <w:t>4800</w:t>
    </w:r>
    <w:r w:rsidR="00527124">
      <w:rPr>
        <w:rFonts w:ascii="Helvetica" w:hAnsi="Helvetica"/>
        <w:color w:val="58585B"/>
        <w:sz w:val="22"/>
        <w:szCs w:val="22"/>
      </w:rPr>
      <w:t xml:space="preserve">  </w:t>
    </w:r>
    <w:r w:rsidR="00527124" w:rsidRPr="00390351">
      <w:rPr>
        <w:rFonts w:ascii="Helvetica" w:hAnsi="Helvetica"/>
        <w:color w:val="58585B"/>
        <w:sz w:val="22"/>
        <w:szCs w:val="22"/>
      </w:rPr>
      <w:t>|</w:t>
    </w:r>
    <w:proofErr w:type="gramEnd"/>
    <w:r w:rsidR="00527124" w:rsidRPr="00390351">
      <w:rPr>
        <w:rFonts w:ascii="Helvetica" w:hAnsi="Helvetica"/>
        <w:color w:val="58585B"/>
        <w:sz w:val="22"/>
        <w:szCs w:val="22"/>
      </w:rPr>
      <w:t xml:space="preserve">  www.results.org  </w:t>
    </w:r>
    <w:r w:rsidR="00527124">
      <w:rPr>
        <w:rFonts w:ascii="Helvetica" w:hAnsi="Helvetica"/>
        <w:color w:val="58585B"/>
        <w:sz w:val="22"/>
        <w:szCs w:val="22"/>
      </w:rPr>
      <w:t>|  @</w:t>
    </w:r>
    <w:proofErr w:type="spellStart"/>
    <w:r w:rsidR="00527124">
      <w:rPr>
        <w:rFonts w:ascii="Helvetica" w:hAnsi="Helvetica"/>
        <w:color w:val="58585B"/>
        <w:sz w:val="22"/>
        <w:szCs w:val="22"/>
      </w:rPr>
      <w:t>RESULTS_Tweets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CF6A7" w14:textId="77777777" w:rsidR="00694973" w:rsidRDefault="00694973" w:rsidP="00E5738D">
      <w:r>
        <w:separator/>
      </w:r>
    </w:p>
  </w:footnote>
  <w:footnote w:type="continuationSeparator" w:id="0">
    <w:p w14:paraId="14E4005E" w14:textId="77777777" w:rsidR="00694973" w:rsidRDefault="00694973"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77250" w14:textId="77777777" w:rsidR="00527124" w:rsidRDefault="00527124"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737EEE2F" wp14:editId="678485EC">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66A92E18" w14:textId="77777777" w:rsidR="00527124" w:rsidRPr="00390351" w:rsidRDefault="008B50B5" w:rsidP="00527124">
    <w:pPr>
      <w:pStyle w:val="Header"/>
      <w:jc w:val="right"/>
      <w:rPr>
        <w:rFonts w:ascii="Helvetica" w:hAnsi="Helvetica"/>
        <w:color w:val="58585B"/>
        <w:sz w:val="22"/>
        <w:szCs w:val="22"/>
      </w:rPr>
    </w:pPr>
    <w:r>
      <w:rPr>
        <w:rFonts w:ascii="Helvetica" w:hAnsi="Helvetica"/>
        <w:color w:val="58585B"/>
        <w:sz w:val="22"/>
        <w:szCs w:val="22"/>
      </w:rPr>
      <w:t>September 2018</w:t>
    </w:r>
    <w:r w:rsidR="005766E5">
      <w:rPr>
        <w:rFonts w:ascii="Helvetica" w:hAnsi="Helvetica"/>
        <w:color w:val="58585B"/>
        <w:sz w:val="22"/>
        <w:szCs w:val="22"/>
      </w:rPr>
      <w:t xml:space="preserve"> | Global</w:t>
    </w:r>
    <w:r w:rsidR="00527124" w:rsidRPr="00390351">
      <w:rPr>
        <w:rFonts w:ascii="Helvetica" w:hAnsi="Helvetica"/>
        <w:color w:val="58585B"/>
        <w:sz w:val="22"/>
        <w:szCs w:val="22"/>
      </w:rPr>
      <w:t xml:space="preserve"> Poverty</w:t>
    </w:r>
  </w:p>
  <w:p w14:paraId="035A300E" w14:textId="77777777" w:rsidR="00527124" w:rsidRDefault="00527124" w:rsidP="00527124">
    <w:pPr>
      <w:pStyle w:val="Header"/>
      <w:jc w:val="right"/>
      <w:rPr>
        <w:rFonts w:ascii="Helvetica" w:hAnsi="Helvetica"/>
        <w:color w:val="58585B"/>
        <w:sz w:val="56"/>
        <w:szCs w:val="56"/>
      </w:rPr>
    </w:pPr>
    <w:r w:rsidRPr="00390351">
      <w:rPr>
        <w:rFonts w:ascii="Helvetica" w:hAnsi="Helvetica"/>
        <w:color w:val="58585B"/>
        <w:sz w:val="56"/>
        <w:szCs w:val="56"/>
      </w:rPr>
      <w:t>ACTION SHEET</w:t>
    </w:r>
  </w:p>
  <w:p w14:paraId="35F23AB0" w14:textId="77777777" w:rsidR="00527124" w:rsidRPr="00527124" w:rsidRDefault="00527124" w:rsidP="00527124">
    <w:pPr>
      <w:pStyle w:val="Header"/>
      <w:jc w:val="right"/>
      <w:rPr>
        <w:rFonts w:ascii="Helvetica" w:hAnsi="Helvetica"/>
        <w:color w:val="58585B"/>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F0946"/>
    <w:multiLevelType w:val="hybridMultilevel"/>
    <w:tmpl w:val="F31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D74BA"/>
    <w:multiLevelType w:val="hybridMultilevel"/>
    <w:tmpl w:val="89585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875DF"/>
    <w:multiLevelType w:val="hybridMultilevel"/>
    <w:tmpl w:val="897823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7" w15:restartNumberingAfterBreak="0">
    <w:nsid w:val="5F784F5B"/>
    <w:multiLevelType w:val="hybridMultilevel"/>
    <w:tmpl w:val="CBE0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3"/>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8D"/>
    <w:rsid w:val="000539FD"/>
    <w:rsid w:val="000670F2"/>
    <w:rsid w:val="00087832"/>
    <w:rsid w:val="000F6229"/>
    <w:rsid w:val="001040E1"/>
    <w:rsid w:val="0011019D"/>
    <w:rsid w:val="00135329"/>
    <w:rsid w:val="00144C6E"/>
    <w:rsid w:val="001B6C78"/>
    <w:rsid w:val="001D6B91"/>
    <w:rsid w:val="001D700C"/>
    <w:rsid w:val="001E7A11"/>
    <w:rsid w:val="002041D4"/>
    <w:rsid w:val="00204E13"/>
    <w:rsid w:val="00205305"/>
    <w:rsid w:val="0021432D"/>
    <w:rsid w:val="00243F1A"/>
    <w:rsid w:val="00246046"/>
    <w:rsid w:val="00246907"/>
    <w:rsid w:val="002822CA"/>
    <w:rsid w:val="00334E8C"/>
    <w:rsid w:val="00344669"/>
    <w:rsid w:val="0036069D"/>
    <w:rsid w:val="00390351"/>
    <w:rsid w:val="003C0869"/>
    <w:rsid w:val="003D054A"/>
    <w:rsid w:val="003E3E3C"/>
    <w:rsid w:val="003F24B2"/>
    <w:rsid w:val="00400A0D"/>
    <w:rsid w:val="00460A27"/>
    <w:rsid w:val="0046169B"/>
    <w:rsid w:val="00472382"/>
    <w:rsid w:val="004A181C"/>
    <w:rsid w:val="004B1284"/>
    <w:rsid w:val="004C1C9D"/>
    <w:rsid w:val="004C1FA1"/>
    <w:rsid w:val="004D2D31"/>
    <w:rsid w:val="00507BAE"/>
    <w:rsid w:val="00527124"/>
    <w:rsid w:val="005300BF"/>
    <w:rsid w:val="005370EE"/>
    <w:rsid w:val="00537B19"/>
    <w:rsid w:val="00557E29"/>
    <w:rsid w:val="005766E5"/>
    <w:rsid w:val="00581CA3"/>
    <w:rsid w:val="0058634C"/>
    <w:rsid w:val="005A6657"/>
    <w:rsid w:val="005B0A8B"/>
    <w:rsid w:val="005C3C31"/>
    <w:rsid w:val="005E4A16"/>
    <w:rsid w:val="00615EB8"/>
    <w:rsid w:val="00622F1D"/>
    <w:rsid w:val="00643FB7"/>
    <w:rsid w:val="00694973"/>
    <w:rsid w:val="00697654"/>
    <w:rsid w:val="006B3EFC"/>
    <w:rsid w:val="00730CB1"/>
    <w:rsid w:val="0075221A"/>
    <w:rsid w:val="007605F2"/>
    <w:rsid w:val="0076468B"/>
    <w:rsid w:val="00791F68"/>
    <w:rsid w:val="00792B4C"/>
    <w:rsid w:val="00793C76"/>
    <w:rsid w:val="007C746D"/>
    <w:rsid w:val="007D4CAC"/>
    <w:rsid w:val="007D676B"/>
    <w:rsid w:val="007E5A5E"/>
    <w:rsid w:val="00826CB8"/>
    <w:rsid w:val="008B50B5"/>
    <w:rsid w:val="008C2446"/>
    <w:rsid w:val="008C2505"/>
    <w:rsid w:val="008E624C"/>
    <w:rsid w:val="008F61A7"/>
    <w:rsid w:val="00934EE4"/>
    <w:rsid w:val="00957C11"/>
    <w:rsid w:val="00960A97"/>
    <w:rsid w:val="0097493B"/>
    <w:rsid w:val="00990DC8"/>
    <w:rsid w:val="00991241"/>
    <w:rsid w:val="009A465D"/>
    <w:rsid w:val="009C5ED6"/>
    <w:rsid w:val="009C6B36"/>
    <w:rsid w:val="00A07650"/>
    <w:rsid w:val="00A147B5"/>
    <w:rsid w:val="00A20A8F"/>
    <w:rsid w:val="00A5747A"/>
    <w:rsid w:val="00A6423B"/>
    <w:rsid w:val="00A64DCA"/>
    <w:rsid w:val="00A82010"/>
    <w:rsid w:val="00AD1ED1"/>
    <w:rsid w:val="00B716EE"/>
    <w:rsid w:val="00B83C8A"/>
    <w:rsid w:val="00B901E6"/>
    <w:rsid w:val="00B9113B"/>
    <w:rsid w:val="00B95AC9"/>
    <w:rsid w:val="00C026A1"/>
    <w:rsid w:val="00C1317D"/>
    <w:rsid w:val="00C27BED"/>
    <w:rsid w:val="00C3068B"/>
    <w:rsid w:val="00C836CB"/>
    <w:rsid w:val="00C850A5"/>
    <w:rsid w:val="00CA103D"/>
    <w:rsid w:val="00CD0BE7"/>
    <w:rsid w:val="00CD3659"/>
    <w:rsid w:val="00CE01AD"/>
    <w:rsid w:val="00D31736"/>
    <w:rsid w:val="00D52986"/>
    <w:rsid w:val="00D81F50"/>
    <w:rsid w:val="00D906F0"/>
    <w:rsid w:val="00E03A05"/>
    <w:rsid w:val="00E13A6A"/>
    <w:rsid w:val="00E37D1F"/>
    <w:rsid w:val="00E41968"/>
    <w:rsid w:val="00E47204"/>
    <w:rsid w:val="00E50375"/>
    <w:rsid w:val="00E508B8"/>
    <w:rsid w:val="00E5738D"/>
    <w:rsid w:val="00E654FD"/>
    <w:rsid w:val="00E83D10"/>
    <w:rsid w:val="00EB5F87"/>
    <w:rsid w:val="00ED1F2E"/>
    <w:rsid w:val="00EE32CD"/>
    <w:rsid w:val="00F0784E"/>
    <w:rsid w:val="00F14595"/>
    <w:rsid w:val="00F553A8"/>
    <w:rsid w:val="00F74CC5"/>
    <w:rsid w:val="00FC4E4A"/>
    <w:rsid w:val="00FC6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8FDB5"/>
  <w14:defaultImageDpi w14:val="300"/>
  <w15:docId w15:val="{6D4746B8-126E-4863-8973-9D650E90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CA3"/>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F0784E"/>
  </w:style>
  <w:style w:type="character" w:styleId="UnresolvedMention">
    <w:name w:val="Unresolved Mention"/>
    <w:basedOn w:val="DefaultParagraphFont"/>
    <w:uiPriority w:val="99"/>
    <w:semiHidden/>
    <w:unhideWhenUsed/>
    <w:rsid w:val="00F07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23126">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19570904">
      <w:bodyDiv w:val="1"/>
      <w:marLeft w:val="0"/>
      <w:marRight w:val="0"/>
      <w:marTop w:val="0"/>
      <w:marBottom w:val="0"/>
      <w:divBdr>
        <w:top w:val="none" w:sz="0" w:space="0" w:color="auto"/>
        <w:left w:val="none" w:sz="0" w:space="0" w:color="auto"/>
        <w:bottom w:val="none" w:sz="0" w:space="0" w:color="auto"/>
        <w:right w:val="none" w:sz="0" w:space="0" w:color="auto"/>
      </w:divBdr>
    </w:div>
    <w:div w:id="667903833">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287661659">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503206444">
      <w:bodyDiv w:val="1"/>
      <w:marLeft w:val="0"/>
      <w:marRight w:val="0"/>
      <w:marTop w:val="0"/>
      <w:marBottom w:val="0"/>
      <w:divBdr>
        <w:top w:val="none" w:sz="0" w:space="0" w:color="auto"/>
        <w:left w:val="none" w:sz="0" w:space="0" w:color="auto"/>
        <w:bottom w:val="none" w:sz="0" w:space="0" w:color="auto"/>
        <w:right w:val="none" w:sz="0" w:space="0" w:color="auto"/>
      </w:divBdr>
    </w:div>
    <w:div w:id="1558737761">
      <w:bodyDiv w:val="1"/>
      <w:marLeft w:val="0"/>
      <w:marRight w:val="0"/>
      <w:marTop w:val="0"/>
      <w:marBottom w:val="0"/>
      <w:divBdr>
        <w:top w:val="none" w:sz="0" w:space="0" w:color="auto"/>
        <w:left w:val="none" w:sz="0" w:space="0" w:color="auto"/>
        <w:bottom w:val="none" w:sz="0" w:space="0" w:color="auto"/>
        <w:right w:val="none" w:sz="0" w:space="0" w:color="auto"/>
      </w:divBdr>
    </w:div>
    <w:div w:id="175519928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837650087">
      <w:bodyDiv w:val="1"/>
      <w:marLeft w:val="0"/>
      <w:marRight w:val="0"/>
      <w:marTop w:val="0"/>
      <w:marBottom w:val="0"/>
      <w:divBdr>
        <w:top w:val="none" w:sz="0" w:space="0" w:color="auto"/>
        <w:left w:val="none" w:sz="0" w:space="0" w:color="auto"/>
        <w:bottom w:val="none" w:sz="0" w:space="0" w:color="auto"/>
        <w:right w:val="none" w:sz="0" w:space="0" w:color="auto"/>
      </w:divBdr>
    </w:div>
    <w:div w:id="1847134759">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 w:id="2116290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ults.org/blog/we_have_a_vision/" TargetMode="External"/><Relationship Id="rId13" Type="http://schemas.openxmlformats.org/officeDocument/2006/relationships/hyperlink" Target="https://www.youtube.com/watch?v=NE2HiH8EQ4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tion.org/newsroom/blog/how-prison-conditions-fuel-the-tuberculosis-epidemi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y9o4a99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LZHWP_K03tA" TargetMode="External"/><Relationship Id="rId4" Type="http://schemas.openxmlformats.org/officeDocument/2006/relationships/settings" Target="settings.xml"/><Relationship Id="rId9" Type="http://schemas.openxmlformats.org/officeDocument/2006/relationships/hyperlink" Target="https://www.youtube.com/watch?v=vwFfhFBkVx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31188-0EDF-4E20-9D7C-257BF7FC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Avery Artman</dc:creator>
  <cp:lastModifiedBy>Lisa Marchal</cp:lastModifiedBy>
  <cp:revision>2</cp:revision>
  <cp:lastPrinted>2017-08-01T15:47:00Z</cp:lastPrinted>
  <dcterms:created xsi:type="dcterms:W3CDTF">2018-09-05T17:10:00Z</dcterms:created>
  <dcterms:modified xsi:type="dcterms:W3CDTF">2018-09-05T17:10:00Z</dcterms:modified>
</cp:coreProperties>
</file>