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10" w:rsidRPr="00983EB8" w:rsidRDefault="00983EB8" w:rsidP="00A82010">
      <w:pPr>
        <w:spacing w:after="200" w:line="276" w:lineRule="auto"/>
        <w:rPr>
          <w:rFonts w:ascii="Helvetica" w:hAnsi="Helvetica"/>
          <w:bCs/>
          <w:color w:val="AF1F2C"/>
          <w:sz w:val="44"/>
          <w:szCs w:val="44"/>
        </w:rPr>
      </w:pPr>
      <w:r w:rsidRPr="00983EB8">
        <w:rPr>
          <w:rFonts w:ascii="Helvetica" w:hAnsi="Helvetica"/>
          <w:bCs/>
          <w:color w:val="AF1F2C"/>
          <w:sz w:val="44"/>
          <w:szCs w:val="44"/>
        </w:rPr>
        <w:t>Your Local Media Needs to Hear the GPE Story</w:t>
      </w:r>
    </w:p>
    <w:p w:rsidR="00537B19" w:rsidRDefault="00983EB8" w:rsidP="00581CA3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Classrooms are filling. Young minds are buzzing with the promise and potential of a fresh, </w:t>
      </w:r>
      <w:proofErr w:type="gramStart"/>
      <w:r>
        <w:rPr>
          <w:rFonts w:ascii="Helvetica" w:hAnsi="Helvetica"/>
          <w:sz w:val="22"/>
          <w:szCs w:val="22"/>
        </w:rPr>
        <w:t>new year</w:t>
      </w:r>
      <w:proofErr w:type="gramEnd"/>
      <w:r>
        <w:rPr>
          <w:rFonts w:ascii="Helvetica" w:hAnsi="Helvetica"/>
          <w:sz w:val="22"/>
          <w:szCs w:val="22"/>
        </w:rPr>
        <w:t xml:space="preserve"> of learning ahead. At least that’s the case here in the United States. But too many young people worldwide are missing out on th</w:t>
      </w:r>
      <w:r w:rsidR="0065222D">
        <w:rPr>
          <w:rFonts w:ascii="Helvetica" w:hAnsi="Helvetica"/>
          <w:sz w:val="22"/>
          <w:szCs w:val="22"/>
        </w:rPr>
        <w:t xml:space="preserve">is vitally important chance. </w:t>
      </w:r>
      <w:r>
        <w:rPr>
          <w:rFonts w:ascii="Helvetica" w:hAnsi="Helvetica"/>
          <w:sz w:val="22"/>
          <w:szCs w:val="22"/>
        </w:rPr>
        <w:t xml:space="preserve">Take advantage of this time of year to </w:t>
      </w:r>
      <w:r w:rsidR="00537B19">
        <w:rPr>
          <w:rFonts w:ascii="Helvetica" w:hAnsi="Helvetica"/>
          <w:sz w:val="22"/>
          <w:szCs w:val="22"/>
        </w:rPr>
        <w:t xml:space="preserve">write a letter to the editor calling for U.S. support for the Global Partnership for </w:t>
      </w:r>
      <w:r w:rsidR="00537B19" w:rsidRPr="00983EB8">
        <w:rPr>
          <w:rFonts w:ascii="Helvetica" w:hAnsi="Helvetica"/>
          <w:sz w:val="22"/>
          <w:szCs w:val="22"/>
        </w:rPr>
        <w:t>Education</w:t>
      </w:r>
      <w:r w:rsidR="0065222D">
        <w:rPr>
          <w:rFonts w:ascii="Helvetica" w:hAnsi="Helvetica"/>
          <w:sz w:val="22"/>
          <w:szCs w:val="22"/>
        </w:rPr>
        <w:t xml:space="preserve"> (GPE)</w:t>
      </w:r>
      <w:r w:rsidR="00537B19" w:rsidRPr="00983EB8">
        <w:rPr>
          <w:rFonts w:ascii="Helvetica" w:hAnsi="Helvetica"/>
          <w:sz w:val="22"/>
          <w:szCs w:val="22"/>
        </w:rPr>
        <w:t>.</w:t>
      </w:r>
    </w:p>
    <w:p w:rsidR="0065222D" w:rsidRDefault="00983EB8" w:rsidP="004C1FA1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Even in these times when we say we put a premium on preparing our young people for a good quality of life and an ability to </w:t>
      </w:r>
      <w:r w:rsidR="0065222D">
        <w:rPr>
          <w:rFonts w:ascii="Helvetica" w:hAnsi="Helvetica"/>
          <w:sz w:val="22"/>
          <w:szCs w:val="22"/>
        </w:rPr>
        <w:t>contribute to a more peaceable, stable world</w:t>
      </w:r>
      <w:r>
        <w:rPr>
          <w:rFonts w:ascii="Helvetica" w:hAnsi="Helvetica"/>
          <w:sz w:val="22"/>
          <w:szCs w:val="22"/>
        </w:rPr>
        <w:t>,</w:t>
      </w:r>
      <w:r w:rsidR="004C1FA1" w:rsidRPr="004C1FA1">
        <w:rPr>
          <w:rFonts w:ascii="Helvetica" w:hAnsi="Helvetica"/>
          <w:sz w:val="22"/>
          <w:szCs w:val="22"/>
        </w:rPr>
        <w:t> </w:t>
      </w:r>
      <w:hyperlink r:id="rId8" w:history="1">
        <w:r w:rsidR="004C1FA1" w:rsidRPr="004C1FA1">
          <w:rPr>
            <w:rStyle w:val="Hyperlink"/>
            <w:rFonts w:ascii="Helvetica" w:hAnsi="Helvetica"/>
            <w:sz w:val="22"/>
            <w:szCs w:val="22"/>
          </w:rPr>
          <w:t>263 million children and youth</w:t>
        </w:r>
      </w:hyperlink>
      <w:r w:rsidR="004C1FA1">
        <w:rPr>
          <w:rFonts w:ascii="Helvetica" w:hAnsi="Helvetica"/>
          <w:sz w:val="22"/>
          <w:szCs w:val="22"/>
        </w:rPr>
        <w:t xml:space="preserve"> </w:t>
      </w:r>
      <w:r w:rsidR="004C1FA1" w:rsidRPr="004C1FA1">
        <w:rPr>
          <w:rFonts w:ascii="Helvetica" w:hAnsi="Helvetica"/>
          <w:sz w:val="22"/>
          <w:szCs w:val="22"/>
        </w:rPr>
        <w:t xml:space="preserve">are out of school </w:t>
      </w:r>
      <w:r w:rsidR="0065222D">
        <w:rPr>
          <w:rFonts w:ascii="Helvetica" w:hAnsi="Helvetica"/>
          <w:sz w:val="22"/>
          <w:szCs w:val="22"/>
        </w:rPr>
        <w:t>globally</w:t>
      </w:r>
      <w:r>
        <w:rPr>
          <w:rFonts w:ascii="Helvetica" w:hAnsi="Helvetica"/>
          <w:sz w:val="22"/>
          <w:szCs w:val="22"/>
        </w:rPr>
        <w:t xml:space="preserve">. </w:t>
      </w:r>
      <w:r w:rsidR="0065222D">
        <w:rPr>
          <w:rFonts w:ascii="Helvetica" w:hAnsi="Helvetica"/>
          <w:sz w:val="22"/>
          <w:szCs w:val="22"/>
        </w:rPr>
        <w:t>For example, according to the GPE, “every year of schooling decreases the chances of youth getting caught up in violent conflict by 20%.”</w:t>
      </w:r>
      <w:r w:rsidR="005807FC">
        <w:rPr>
          <w:rStyle w:val="FootnoteReference"/>
          <w:rFonts w:ascii="Helvetica" w:hAnsi="Helvetica"/>
          <w:sz w:val="22"/>
          <w:szCs w:val="22"/>
        </w:rPr>
        <w:footnoteReference w:id="1"/>
      </w:r>
    </w:p>
    <w:p w:rsidR="004C1FA1" w:rsidRPr="004C1FA1" w:rsidRDefault="004C1FA1" w:rsidP="004C1FA1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But world</w:t>
      </w:r>
      <w:r w:rsidRPr="004C1FA1">
        <w:rPr>
          <w:rFonts w:ascii="Helvetica" w:hAnsi="Helvetica"/>
          <w:sz w:val="22"/>
          <w:szCs w:val="22"/>
        </w:rPr>
        <w:t xml:space="preserve"> leaders </w:t>
      </w:r>
      <w:r w:rsidR="0065222D">
        <w:rPr>
          <w:rFonts w:ascii="Helvetica" w:hAnsi="Helvetica"/>
          <w:sz w:val="22"/>
          <w:szCs w:val="22"/>
        </w:rPr>
        <w:t xml:space="preserve">are not standing idly by, and they need our help. They </w:t>
      </w:r>
      <w:r w:rsidRPr="004C1FA1">
        <w:rPr>
          <w:rFonts w:ascii="Helvetica" w:hAnsi="Helvetica"/>
          <w:sz w:val="22"/>
          <w:szCs w:val="22"/>
        </w:rPr>
        <w:t>are starting to mobilize around a plan to give </w:t>
      </w:r>
      <w:r w:rsidRPr="004C1FA1">
        <w:rPr>
          <w:rFonts w:ascii="Helvetica" w:hAnsi="Helvetica"/>
          <w:b/>
          <w:bCs/>
          <w:sz w:val="22"/>
          <w:szCs w:val="22"/>
        </w:rPr>
        <w:t>25 million more children</w:t>
      </w:r>
      <w:r w:rsidRPr="004C1FA1">
        <w:rPr>
          <w:rFonts w:ascii="Helvetica" w:hAnsi="Helvetica"/>
          <w:sz w:val="22"/>
          <w:szCs w:val="22"/>
        </w:rPr>
        <w:t> a quality education through the Global Partnership for Education. This is the only partnership of its kind dedicated exclusively to education in the world’s lowest-income and most fragile countries.  </w:t>
      </w:r>
    </w:p>
    <w:p w:rsidR="0065222D" w:rsidRDefault="004C1FA1" w:rsidP="004C1FA1">
      <w:pPr>
        <w:spacing w:after="200" w:line="276" w:lineRule="auto"/>
        <w:rPr>
          <w:rFonts w:ascii="Helvetica" w:hAnsi="Helvetica"/>
          <w:sz w:val="22"/>
          <w:szCs w:val="22"/>
        </w:rPr>
      </w:pPr>
      <w:r w:rsidRPr="004C1FA1">
        <w:rPr>
          <w:rFonts w:ascii="Helvetica" w:hAnsi="Helvetica"/>
          <w:sz w:val="22"/>
          <w:szCs w:val="22"/>
        </w:rPr>
        <w:t xml:space="preserve">Since 2011, the U.S. government has made increasing annual investments in the Global Partnership for Education, helping drive its success. </w:t>
      </w:r>
      <w:r>
        <w:rPr>
          <w:rFonts w:ascii="Helvetica" w:hAnsi="Helvetica"/>
          <w:sz w:val="22"/>
          <w:szCs w:val="22"/>
        </w:rPr>
        <w:t>Unfortunately, earlier this year, t</w:t>
      </w:r>
      <w:r w:rsidRPr="004C1FA1">
        <w:rPr>
          <w:rFonts w:ascii="Helvetica" w:hAnsi="Helvetica"/>
          <w:sz w:val="22"/>
          <w:szCs w:val="22"/>
        </w:rPr>
        <w:t xml:space="preserve">he White House </w:t>
      </w:r>
      <w:r>
        <w:rPr>
          <w:rFonts w:ascii="Helvetica" w:hAnsi="Helvetica"/>
          <w:sz w:val="22"/>
          <w:szCs w:val="22"/>
        </w:rPr>
        <w:t>proposed</w:t>
      </w:r>
      <w:r w:rsidRPr="004C1FA1">
        <w:rPr>
          <w:rFonts w:ascii="Helvetica" w:hAnsi="Helvetica"/>
          <w:sz w:val="22"/>
          <w:szCs w:val="22"/>
        </w:rPr>
        <w:t> slashing U.S. investments in the fight against global poverty</w:t>
      </w:r>
      <w:r>
        <w:rPr>
          <w:rFonts w:ascii="Helvetica" w:hAnsi="Helvetica"/>
          <w:sz w:val="22"/>
          <w:szCs w:val="22"/>
        </w:rPr>
        <w:t>, including education</w:t>
      </w:r>
      <w:r w:rsidRPr="004C1FA1">
        <w:rPr>
          <w:rFonts w:ascii="Helvetica" w:hAnsi="Helvetica"/>
          <w:sz w:val="22"/>
          <w:szCs w:val="22"/>
        </w:rPr>
        <w:t xml:space="preserve">. </w:t>
      </w:r>
      <w:r w:rsidR="00991241">
        <w:rPr>
          <w:rFonts w:ascii="Helvetica" w:hAnsi="Helvetica"/>
          <w:sz w:val="22"/>
          <w:szCs w:val="22"/>
        </w:rPr>
        <w:t>These issues have strong bipartisan support in Congress, and</w:t>
      </w:r>
      <w:r w:rsidR="00991241" w:rsidRPr="00991241">
        <w:rPr>
          <w:rFonts w:ascii="Helvetica" w:hAnsi="Helvetica"/>
          <w:sz w:val="22"/>
          <w:szCs w:val="22"/>
        </w:rPr>
        <w:t xml:space="preserve"> </w:t>
      </w:r>
      <w:r w:rsidR="00991241">
        <w:rPr>
          <w:rFonts w:ascii="Helvetica" w:hAnsi="Helvetica"/>
          <w:sz w:val="22"/>
          <w:szCs w:val="22"/>
        </w:rPr>
        <w:t>n</w:t>
      </w:r>
      <w:r w:rsidR="00991241" w:rsidRPr="004C1FA1">
        <w:rPr>
          <w:rFonts w:ascii="Helvetica" w:hAnsi="Helvetica"/>
          <w:sz w:val="22"/>
          <w:szCs w:val="22"/>
        </w:rPr>
        <w:t>ow is no time to turn our back on the world’s most vulnerable children.</w:t>
      </w:r>
      <w:r w:rsidR="00991241">
        <w:rPr>
          <w:rFonts w:ascii="Helvetica" w:hAnsi="Helvetica"/>
          <w:sz w:val="22"/>
          <w:szCs w:val="22"/>
        </w:rPr>
        <w:t xml:space="preserve"> </w:t>
      </w:r>
      <w:r w:rsidRPr="004C1FA1">
        <w:rPr>
          <w:rFonts w:ascii="Helvetica" w:hAnsi="Helvetica"/>
          <w:sz w:val="22"/>
          <w:szCs w:val="22"/>
        </w:rPr>
        <w:t>As the Global Partnership kicks off its fundraising drive for this </w:t>
      </w:r>
      <w:hyperlink r:id="rId9" w:history="1">
        <w:r w:rsidRPr="004C1FA1">
          <w:rPr>
            <w:rStyle w:val="Hyperlink"/>
            <w:rFonts w:ascii="Helvetica" w:hAnsi="Helvetica"/>
            <w:sz w:val="22"/>
            <w:szCs w:val="22"/>
          </w:rPr>
          <w:t>ambitious new plan</w:t>
        </w:r>
      </w:hyperlink>
      <w:r w:rsidRPr="004C1FA1">
        <w:rPr>
          <w:rFonts w:ascii="Helvetica" w:hAnsi="Helvetica"/>
          <w:sz w:val="22"/>
          <w:szCs w:val="22"/>
        </w:rPr>
        <w:t>, it’s time for leadership, not retreat</w:t>
      </w:r>
      <w:r w:rsidR="0065222D">
        <w:rPr>
          <w:rFonts w:ascii="Helvetica" w:hAnsi="Helvetica"/>
          <w:sz w:val="22"/>
          <w:szCs w:val="22"/>
        </w:rPr>
        <w:t>.</w:t>
      </w:r>
    </w:p>
    <w:p w:rsidR="004C1FA1" w:rsidRPr="004C1FA1" w:rsidRDefault="004C1FA1" w:rsidP="004C1FA1">
      <w:pPr>
        <w:spacing w:after="200" w:line="276" w:lineRule="auto"/>
        <w:rPr>
          <w:rFonts w:ascii="Helvetica" w:hAnsi="Helvetica"/>
          <w:sz w:val="22"/>
          <w:szCs w:val="22"/>
        </w:rPr>
      </w:pPr>
      <w:r w:rsidRPr="004C1FA1">
        <w:rPr>
          <w:rFonts w:ascii="Helvetica" w:hAnsi="Helvetica"/>
          <w:sz w:val="22"/>
          <w:szCs w:val="22"/>
        </w:rPr>
        <w:t>The Global Partnership is asking its developing country partners to allocate a full 20% of national government expenditure to education annually, and it is asking for a collective $3.1 billion from donor governments over 2018-2020.</w:t>
      </w:r>
      <w:r>
        <w:rPr>
          <w:rFonts w:ascii="Helvetica" w:hAnsi="Helvetica"/>
          <w:sz w:val="22"/>
          <w:szCs w:val="22"/>
        </w:rPr>
        <w:t xml:space="preserve"> </w:t>
      </w:r>
      <w:r w:rsidRPr="004C1FA1">
        <w:rPr>
          <w:rFonts w:ascii="Helvetica" w:hAnsi="Helvetica"/>
          <w:sz w:val="22"/>
          <w:szCs w:val="22"/>
        </w:rPr>
        <w:t>Leaders like Nobel laureate Malala Yousafzai have reminded the world that education is a human right — and that a quality education can radically change the trajectory of a child’s life. This year, the U.S. has a chance to do its part, investing in a brighter future for millions.</w:t>
      </w:r>
    </w:p>
    <w:p w:rsidR="004C1FA1" w:rsidRDefault="0065222D" w:rsidP="00581CA3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Currently</w:t>
      </w:r>
      <w:r w:rsidR="00C1317D">
        <w:rPr>
          <w:rFonts w:ascii="Helvetica" w:hAnsi="Helvetica"/>
          <w:sz w:val="22"/>
          <w:szCs w:val="22"/>
        </w:rPr>
        <w:t>, a congressional resolution in circulating in the House of Representatives</w:t>
      </w:r>
      <w:r w:rsidR="001E7A11">
        <w:rPr>
          <w:rFonts w:ascii="Helvetica" w:hAnsi="Helvetica"/>
          <w:sz w:val="22"/>
          <w:szCs w:val="22"/>
        </w:rPr>
        <w:t xml:space="preserve"> (H. Res. 466)</w:t>
      </w:r>
      <w:r w:rsidR="00537B19">
        <w:rPr>
          <w:rFonts w:ascii="Helvetica" w:hAnsi="Helvetica"/>
          <w:sz w:val="22"/>
          <w:szCs w:val="22"/>
        </w:rPr>
        <w:t>, and members of Congress can sign on to show their support for GPE</w:t>
      </w:r>
      <w:r w:rsidR="00C1317D">
        <w:rPr>
          <w:rFonts w:ascii="Helvetica" w:hAnsi="Helvetica"/>
          <w:sz w:val="22"/>
          <w:szCs w:val="22"/>
        </w:rPr>
        <w:t>. Use the media to call on your representative to sign the resolution and make sure the U.S. steps up its commitment to education</w:t>
      </w:r>
      <w:r w:rsidR="00F74CC5">
        <w:rPr>
          <w:rFonts w:ascii="Helvetica" w:hAnsi="Helvetica"/>
          <w:sz w:val="22"/>
          <w:szCs w:val="22"/>
        </w:rPr>
        <w:t>.</w:t>
      </w:r>
    </w:p>
    <w:p w:rsidR="0065222D" w:rsidRDefault="00C1317D" w:rsidP="0065222D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You can t</w:t>
      </w:r>
      <w:r w:rsidR="0065222D">
        <w:rPr>
          <w:rFonts w:ascii="Helvetica" w:hAnsi="Helvetica"/>
          <w:sz w:val="22"/>
          <w:szCs w:val="22"/>
        </w:rPr>
        <w:t xml:space="preserve">ailor the template letter below and make it your own. Consider </w:t>
      </w:r>
      <w:r>
        <w:rPr>
          <w:rFonts w:ascii="Helvetica" w:hAnsi="Helvetica"/>
          <w:sz w:val="22"/>
          <w:szCs w:val="22"/>
        </w:rPr>
        <w:t xml:space="preserve">sharing a story about </w:t>
      </w:r>
      <w:r w:rsidR="0065222D">
        <w:rPr>
          <w:rFonts w:ascii="Helvetica" w:hAnsi="Helvetica"/>
          <w:sz w:val="22"/>
          <w:szCs w:val="22"/>
        </w:rPr>
        <w:t>how education has positively impacted your life</w:t>
      </w:r>
      <w:r>
        <w:rPr>
          <w:rFonts w:ascii="Helvetica" w:hAnsi="Helvetica"/>
          <w:sz w:val="22"/>
          <w:szCs w:val="22"/>
        </w:rPr>
        <w:t xml:space="preserve">. You could reference </w:t>
      </w:r>
      <w:r w:rsidR="0065222D">
        <w:rPr>
          <w:rFonts w:ascii="Helvetica" w:hAnsi="Helvetica"/>
          <w:sz w:val="22"/>
          <w:szCs w:val="22"/>
        </w:rPr>
        <w:t xml:space="preserve">memory, a teacher, </w:t>
      </w:r>
      <w:proofErr w:type="gramStart"/>
      <w:r w:rsidR="0065222D">
        <w:rPr>
          <w:rFonts w:ascii="Helvetica" w:hAnsi="Helvetica"/>
          <w:sz w:val="22"/>
          <w:szCs w:val="22"/>
        </w:rPr>
        <w:t>an</w:t>
      </w:r>
      <w:proofErr w:type="gramEnd"/>
      <w:r w:rsidR="0065222D">
        <w:rPr>
          <w:rFonts w:ascii="Helvetica" w:hAnsi="Helvetica"/>
          <w:sz w:val="22"/>
          <w:szCs w:val="22"/>
        </w:rPr>
        <w:t xml:space="preserve"> </w:t>
      </w:r>
      <w:r w:rsidR="0065222D">
        <w:rPr>
          <w:rFonts w:ascii="Helvetica" w:hAnsi="Helvetica"/>
          <w:sz w:val="22"/>
          <w:szCs w:val="22"/>
        </w:rPr>
        <w:lastRenderedPageBreak/>
        <w:t xml:space="preserve">opportunity </w:t>
      </w:r>
      <w:r>
        <w:rPr>
          <w:rFonts w:ascii="Helvetica" w:hAnsi="Helvetica"/>
          <w:sz w:val="22"/>
          <w:szCs w:val="22"/>
        </w:rPr>
        <w:t xml:space="preserve">as a way to make the letter </w:t>
      </w:r>
      <w:r w:rsidR="0065222D">
        <w:rPr>
          <w:rFonts w:ascii="Helvetica" w:hAnsi="Helvetica"/>
          <w:sz w:val="22"/>
          <w:szCs w:val="22"/>
        </w:rPr>
        <w:t>one-of-a-kind</w:t>
      </w:r>
      <w:r>
        <w:rPr>
          <w:rFonts w:ascii="Helvetica" w:hAnsi="Helvetica"/>
          <w:sz w:val="22"/>
          <w:szCs w:val="22"/>
        </w:rPr>
        <w:t>. Just don’t forget to end it with the call to action</w:t>
      </w:r>
      <w:r w:rsidR="001E7A11">
        <w:rPr>
          <w:rFonts w:ascii="Helvetica" w:hAnsi="Helvetica"/>
          <w:sz w:val="22"/>
          <w:szCs w:val="22"/>
        </w:rPr>
        <w:t xml:space="preserve">, asking your member to cosponsor </w:t>
      </w:r>
      <w:hyperlink r:id="rId10" w:history="1">
        <w:r w:rsidR="001E7A11" w:rsidRPr="001E7A11">
          <w:rPr>
            <w:rStyle w:val="Hyperlink"/>
            <w:rFonts w:ascii="Helvetica" w:hAnsi="Helvetica"/>
            <w:sz w:val="22"/>
            <w:szCs w:val="22"/>
          </w:rPr>
          <w:t>the resolution</w:t>
        </w:r>
      </w:hyperlink>
      <w:r>
        <w:rPr>
          <w:rFonts w:ascii="Helvetica" w:hAnsi="Helvetica"/>
          <w:sz w:val="22"/>
          <w:szCs w:val="22"/>
        </w:rPr>
        <w:t xml:space="preserve">. </w:t>
      </w:r>
    </w:p>
    <w:p w:rsidR="00581CA3" w:rsidRPr="0065222D" w:rsidRDefault="00B716EE" w:rsidP="0065222D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32"/>
          <w:szCs w:val="32"/>
        </w:rPr>
        <w:t>Why write a letter to the e</w:t>
      </w:r>
      <w:r w:rsidR="00581CA3" w:rsidRPr="00581CA3">
        <w:rPr>
          <w:rFonts w:ascii="Helvetica" w:hAnsi="Helvetica"/>
          <w:b/>
          <w:bCs/>
          <w:sz w:val="32"/>
          <w:szCs w:val="32"/>
        </w:rPr>
        <w:t>ditor?</w:t>
      </w:r>
    </w:p>
    <w:p w:rsidR="00F74CC5" w:rsidRPr="00581CA3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Writing a letter to the editor is a great </w:t>
      </w:r>
      <w:r w:rsidR="00ED1F2E">
        <w:rPr>
          <w:rFonts w:ascii="Helvetica" w:hAnsi="Helvetica"/>
          <w:color w:val="000000" w:themeColor="text1"/>
          <w:sz w:val="22"/>
          <w:szCs w:val="22"/>
        </w:rPr>
        <w:t xml:space="preserve">way to </w:t>
      </w:r>
      <w:r w:rsidR="00E83D10">
        <w:rPr>
          <w:rFonts w:ascii="Helvetica" w:hAnsi="Helvetica"/>
          <w:color w:val="000000" w:themeColor="text1"/>
          <w:sz w:val="22"/>
          <w:szCs w:val="22"/>
        </w:rPr>
        <w:t>make sure our government’s commitment to this fight continues</w:t>
      </w:r>
      <w:r w:rsidR="008C2446">
        <w:rPr>
          <w:rFonts w:ascii="Helvetica" w:hAnsi="Helvetica"/>
          <w:color w:val="000000" w:themeColor="text1"/>
          <w:sz w:val="22"/>
          <w:szCs w:val="22"/>
        </w:rPr>
        <w:t>. Y</w:t>
      </w:r>
      <w:r w:rsidRPr="00581CA3">
        <w:rPr>
          <w:rFonts w:ascii="Helvetica" w:hAnsi="Helvetica"/>
          <w:color w:val="000000" w:themeColor="text1"/>
          <w:sz w:val="22"/>
          <w:szCs w:val="22"/>
        </w:rPr>
        <w:t>our senators and representatives are reading your local paper</w:t>
      </w:r>
      <w:r w:rsidR="00243F1A">
        <w:rPr>
          <w:rFonts w:ascii="Helvetica" w:hAnsi="Helvetica"/>
          <w:color w:val="000000" w:themeColor="text1"/>
          <w:sz w:val="22"/>
          <w:szCs w:val="22"/>
        </w:rPr>
        <w:t xml:space="preserve"> every day</w:t>
      </w:r>
      <w:r w:rsidR="00F74CC5">
        <w:rPr>
          <w:rFonts w:ascii="Helvetica" w:hAnsi="Helvetica"/>
          <w:color w:val="000000" w:themeColor="text1"/>
          <w:sz w:val="22"/>
          <w:szCs w:val="22"/>
        </w:rPr>
        <w:t>, trying to understand the issues that their constituents care about. T</w:t>
      </w:r>
      <w:r w:rsidR="008C2446">
        <w:rPr>
          <w:rFonts w:ascii="Helvetica" w:hAnsi="Helvetica"/>
          <w:color w:val="000000" w:themeColor="text1"/>
          <w:sz w:val="22"/>
          <w:szCs w:val="22"/>
        </w:rPr>
        <w:t>hey need to hear from you</w:t>
      </w:r>
      <w:r w:rsidR="00F74CC5">
        <w:rPr>
          <w:rFonts w:ascii="Helvetica" w:hAnsi="Helvetica"/>
          <w:color w:val="000000" w:themeColor="text1"/>
          <w:sz w:val="22"/>
          <w:szCs w:val="22"/>
        </w:rPr>
        <w:t xml:space="preserve"> so they know that </w:t>
      </w:r>
      <w:r w:rsidR="00C1317D">
        <w:rPr>
          <w:rFonts w:ascii="Helvetica" w:hAnsi="Helvetica"/>
          <w:color w:val="000000" w:themeColor="text1"/>
          <w:sz w:val="22"/>
          <w:szCs w:val="22"/>
        </w:rPr>
        <w:t>global education</w:t>
      </w:r>
      <w:r w:rsidR="00F74CC5">
        <w:rPr>
          <w:rFonts w:ascii="Helvetica" w:hAnsi="Helvetica"/>
          <w:color w:val="000000" w:themeColor="text1"/>
          <w:sz w:val="22"/>
          <w:szCs w:val="22"/>
        </w:rPr>
        <w:t xml:space="preserve"> needs to be a top priority</w:t>
      </w:r>
      <w:r w:rsidRPr="00581CA3">
        <w:rPr>
          <w:rFonts w:ascii="Helvetica" w:hAnsi="Helvetica"/>
          <w:color w:val="000000" w:themeColor="text1"/>
          <w:sz w:val="22"/>
          <w:szCs w:val="22"/>
        </w:rPr>
        <w:t>. Even one</w:t>
      </w:r>
      <w:r w:rsidR="00B716EE">
        <w:rPr>
          <w:rFonts w:ascii="Helvetica" w:hAnsi="Helvetica"/>
          <w:color w:val="000000" w:themeColor="text1"/>
          <w:sz w:val="22"/>
          <w:szCs w:val="22"/>
        </w:rPr>
        <w:t xml:space="preserve"> published</w:t>
      </w: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 letter can make a big difference!</w:t>
      </w:r>
    </w:p>
    <w:p w:rsidR="00581CA3" w:rsidRPr="00581CA3" w:rsidRDefault="00581CA3" w:rsidP="00581CA3">
      <w:pPr>
        <w:spacing w:after="200" w:line="276" w:lineRule="auto"/>
        <w:rPr>
          <w:rFonts w:ascii="Helvetica" w:hAnsi="Helvetica"/>
          <w:b/>
          <w:color w:val="000000" w:themeColor="text1"/>
          <w:sz w:val="32"/>
          <w:szCs w:val="32"/>
        </w:rPr>
      </w:pPr>
      <w:r w:rsidRPr="00581CA3">
        <w:rPr>
          <w:rFonts w:ascii="Helvetica" w:hAnsi="Helvetica"/>
          <w:b/>
          <w:color w:val="000000" w:themeColor="text1"/>
          <w:sz w:val="32"/>
          <w:szCs w:val="32"/>
        </w:rPr>
        <w:t>Tips</w:t>
      </w:r>
      <w:r w:rsidRPr="00581CA3">
        <w:rPr>
          <w:rFonts w:ascii="Helvetica" w:hAnsi="Helvetica"/>
          <w:b/>
          <w:color w:val="000000" w:themeColor="text1"/>
          <w:sz w:val="32"/>
          <w:szCs w:val="32"/>
        </w:rPr>
        <w:tab/>
      </w:r>
    </w:p>
    <w:p w:rsidR="00581CA3" w:rsidRP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Keep your letter short. Check your newspaper for their length requirements, or simply keep the letter to 150-200 words.</w:t>
      </w:r>
      <w:r w:rsidR="00537B19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:rsid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Make the letter personal. Customize with your own ideas, examples, and passion.</w:t>
      </w:r>
    </w:p>
    <w:p w:rsidR="00581CA3" w:rsidRP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Keep a look out for your letter in print and, if you're published, share on social media and with your members of Congress.</w:t>
      </w:r>
    </w:p>
    <w:p w:rsidR="00581CA3" w:rsidRP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Let </w:t>
      </w:r>
      <w:r w:rsidR="00400A0D">
        <w:rPr>
          <w:rFonts w:ascii="Helvetica" w:hAnsi="Helvetica"/>
          <w:color w:val="000000" w:themeColor="text1"/>
          <w:sz w:val="22"/>
          <w:szCs w:val="22"/>
        </w:rPr>
        <w:t>RESULTS staff</w:t>
      </w: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 know you've been published, too!</w:t>
      </w:r>
    </w:p>
    <w:p w:rsidR="00581CA3" w:rsidRPr="00581CA3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:rsidR="004D2D31" w:rsidRPr="00390351" w:rsidRDefault="00581CA3" w:rsidP="00826CB8">
      <w:pPr>
        <w:spacing w:after="200" w:line="276" w:lineRule="auto"/>
        <w:jc w:val="both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Sample LTE</w:t>
      </w:r>
      <w:r w:rsidR="004D2D31" w:rsidRPr="00390351">
        <w:rPr>
          <w:rFonts w:ascii="Helvetica" w:hAnsi="Helvetica"/>
          <w:b/>
          <w:sz w:val="32"/>
          <w:szCs w:val="32"/>
        </w:rPr>
        <w:t> </w:t>
      </w:r>
    </w:p>
    <w:p w:rsidR="00581CA3" w:rsidRPr="00581CA3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To the Editor:</w:t>
      </w:r>
    </w:p>
    <w:p w:rsidR="00C1317D" w:rsidRPr="00C1317D" w:rsidRDefault="0065222D" w:rsidP="00C1317D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 classrooms start to come to life with activity and learning, it’s easy to forget that the possibilities on an education aren’t available to every child. </w:t>
      </w:r>
    </w:p>
    <w:p w:rsidR="0065222D" w:rsidRDefault="0065222D" w:rsidP="00243F1A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 alarming</w:t>
      </w:r>
      <w:r w:rsidR="00C1317D" w:rsidRPr="00C1317D">
        <w:rPr>
          <w:rFonts w:ascii="Helvetica" w:hAnsi="Helvetica"/>
          <w:sz w:val="22"/>
          <w:szCs w:val="22"/>
        </w:rPr>
        <w:t xml:space="preserve"> 263 million children and youth are out of school globally</w:t>
      </w:r>
      <w:r>
        <w:rPr>
          <w:rFonts w:ascii="Helvetica" w:hAnsi="Helvetica"/>
          <w:sz w:val="22"/>
          <w:szCs w:val="22"/>
        </w:rPr>
        <w:t>. But we can change that if world leaders receive our support.</w:t>
      </w:r>
    </w:p>
    <w:p w:rsidR="0065222D" w:rsidRPr="004C1FA1" w:rsidRDefault="00C1317D" w:rsidP="0065222D">
      <w:pPr>
        <w:spacing w:after="200" w:line="276" w:lineRule="auto"/>
        <w:rPr>
          <w:rFonts w:ascii="Helvetica" w:hAnsi="Helvetica"/>
          <w:sz w:val="22"/>
          <w:szCs w:val="22"/>
        </w:rPr>
      </w:pPr>
      <w:r w:rsidRPr="00C1317D">
        <w:rPr>
          <w:rFonts w:ascii="Helvetica" w:hAnsi="Helvetica"/>
          <w:sz w:val="22"/>
          <w:szCs w:val="22"/>
        </w:rPr>
        <w:t xml:space="preserve">The Global Partnership for Education is launching a new plan to give millions more kids the education that is their fundamental right. </w:t>
      </w:r>
      <w:r w:rsidR="0065222D">
        <w:rPr>
          <w:rFonts w:ascii="Helvetica" w:hAnsi="Helvetica"/>
          <w:sz w:val="22"/>
          <w:szCs w:val="22"/>
        </w:rPr>
        <w:t xml:space="preserve">Through </w:t>
      </w:r>
      <w:proofErr w:type="spellStart"/>
      <w:r w:rsidR="0065222D">
        <w:rPr>
          <w:rFonts w:ascii="Helvetica" w:hAnsi="Helvetica"/>
          <w:sz w:val="22"/>
          <w:szCs w:val="22"/>
        </w:rPr>
        <w:t>cosponsorship</w:t>
      </w:r>
      <w:proofErr w:type="spellEnd"/>
      <w:r w:rsidR="0065222D">
        <w:rPr>
          <w:rFonts w:ascii="Helvetica" w:hAnsi="Helvetica"/>
          <w:sz w:val="22"/>
          <w:szCs w:val="22"/>
        </w:rPr>
        <w:t xml:space="preserve"> of </w:t>
      </w:r>
      <w:proofErr w:type="spellStart"/>
      <w:r w:rsidR="0065222D">
        <w:rPr>
          <w:rFonts w:ascii="Helvetica" w:hAnsi="Helvetica"/>
          <w:sz w:val="22"/>
          <w:szCs w:val="22"/>
        </w:rPr>
        <w:t>H.Res</w:t>
      </w:r>
      <w:proofErr w:type="spellEnd"/>
      <w:r w:rsidR="0065222D">
        <w:rPr>
          <w:rFonts w:ascii="Helvetica" w:hAnsi="Helvetica"/>
          <w:sz w:val="22"/>
          <w:szCs w:val="22"/>
        </w:rPr>
        <w:t xml:space="preserve">. 466, our congressional representatives can support the GPE’s </w:t>
      </w:r>
      <w:r w:rsidR="0065222D" w:rsidRPr="004C1FA1">
        <w:rPr>
          <w:rFonts w:ascii="Helvetica" w:hAnsi="Helvetica"/>
          <w:sz w:val="22"/>
          <w:szCs w:val="22"/>
        </w:rPr>
        <w:t>plan to give </w:t>
      </w:r>
      <w:r w:rsidR="0065222D" w:rsidRPr="004C1FA1">
        <w:rPr>
          <w:rFonts w:ascii="Helvetica" w:hAnsi="Helvetica"/>
          <w:b/>
          <w:bCs/>
          <w:sz w:val="22"/>
          <w:szCs w:val="22"/>
        </w:rPr>
        <w:t>25 million more children</w:t>
      </w:r>
      <w:r w:rsidR="0065222D" w:rsidRPr="004C1FA1">
        <w:rPr>
          <w:rFonts w:ascii="Helvetica" w:hAnsi="Helvetica"/>
          <w:sz w:val="22"/>
          <w:szCs w:val="22"/>
        </w:rPr>
        <w:t> a quality education through the Global Partnership for Education</w:t>
      </w:r>
      <w:r w:rsidR="0065222D">
        <w:rPr>
          <w:rFonts w:ascii="Helvetica" w:hAnsi="Helvetica"/>
          <w:sz w:val="22"/>
          <w:szCs w:val="22"/>
        </w:rPr>
        <w:t xml:space="preserve"> by 2020</w:t>
      </w:r>
      <w:r w:rsidR="0065222D" w:rsidRPr="004C1FA1">
        <w:rPr>
          <w:rFonts w:ascii="Helvetica" w:hAnsi="Helvetica"/>
          <w:sz w:val="22"/>
          <w:szCs w:val="22"/>
        </w:rPr>
        <w:t>. This is the only partnership of its kind dedicated exclusively to education in the world’s lowest-income and most fragile countries.  </w:t>
      </w:r>
    </w:p>
    <w:p w:rsidR="00243F1A" w:rsidRPr="00243F1A" w:rsidRDefault="00243F1A" w:rsidP="00243F1A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hope we can count on [Your Representative]</w:t>
      </w:r>
      <w:r w:rsidR="0065222D">
        <w:rPr>
          <w:rFonts w:ascii="Helvetica" w:hAnsi="Helvetica"/>
          <w:sz w:val="22"/>
          <w:szCs w:val="22"/>
        </w:rPr>
        <w:t xml:space="preserve">’s </w:t>
      </w:r>
      <w:proofErr w:type="spellStart"/>
      <w:r w:rsidR="0065222D">
        <w:rPr>
          <w:rFonts w:ascii="Helvetica" w:hAnsi="Helvetica"/>
          <w:sz w:val="22"/>
          <w:szCs w:val="22"/>
        </w:rPr>
        <w:t>cosponsorship</w:t>
      </w:r>
      <w:proofErr w:type="spellEnd"/>
      <w:r w:rsidR="0065222D">
        <w:rPr>
          <w:rFonts w:ascii="Helvetica" w:hAnsi="Helvetica"/>
          <w:sz w:val="22"/>
          <w:szCs w:val="22"/>
        </w:rPr>
        <w:t xml:space="preserve"> of </w:t>
      </w:r>
      <w:proofErr w:type="spellStart"/>
      <w:r w:rsidR="0065222D">
        <w:rPr>
          <w:rFonts w:ascii="Helvetica" w:hAnsi="Helvetica"/>
          <w:sz w:val="22"/>
          <w:szCs w:val="22"/>
        </w:rPr>
        <w:t>H.Res</w:t>
      </w:r>
      <w:proofErr w:type="spellEnd"/>
      <w:r w:rsidR="0065222D">
        <w:rPr>
          <w:rFonts w:ascii="Helvetica" w:hAnsi="Helvetica"/>
          <w:sz w:val="22"/>
          <w:szCs w:val="22"/>
        </w:rPr>
        <w:t>. 466</w:t>
      </w:r>
      <w:r>
        <w:rPr>
          <w:rFonts w:ascii="Helvetica" w:hAnsi="Helvetica"/>
          <w:sz w:val="22"/>
          <w:szCs w:val="22"/>
        </w:rPr>
        <w:t xml:space="preserve"> </w:t>
      </w:r>
      <w:r w:rsidRPr="00243F1A">
        <w:rPr>
          <w:rFonts w:ascii="Helvetica" w:hAnsi="Helvetica"/>
          <w:sz w:val="22"/>
          <w:szCs w:val="22"/>
        </w:rPr>
        <w:t xml:space="preserve">to </w:t>
      </w:r>
      <w:r w:rsidR="00C1317D">
        <w:rPr>
          <w:rFonts w:ascii="Helvetica" w:hAnsi="Helvetica"/>
          <w:sz w:val="22"/>
          <w:szCs w:val="22"/>
        </w:rPr>
        <w:t>help make sure the U.S. shows leadership in education</w:t>
      </w:r>
      <w:r w:rsidR="0065222D">
        <w:rPr>
          <w:rFonts w:ascii="Helvetica" w:hAnsi="Helvetica"/>
          <w:sz w:val="22"/>
          <w:szCs w:val="22"/>
        </w:rPr>
        <w:t xml:space="preserve"> for a better world for us all</w:t>
      </w:r>
      <w:r w:rsidRPr="00243F1A">
        <w:rPr>
          <w:rFonts w:ascii="Helvetica" w:hAnsi="Helvetica"/>
          <w:sz w:val="22"/>
          <w:szCs w:val="22"/>
        </w:rPr>
        <w:t>.</w:t>
      </w:r>
    </w:p>
    <w:p w:rsidR="00581CA3" w:rsidRPr="005807FC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[Y</w:t>
      </w:r>
      <w:r w:rsidR="00243F1A">
        <w:rPr>
          <w:rFonts w:ascii="Helvetica" w:hAnsi="Helvetica"/>
          <w:color w:val="000000" w:themeColor="text1"/>
          <w:sz w:val="22"/>
          <w:szCs w:val="22"/>
        </w:rPr>
        <w:t>our name</w:t>
      </w:r>
      <w:r w:rsidRPr="00581CA3">
        <w:rPr>
          <w:rFonts w:ascii="Helvetica" w:hAnsi="Helvetica"/>
          <w:color w:val="000000" w:themeColor="text1"/>
          <w:sz w:val="22"/>
          <w:szCs w:val="22"/>
        </w:rPr>
        <w:t>]</w:t>
      </w:r>
      <w:r w:rsidR="00243F1A">
        <w:rPr>
          <w:rFonts w:ascii="Helvetica" w:hAnsi="Helvetica"/>
          <w:color w:val="000000" w:themeColor="text1"/>
          <w:sz w:val="22"/>
          <w:szCs w:val="22"/>
        </w:rPr>
        <w:br/>
        <w:t>[Your city and state]</w:t>
      </w:r>
      <w:bookmarkStart w:id="0" w:name="_GoBack"/>
      <w:bookmarkEnd w:id="0"/>
    </w:p>
    <w:sectPr w:rsidR="00581CA3" w:rsidRPr="005807FC" w:rsidSect="0052712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0D" w:rsidRDefault="008A4B0D" w:rsidP="00E5738D">
      <w:r>
        <w:separator/>
      </w:r>
    </w:p>
  </w:endnote>
  <w:endnote w:type="continuationSeparator" w:id="0">
    <w:p w:rsidR="008A4B0D" w:rsidRDefault="008A4B0D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46169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 w:rsidR="005E4A16"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 w:rsidR="00B95AC9"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:rsidR="00792B4C" w:rsidRPr="00390351" w:rsidRDefault="00B9113B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792B4C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792B4C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792B4C" w:rsidRPr="00390351">
      <w:rPr>
        <w:rFonts w:ascii="Helvetica" w:hAnsi="Helvetica"/>
        <w:color w:val="58585B"/>
        <w:sz w:val="22"/>
        <w:szCs w:val="22"/>
      </w:rPr>
      <w:t xml:space="preserve">  www.results.org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24" w:rsidRPr="00390351" w:rsidRDefault="00527124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B9113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:rsidR="00527124" w:rsidRPr="00527124" w:rsidRDefault="00B9113B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527124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527124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527124" w:rsidRPr="00390351">
      <w:rPr>
        <w:rFonts w:ascii="Helvetica" w:hAnsi="Helvetica"/>
        <w:color w:val="58585B"/>
        <w:sz w:val="22"/>
        <w:szCs w:val="22"/>
      </w:rPr>
      <w:t xml:space="preserve">  www.results.org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0D" w:rsidRDefault="008A4B0D" w:rsidP="00E5738D">
      <w:r>
        <w:separator/>
      </w:r>
    </w:p>
  </w:footnote>
  <w:footnote w:type="continuationSeparator" w:id="0">
    <w:p w:rsidR="008A4B0D" w:rsidRDefault="008A4B0D" w:rsidP="00E5738D">
      <w:r>
        <w:continuationSeparator/>
      </w:r>
    </w:p>
  </w:footnote>
  <w:footnote w:id="1">
    <w:p w:rsidR="005807FC" w:rsidRDefault="00580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07FC">
        <w:rPr>
          <w:rFonts w:ascii="Helvetica" w:hAnsi="Helvetica" w:cs="Helvetica"/>
          <w:i/>
        </w:rPr>
        <w:t>https://replenishment.globalpartnership.org/en/assets/gpes-engagement-with-conflict-migration-and-education/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124" w:rsidRPr="00390351" w:rsidRDefault="00983EB8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September 2017</w:t>
    </w:r>
    <w:r w:rsidR="005766E5">
      <w:rPr>
        <w:rFonts w:ascii="Helvetica" w:hAnsi="Helvetica"/>
        <w:color w:val="58585B"/>
        <w:sz w:val="22"/>
        <w:szCs w:val="22"/>
      </w:rPr>
      <w:t xml:space="preserve"> | Global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Poverty</w:t>
    </w:r>
  </w:p>
  <w:p w:rsidR="00527124" w:rsidRDefault="00527124" w:rsidP="00527124">
    <w:pPr>
      <w:pStyle w:val="Header"/>
      <w:jc w:val="right"/>
      <w:rPr>
        <w:rFonts w:ascii="Helvetica" w:hAnsi="Helvetica"/>
        <w:color w:val="58585B"/>
        <w:sz w:val="56"/>
        <w:szCs w:val="56"/>
      </w:rPr>
    </w:pPr>
    <w:r w:rsidRPr="00390351">
      <w:rPr>
        <w:rFonts w:ascii="Helvetica" w:hAnsi="Helvetica"/>
        <w:color w:val="58585B"/>
        <w:sz w:val="56"/>
        <w:szCs w:val="56"/>
      </w:rPr>
      <w:t>ACTION SHEET</w:t>
    </w:r>
  </w:p>
  <w:p w:rsidR="00527124" w:rsidRPr="00527124" w:rsidRDefault="00527124" w:rsidP="00527124">
    <w:pPr>
      <w:pStyle w:val="Header"/>
      <w:jc w:val="right"/>
      <w:rPr>
        <w:rFonts w:ascii="Helvetica" w:hAnsi="Helvetica"/>
        <w:color w:val="58585B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4F5B"/>
    <w:multiLevelType w:val="hybridMultilevel"/>
    <w:tmpl w:val="CBE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D"/>
    <w:rsid w:val="00087832"/>
    <w:rsid w:val="001040E1"/>
    <w:rsid w:val="0011019D"/>
    <w:rsid w:val="00135329"/>
    <w:rsid w:val="001D6B91"/>
    <w:rsid w:val="001E7A11"/>
    <w:rsid w:val="002041D4"/>
    <w:rsid w:val="00205305"/>
    <w:rsid w:val="0021432D"/>
    <w:rsid w:val="00243F1A"/>
    <w:rsid w:val="00246046"/>
    <w:rsid w:val="00246907"/>
    <w:rsid w:val="002822CA"/>
    <w:rsid w:val="00344669"/>
    <w:rsid w:val="00390351"/>
    <w:rsid w:val="003D054A"/>
    <w:rsid w:val="00400A0D"/>
    <w:rsid w:val="0046169B"/>
    <w:rsid w:val="00472382"/>
    <w:rsid w:val="004B1284"/>
    <w:rsid w:val="004C1C9D"/>
    <w:rsid w:val="004C1FA1"/>
    <w:rsid w:val="004D2D31"/>
    <w:rsid w:val="00527124"/>
    <w:rsid w:val="005300BF"/>
    <w:rsid w:val="005370EE"/>
    <w:rsid w:val="00537B19"/>
    <w:rsid w:val="00557E29"/>
    <w:rsid w:val="005766E5"/>
    <w:rsid w:val="005807FC"/>
    <w:rsid w:val="00581CA3"/>
    <w:rsid w:val="005A6657"/>
    <w:rsid w:val="005C3C31"/>
    <w:rsid w:val="005E4A16"/>
    <w:rsid w:val="00615EB8"/>
    <w:rsid w:val="00622F1D"/>
    <w:rsid w:val="00643FB7"/>
    <w:rsid w:val="0065222D"/>
    <w:rsid w:val="00697654"/>
    <w:rsid w:val="006B3EFC"/>
    <w:rsid w:val="007605F2"/>
    <w:rsid w:val="0076468B"/>
    <w:rsid w:val="00792B4C"/>
    <w:rsid w:val="00793C76"/>
    <w:rsid w:val="007C746D"/>
    <w:rsid w:val="007D4CAC"/>
    <w:rsid w:val="007D676B"/>
    <w:rsid w:val="00826CB8"/>
    <w:rsid w:val="008A4B0D"/>
    <w:rsid w:val="008B569A"/>
    <w:rsid w:val="008C2446"/>
    <w:rsid w:val="008C2505"/>
    <w:rsid w:val="008E624C"/>
    <w:rsid w:val="008F61A7"/>
    <w:rsid w:val="00934EE4"/>
    <w:rsid w:val="00957C11"/>
    <w:rsid w:val="0097493B"/>
    <w:rsid w:val="00983EB8"/>
    <w:rsid w:val="00990DC8"/>
    <w:rsid w:val="00991241"/>
    <w:rsid w:val="009A465D"/>
    <w:rsid w:val="009C5ED6"/>
    <w:rsid w:val="00A07650"/>
    <w:rsid w:val="00A5747A"/>
    <w:rsid w:val="00A6423B"/>
    <w:rsid w:val="00A64DCA"/>
    <w:rsid w:val="00A82010"/>
    <w:rsid w:val="00B716EE"/>
    <w:rsid w:val="00B9113B"/>
    <w:rsid w:val="00B95AC9"/>
    <w:rsid w:val="00C1317D"/>
    <w:rsid w:val="00C27BED"/>
    <w:rsid w:val="00C3068B"/>
    <w:rsid w:val="00C850A5"/>
    <w:rsid w:val="00CA103D"/>
    <w:rsid w:val="00CD3659"/>
    <w:rsid w:val="00D31736"/>
    <w:rsid w:val="00D81F50"/>
    <w:rsid w:val="00E03A05"/>
    <w:rsid w:val="00E13A6A"/>
    <w:rsid w:val="00E37D1F"/>
    <w:rsid w:val="00E47204"/>
    <w:rsid w:val="00E5738D"/>
    <w:rsid w:val="00E654FD"/>
    <w:rsid w:val="00E83D10"/>
    <w:rsid w:val="00ED1F2E"/>
    <w:rsid w:val="00EE32CD"/>
    <w:rsid w:val="00F14595"/>
    <w:rsid w:val="00F74CC5"/>
    <w:rsid w:val="00FA09EE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F79EDB8-2E99-4E35-976F-FE03120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A09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9E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09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09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0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n/education/themes/leading-the-international-agenda/education-for-all/single-view/news/263_million_children_and_youth_are_out_of_school_from_prima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gress.gov/bill/115th-congress/house-resolution/466/committees?q=%7B%22search%22%3A%5B%22congressId%3A115+AND+billStatus%3A%5C%22Introduced%5C%22%22%5D%7D&amp;r=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partnership.org/news-and-media/news/global-partnership-education-kicks-fundraising-drive-us2-billion-year-2020-support-870-million-childr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86584-5FDF-44EE-BCF9-F583D47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Lisa Marchal</cp:lastModifiedBy>
  <cp:revision>3</cp:revision>
  <cp:lastPrinted>2017-08-01T15:47:00Z</cp:lastPrinted>
  <dcterms:created xsi:type="dcterms:W3CDTF">2017-09-09T15:47:00Z</dcterms:created>
  <dcterms:modified xsi:type="dcterms:W3CDTF">2017-09-09T16:01:00Z</dcterms:modified>
</cp:coreProperties>
</file>