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CA58" w14:textId="77777777" w:rsidR="000E5D67" w:rsidRPr="00FC13DB" w:rsidRDefault="000E5D67" w:rsidP="00B64683">
      <w:pPr>
        <w:spacing w:line="276" w:lineRule="auto"/>
        <w:rPr>
          <w:rFonts w:ascii="Helvetica" w:hAnsi="Helvetica" w:cs="Helvetica"/>
          <w:bCs/>
          <w:color w:val="AF1F2C"/>
          <w:sz w:val="40"/>
          <w:szCs w:val="40"/>
        </w:rPr>
      </w:pPr>
      <w:bookmarkStart w:id="0" w:name="_GoBack"/>
      <w:bookmarkEnd w:id="0"/>
    </w:p>
    <w:p w14:paraId="73C45301" w14:textId="77777777" w:rsidR="00B81E5C" w:rsidRPr="00FC13DB" w:rsidRDefault="004B37FB" w:rsidP="007D4CAC">
      <w:pPr>
        <w:spacing w:after="200" w:line="276" w:lineRule="auto"/>
        <w:rPr>
          <w:rFonts w:ascii="Helvetica" w:hAnsi="Helvetica" w:cs="Helvetica"/>
          <w:bCs/>
          <w:color w:val="AF1F2C"/>
          <w:sz w:val="40"/>
          <w:szCs w:val="40"/>
        </w:rPr>
      </w:pPr>
      <w:r w:rsidRPr="00FC13DB">
        <w:rPr>
          <w:rFonts w:ascii="Helvetica" w:hAnsi="Helvetica" w:cs="Helvetica"/>
          <w:bCs/>
          <w:color w:val="AF1F2C"/>
          <w:sz w:val="40"/>
          <w:szCs w:val="40"/>
        </w:rPr>
        <w:t xml:space="preserve">Let’s Pass the Reach Act! Ask Your </w:t>
      </w:r>
      <w:r w:rsidR="00437C71" w:rsidRPr="00FC13DB">
        <w:rPr>
          <w:rFonts w:ascii="Helvetica" w:hAnsi="Helvetica" w:cs="Helvetica"/>
          <w:bCs/>
          <w:color w:val="AF1F2C"/>
          <w:sz w:val="40"/>
          <w:szCs w:val="40"/>
        </w:rPr>
        <w:t xml:space="preserve">Senators and Representatives </w:t>
      </w:r>
      <w:r w:rsidRPr="00FC13DB">
        <w:rPr>
          <w:rFonts w:ascii="Helvetica" w:hAnsi="Helvetica" w:cs="Helvetica"/>
          <w:bCs/>
          <w:color w:val="AF1F2C"/>
          <w:sz w:val="40"/>
          <w:szCs w:val="40"/>
        </w:rPr>
        <w:t>to Cosponsor S.1730</w:t>
      </w:r>
      <w:r w:rsidR="005F1D25" w:rsidRPr="00FC13DB">
        <w:rPr>
          <w:rFonts w:ascii="Helvetica" w:hAnsi="Helvetica" w:cs="Helvetica"/>
          <w:bCs/>
          <w:color w:val="AF1F2C"/>
          <w:sz w:val="40"/>
          <w:szCs w:val="40"/>
        </w:rPr>
        <w:t>/</w:t>
      </w:r>
      <w:r w:rsidRPr="00FC13DB">
        <w:rPr>
          <w:rFonts w:ascii="Helvetica" w:hAnsi="Helvetica" w:cs="Helvetica"/>
          <w:bCs/>
          <w:color w:val="AF1F2C"/>
          <w:sz w:val="40"/>
          <w:szCs w:val="40"/>
        </w:rPr>
        <w:t>H.R. 4022</w:t>
      </w:r>
    </w:p>
    <w:p w14:paraId="4DB140AD" w14:textId="77777777" w:rsidR="0019062F" w:rsidRPr="00FC13DB" w:rsidRDefault="0078563F" w:rsidP="0019062F">
      <w:pPr>
        <w:spacing w:after="200" w:line="276" w:lineRule="auto"/>
        <w:rPr>
          <w:rFonts w:ascii="Helvetica" w:hAnsi="Helvetica" w:cs="Helvetica"/>
          <w:sz w:val="22"/>
          <w:szCs w:val="22"/>
        </w:rPr>
      </w:pPr>
      <w:r w:rsidRPr="00FC13DB">
        <w:rPr>
          <w:rFonts w:ascii="Helvetica" w:hAnsi="Helvetica" w:cs="Helvetica"/>
          <w:sz w:val="22"/>
          <w:szCs w:val="22"/>
        </w:rPr>
        <w:t>The bicameral</w:t>
      </w:r>
      <w:r w:rsidR="00A36BE1">
        <w:rPr>
          <w:rFonts w:ascii="Helvetica" w:hAnsi="Helvetica" w:cs="Helvetica"/>
          <w:sz w:val="22"/>
          <w:szCs w:val="22"/>
        </w:rPr>
        <w:t>, bipartisan</w:t>
      </w:r>
      <w:r w:rsidRPr="00FC13DB">
        <w:rPr>
          <w:rFonts w:ascii="Helvetica" w:hAnsi="Helvetica" w:cs="Helvetica"/>
          <w:sz w:val="22"/>
          <w:szCs w:val="22"/>
        </w:rPr>
        <w:t xml:space="preserve"> Reach Every Mother and Child Act of 2017 (S.1730 or H.R. 4022) was reintroduced by Senators Susan Collins (R-ME) and Chris Coons (D-DE)</w:t>
      </w:r>
      <w:r w:rsidRPr="00FC13DB">
        <w:rPr>
          <w:rFonts w:ascii="Helvetica" w:hAnsi="Helvetica" w:cs="Helvetica"/>
          <w:b/>
          <w:sz w:val="22"/>
          <w:szCs w:val="22"/>
        </w:rPr>
        <w:t xml:space="preserve"> </w:t>
      </w:r>
      <w:r w:rsidRPr="00FC13DB">
        <w:rPr>
          <w:rFonts w:ascii="Helvetica" w:hAnsi="Helvetica" w:cs="Helvetica"/>
          <w:sz w:val="22"/>
          <w:szCs w:val="22"/>
        </w:rPr>
        <w:t xml:space="preserve">and Representatives Dave Reichert (R-WA), Betty McCollum (D-MN), Barbara Lee (D-CA), and Dan Donovan (R-NY). </w:t>
      </w:r>
      <w:r w:rsidR="0019062F" w:rsidRPr="00FC13DB">
        <w:rPr>
          <w:rFonts w:ascii="Helvetica" w:hAnsi="Helvetica" w:cs="Helvetica"/>
          <w:sz w:val="22"/>
          <w:szCs w:val="22"/>
        </w:rPr>
        <w:t>Building on the success of such global health initiatives as PEPFAR and the President’s Malaria Initiative,</w:t>
      </w:r>
      <w:r w:rsidR="0019062F" w:rsidRPr="00E375B5">
        <w:rPr>
          <w:rFonts w:ascii="Helvetica" w:hAnsi="Helvetica" w:cs="Helvetica"/>
          <w:b/>
          <w:sz w:val="22"/>
          <w:szCs w:val="22"/>
        </w:rPr>
        <w:t xml:space="preserve"> </w:t>
      </w:r>
      <w:r w:rsidR="0019062F" w:rsidRPr="00FC13DB">
        <w:rPr>
          <w:rFonts w:ascii="Helvetica" w:hAnsi="Helvetica" w:cs="Helvetica"/>
          <w:b/>
          <w:sz w:val="22"/>
          <w:szCs w:val="22"/>
        </w:rPr>
        <w:t>the ‘Reach Act’ legislation</w:t>
      </w:r>
      <w:r w:rsidR="006B3F20" w:rsidRPr="00FC13DB">
        <w:rPr>
          <w:rFonts w:ascii="Helvetica" w:hAnsi="Helvetica" w:cs="Helvetica"/>
          <w:b/>
          <w:sz w:val="22"/>
          <w:szCs w:val="22"/>
        </w:rPr>
        <w:t xml:space="preserve"> would</w:t>
      </w:r>
      <w:r w:rsidR="0019062F" w:rsidRPr="00FC13DB">
        <w:rPr>
          <w:rFonts w:ascii="Helvetica" w:hAnsi="Helvetica" w:cs="Helvetica"/>
          <w:b/>
          <w:sz w:val="22"/>
          <w:szCs w:val="22"/>
        </w:rPr>
        <w:t xml:space="preserve"> enact key reforms that increase the effectiveness</w:t>
      </w:r>
      <w:r w:rsidR="00777982" w:rsidRPr="00FC13DB">
        <w:rPr>
          <w:rFonts w:ascii="Helvetica" w:hAnsi="Helvetica" w:cs="Helvetica"/>
          <w:b/>
          <w:sz w:val="22"/>
          <w:szCs w:val="22"/>
        </w:rPr>
        <w:t xml:space="preserve"> and impact of the U.S. government’s </w:t>
      </w:r>
      <w:r w:rsidR="006B3F20" w:rsidRPr="00FC13DB">
        <w:rPr>
          <w:rFonts w:ascii="Helvetica" w:hAnsi="Helvetica" w:cs="Helvetica"/>
          <w:b/>
          <w:sz w:val="22"/>
          <w:szCs w:val="22"/>
        </w:rPr>
        <w:t xml:space="preserve">efforts to end preventable child and maternal deaths </w:t>
      </w:r>
      <w:r w:rsidR="00C17C91" w:rsidRPr="00FC13DB">
        <w:rPr>
          <w:rFonts w:ascii="Helvetica" w:hAnsi="Helvetica" w:cs="Helvetica"/>
          <w:b/>
          <w:sz w:val="22"/>
          <w:szCs w:val="22"/>
        </w:rPr>
        <w:t>globally</w:t>
      </w:r>
      <w:r w:rsidR="006B3F20" w:rsidRPr="00FC13DB">
        <w:rPr>
          <w:rFonts w:ascii="Helvetica" w:hAnsi="Helvetica" w:cs="Helvetica"/>
          <w:b/>
          <w:sz w:val="22"/>
          <w:szCs w:val="22"/>
        </w:rPr>
        <w:t xml:space="preserve">. </w:t>
      </w:r>
    </w:p>
    <w:p w14:paraId="240B1BAB" w14:textId="77777777" w:rsidR="0078563F" w:rsidRPr="00E375B5" w:rsidRDefault="00777982" w:rsidP="0078563F">
      <w:pPr>
        <w:spacing w:after="200" w:line="276" w:lineRule="auto"/>
        <w:rPr>
          <w:rFonts w:ascii="Helvetica" w:hAnsi="Helvetica" w:cs="Helvetica"/>
          <w:b/>
          <w:sz w:val="22"/>
          <w:szCs w:val="22"/>
        </w:rPr>
      </w:pPr>
      <w:r w:rsidRPr="00FC13DB">
        <w:rPr>
          <w:rFonts w:ascii="Helvetica" w:hAnsi="Helvetica" w:cs="Helvetica"/>
          <w:sz w:val="22"/>
          <w:szCs w:val="22"/>
        </w:rPr>
        <w:t>At the end of the</w:t>
      </w:r>
      <w:r w:rsidR="0078563F" w:rsidRPr="00FC13DB">
        <w:rPr>
          <w:rFonts w:ascii="Helvetica" w:hAnsi="Helvetica" w:cs="Helvetica"/>
          <w:sz w:val="22"/>
          <w:szCs w:val="22"/>
        </w:rPr>
        <w:t xml:space="preserve"> </w:t>
      </w:r>
      <w:r w:rsidR="00D335FE" w:rsidRPr="00FC13DB">
        <w:rPr>
          <w:rFonts w:ascii="Helvetica" w:hAnsi="Helvetica" w:cs="Helvetica"/>
          <w:sz w:val="22"/>
          <w:szCs w:val="22"/>
        </w:rPr>
        <w:t xml:space="preserve">last </w:t>
      </w:r>
      <w:r w:rsidRPr="00FC13DB">
        <w:rPr>
          <w:rFonts w:ascii="Helvetica" w:hAnsi="Helvetica" w:cs="Helvetica"/>
          <w:sz w:val="22"/>
          <w:szCs w:val="22"/>
        </w:rPr>
        <w:t xml:space="preserve">Congress </w:t>
      </w:r>
      <w:r w:rsidR="00FC13DB" w:rsidRPr="00FC13DB">
        <w:rPr>
          <w:rFonts w:ascii="Helvetica" w:hAnsi="Helvetica" w:cs="Helvetica"/>
          <w:sz w:val="22"/>
          <w:szCs w:val="22"/>
        </w:rPr>
        <w:t>(</w:t>
      </w:r>
      <w:r w:rsidRPr="00FC13DB">
        <w:rPr>
          <w:rFonts w:ascii="Helvetica" w:hAnsi="Helvetica" w:cs="Helvetica"/>
          <w:sz w:val="22"/>
          <w:szCs w:val="22"/>
        </w:rPr>
        <w:t xml:space="preserve">in </w:t>
      </w:r>
      <w:r w:rsidR="00FC13DB" w:rsidRPr="00FC13DB">
        <w:rPr>
          <w:rFonts w:ascii="Helvetica" w:hAnsi="Helvetica" w:cs="Helvetica"/>
          <w:sz w:val="22"/>
          <w:szCs w:val="22"/>
        </w:rPr>
        <w:t xml:space="preserve">December </w:t>
      </w:r>
      <w:r w:rsidRPr="00FC13DB">
        <w:rPr>
          <w:rFonts w:ascii="Helvetica" w:hAnsi="Helvetica" w:cs="Helvetica"/>
          <w:sz w:val="22"/>
          <w:szCs w:val="22"/>
        </w:rPr>
        <w:t>2016</w:t>
      </w:r>
      <w:r w:rsidR="00FC13DB" w:rsidRPr="00FC13DB">
        <w:rPr>
          <w:rFonts w:ascii="Helvetica" w:hAnsi="Helvetica" w:cs="Helvetica"/>
          <w:sz w:val="22"/>
          <w:szCs w:val="22"/>
        </w:rPr>
        <w:t>)</w:t>
      </w:r>
      <w:r w:rsidR="0078563F" w:rsidRPr="00FC13DB">
        <w:rPr>
          <w:rFonts w:ascii="Helvetica" w:hAnsi="Helvetica" w:cs="Helvetica"/>
          <w:sz w:val="22"/>
          <w:szCs w:val="22"/>
        </w:rPr>
        <w:t xml:space="preserve">, this incredibly bipartisan legislation had </w:t>
      </w:r>
      <w:r w:rsidR="00106882">
        <w:rPr>
          <w:rFonts w:ascii="Helvetica" w:hAnsi="Helvetica" w:cs="Helvetica"/>
          <w:sz w:val="22"/>
          <w:szCs w:val="22"/>
        </w:rPr>
        <w:t>over half of</w:t>
      </w:r>
      <w:r w:rsidR="0078563F" w:rsidRPr="00FC13DB">
        <w:rPr>
          <w:rFonts w:ascii="Helvetica" w:hAnsi="Helvetica" w:cs="Helvetica"/>
          <w:sz w:val="22"/>
          <w:szCs w:val="22"/>
        </w:rPr>
        <w:t xml:space="preserve"> the House </w:t>
      </w:r>
      <w:r w:rsidR="00106882">
        <w:rPr>
          <w:rFonts w:ascii="Helvetica" w:hAnsi="Helvetica" w:cs="Helvetica"/>
          <w:sz w:val="22"/>
          <w:szCs w:val="22"/>
        </w:rPr>
        <w:t xml:space="preserve">of Representatives </w:t>
      </w:r>
      <w:r w:rsidR="0078563F" w:rsidRPr="00FC13DB">
        <w:rPr>
          <w:rFonts w:ascii="Helvetica" w:hAnsi="Helvetica" w:cs="Helvetica"/>
          <w:sz w:val="22"/>
          <w:szCs w:val="22"/>
        </w:rPr>
        <w:t xml:space="preserve">and </w:t>
      </w:r>
      <w:r w:rsidR="00106882">
        <w:rPr>
          <w:rFonts w:ascii="Helvetica" w:hAnsi="Helvetica" w:cs="Helvetica"/>
          <w:sz w:val="22"/>
          <w:szCs w:val="22"/>
        </w:rPr>
        <w:t>over a third of</w:t>
      </w:r>
      <w:r w:rsidR="0078563F" w:rsidRPr="00FC13DB">
        <w:rPr>
          <w:rFonts w:ascii="Helvetica" w:hAnsi="Helvetica" w:cs="Helvetica"/>
          <w:sz w:val="22"/>
          <w:szCs w:val="22"/>
        </w:rPr>
        <w:t xml:space="preserve"> the Senate</w:t>
      </w:r>
      <w:r w:rsidR="00106882">
        <w:rPr>
          <w:rFonts w:ascii="Helvetica" w:hAnsi="Helvetica" w:cs="Helvetica"/>
          <w:sz w:val="22"/>
          <w:szCs w:val="22"/>
        </w:rPr>
        <w:t xml:space="preserve"> as cosponsors</w:t>
      </w:r>
      <w:r w:rsidR="0078563F" w:rsidRPr="00FC13DB">
        <w:rPr>
          <w:rFonts w:ascii="Helvetica" w:hAnsi="Helvetica" w:cs="Helvetica"/>
          <w:sz w:val="22"/>
          <w:szCs w:val="22"/>
        </w:rPr>
        <w:t xml:space="preserve"> – garnering more </w:t>
      </w:r>
      <w:r w:rsidR="001D5CAB" w:rsidRPr="00FC13DB">
        <w:rPr>
          <w:rFonts w:ascii="Helvetica" w:hAnsi="Helvetica" w:cs="Helvetica"/>
          <w:sz w:val="22"/>
          <w:szCs w:val="22"/>
        </w:rPr>
        <w:t xml:space="preserve">Congressional </w:t>
      </w:r>
      <w:r w:rsidR="0078563F" w:rsidRPr="00FC13DB">
        <w:rPr>
          <w:rFonts w:ascii="Helvetica" w:hAnsi="Helvetica" w:cs="Helvetica"/>
          <w:sz w:val="22"/>
          <w:szCs w:val="22"/>
        </w:rPr>
        <w:t xml:space="preserve">support than </w:t>
      </w:r>
      <w:r w:rsidR="0078563F" w:rsidRPr="00FC13DB">
        <w:rPr>
          <w:rFonts w:ascii="Helvetica" w:hAnsi="Helvetica" w:cs="Helvetica"/>
          <w:i/>
          <w:sz w:val="22"/>
          <w:szCs w:val="22"/>
        </w:rPr>
        <w:t>any</w:t>
      </w:r>
      <w:r w:rsidR="0078563F" w:rsidRPr="00FC13DB">
        <w:rPr>
          <w:rFonts w:ascii="Helvetica" w:hAnsi="Helvetica" w:cs="Helvetica"/>
          <w:sz w:val="22"/>
          <w:szCs w:val="22"/>
        </w:rPr>
        <w:t xml:space="preserve"> previous global health bill. </w:t>
      </w:r>
      <w:r w:rsidR="0078563F" w:rsidRPr="00E375B5">
        <w:rPr>
          <w:rFonts w:ascii="Helvetica" w:hAnsi="Helvetica" w:cs="Helvetica"/>
          <w:b/>
          <w:sz w:val="22"/>
          <w:szCs w:val="22"/>
        </w:rPr>
        <w:t>This session,</w:t>
      </w:r>
      <w:r w:rsidR="0078563F" w:rsidRPr="00FC13DB">
        <w:rPr>
          <w:rFonts w:ascii="Helvetica" w:hAnsi="Helvetica" w:cs="Helvetica"/>
          <w:sz w:val="22"/>
          <w:szCs w:val="22"/>
        </w:rPr>
        <w:t xml:space="preserve"> </w:t>
      </w:r>
      <w:r w:rsidR="0078563F" w:rsidRPr="00E375B5">
        <w:rPr>
          <w:rFonts w:ascii="Helvetica" w:hAnsi="Helvetica" w:cs="Helvetica"/>
          <w:b/>
          <w:sz w:val="22"/>
          <w:szCs w:val="22"/>
        </w:rPr>
        <w:t xml:space="preserve">RESULTS </w:t>
      </w:r>
      <w:r w:rsidR="0019062F" w:rsidRPr="00FC13DB">
        <w:rPr>
          <w:rFonts w:ascii="Helvetica" w:hAnsi="Helvetica" w:cs="Helvetica"/>
          <w:b/>
          <w:sz w:val="22"/>
          <w:szCs w:val="22"/>
        </w:rPr>
        <w:t>is calling on members of Congress to</w:t>
      </w:r>
      <w:r w:rsidR="0078563F" w:rsidRPr="00E375B5">
        <w:rPr>
          <w:rFonts w:ascii="Helvetica" w:hAnsi="Helvetica" w:cs="Helvetica"/>
          <w:b/>
          <w:sz w:val="22"/>
          <w:szCs w:val="22"/>
        </w:rPr>
        <w:t xml:space="preserve"> pass the Reach Act into law. </w:t>
      </w:r>
    </w:p>
    <w:p w14:paraId="59313B66" w14:textId="77777777" w:rsidR="0078563F" w:rsidRPr="00E375B5" w:rsidRDefault="0078563F" w:rsidP="00717F7F">
      <w:pPr>
        <w:spacing w:after="200" w:line="276" w:lineRule="auto"/>
        <w:rPr>
          <w:rFonts w:ascii="Helvetica" w:hAnsi="Helvetica" w:cs="Helvetica"/>
          <w:bCs/>
          <w:color w:val="AF1F2C"/>
          <w:sz w:val="32"/>
          <w:szCs w:val="32"/>
        </w:rPr>
      </w:pPr>
      <w:r w:rsidRPr="00FC13DB">
        <w:rPr>
          <w:rFonts w:ascii="Helvetica" w:hAnsi="Helvetica" w:cs="Helvetica"/>
          <w:bCs/>
          <w:color w:val="AF1F2C"/>
          <w:sz w:val="32"/>
          <w:szCs w:val="32"/>
        </w:rPr>
        <w:t>The U.S. Legacy on Child Survival</w:t>
      </w:r>
    </w:p>
    <w:p w14:paraId="50C08E72" w14:textId="77777777" w:rsidR="001D5CAB" w:rsidRPr="00FC13DB" w:rsidRDefault="00054923" w:rsidP="00717F7F">
      <w:pPr>
        <w:spacing w:after="200" w:line="276" w:lineRule="auto"/>
        <w:rPr>
          <w:rFonts w:ascii="Helvetica" w:hAnsi="Helvetica" w:cs="Helvetica"/>
          <w:sz w:val="22"/>
          <w:szCs w:val="22"/>
        </w:rPr>
      </w:pPr>
      <w:r w:rsidRPr="00FC13DB">
        <w:rPr>
          <w:rFonts w:ascii="Helvetica" w:hAnsi="Helvetica" w:cs="Helvetica"/>
          <w:sz w:val="22"/>
          <w:szCs w:val="22"/>
        </w:rPr>
        <w:t xml:space="preserve">With </w:t>
      </w:r>
      <w:r w:rsidR="00B245EB" w:rsidRPr="00FC13DB">
        <w:rPr>
          <w:rFonts w:ascii="Helvetica" w:hAnsi="Helvetica" w:cs="Helvetica"/>
          <w:sz w:val="22"/>
          <w:szCs w:val="22"/>
        </w:rPr>
        <w:t>U.S. leadership</w:t>
      </w:r>
      <w:r w:rsidRPr="00FC13DB">
        <w:rPr>
          <w:rFonts w:ascii="Helvetica" w:hAnsi="Helvetica" w:cs="Helvetica"/>
          <w:sz w:val="22"/>
          <w:szCs w:val="22"/>
        </w:rPr>
        <w:t>, the world</w:t>
      </w:r>
      <w:r w:rsidR="00B245EB" w:rsidRPr="00FC13DB">
        <w:rPr>
          <w:rFonts w:ascii="Helvetica" w:hAnsi="Helvetica" w:cs="Helvetica"/>
          <w:sz w:val="22"/>
          <w:szCs w:val="22"/>
        </w:rPr>
        <w:t xml:space="preserve"> has cut </w:t>
      </w:r>
      <w:r w:rsidR="00AA696B" w:rsidRPr="00FC13DB">
        <w:rPr>
          <w:rFonts w:ascii="Helvetica" w:hAnsi="Helvetica" w:cs="Helvetica"/>
          <w:sz w:val="22"/>
          <w:szCs w:val="22"/>
        </w:rPr>
        <w:t xml:space="preserve">under-five child deaths and maternal deaths </w:t>
      </w:r>
      <w:r w:rsidR="00B245EB" w:rsidRPr="00FC13DB">
        <w:rPr>
          <w:rFonts w:ascii="Helvetica" w:hAnsi="Helvetica" w:cs="Helvetica"/>
          <w:sz w:val="22"/>
          <w:szCs w:val="22"/>
        </w:rPr>
        <w:t xml:space="preserve">by more than half since 1990. </w:t>
      </w:r>
      <w:r w:rsidR="006A1715" w:rsidRPr="00FC13DB">
        <w:rPr>
          <w:rFonts w:ascii="Helvetica" w:hAnsi="Helvetica" w:cs="Helvetica"/>
          <w:sz w:val="22"/>
          <w:szCs w:val="22"/>
        </w:rPr>
        <w:t>By part</w:t>
      </w:r>
      <w:r w:rsidR="001D5CAB" w:rsidRPr="00FC13DB">
        <w:rPr>
          <w:rFonts w:ascii="Helvetica" w:hAnsi="Helvetica" w:cs="Helvetica"/>
          <w:sz w:val="22"/>
          <w:szCs w:val="22"/>
        </w:rPr>
        <w:t>nering with developing country governments</w:t>
      </w:r>
      <w:r w:rsidR="006A1715" w:rsidRPr="00FC13DB">
        <w:rPr>
          <w:rFonts w:ascii="Helvetica" w:hAnsi="Helvetica" w:cs="Helvetica"/>
          <w:sz w:val="22"/>
          <w:szCs w:val="22"/>
        </w:rPr>
        <w:t xml:space="preserve"> to deliver quality health services, roll out new vaccines, and improve nutrition for moms and kids,</w:t>
      </w:r>
      <w:r w:rsidR="002413A8" w:rsidRPr="00FC13DB">
        <w:rPr>
          <w:rFonts w:ascii="Helvetica" w:hAnsi="Helvetica" w:cs="Helvetica"/>
          <w:sz w:val="22"/>
          <w:szCs w:val="22"/>
        </w:rPr>
        <w:t xml:space="preserve"> </w:t>
      </w:r>
      <w:r w:rsidR="006A1715" w:rsidRPr="00FC13DB">
        <w:rPr>
          <w:rFonts w:ascii="Helvetica" w:hAnsi="Helvetica" w:cs="Helvetica"/>
          <w:sz w:val="22"/>
          <w:szCs w:val="22"/>
        </w:rPr>
        <w:t>efforts supported by the U.S. taxpayer</w:t>
      </w:r>
      <w:r w:rsidR="002413A8" w:rsidRPr="00FC13DB">
        <w:rPr>
          <w:rFonts w:ascii="Helvetica" w:hAnsi="Helvetica" w:cs="Helvetica"/>
          <w:sz w:val="22"/>
          <w:szCs w:val="22"/>
        </w:rPr>
        <w:t xml:space="preserve"> </w:t>
      </w:r>
      <w:r w:rsidR="003066BF" w:rsidRPr="00FC13DB">
        <w:rPr>
          <w:rFonts w:ascii="Helvetica" w:hAnsi="Helvetica" w:cs="Helvetica"/>
          <w:sz w:val="22"/>
          <w:szCs w:val="22"/>
        </w:rPr>
        <w:t xml:space="preserve">have </w:t>
      </w:r>
      <w:r w:rsidR="0036322E" w:rsidRPr="00FC13DB">
        <w:rPr>
          <w:rFonts w:ascii="Helvetica" w:hAnsi="Helvetica" w:cs="Helvetica"/>
          <w:sz w:val="22"/>
          <w:szCs w:val="22"/>
        </w:rPr>
        <w:t>helped countries save</w:t>
      </w:r>
      <w:r w:rsidR="003066BF" w:rsidRPr="00FC13DB">
        <w:rPr>
          <w:rFonts w:ascii="Helvetica" w:hAnsi="Helvetica" w:cs="Helvetica"/>
          <w:sz w:val="22"/>
          <w:szCs w:val="22"/>
        </w:rPr>
        <w:t xml:space="preserve"> </w:t>
      </w:r>
      <w:r w:rsidR="001E4F43" w:rsidRPr="00FC13DB">
        <w:rPr>
          <w:rFonts w:ascii="Helvetica" w:hAnsi="Helvetica" w:cs="Helvetica"/>
          <w:sz w:val="22"/>
          <w:szCs w:val="22"/>
        </w:rPr>
        <w:t xml:space="preserve">hundreds of </w:t>
      </w:r>
      <w:r w:rsidR="003066BF" w:rsidRPr="00FC13DB">
        <w:rPr>
          <w:rFonts w:ascii="Helvetica" w:hAnsi="Helvetica" w:cs="Helvetica"/>
          <w:sz w:val="22"/>
          <w:szCs w:val="22"/>
        </w:rPr>
        <w:t xml:space="preserve">millions of lives. </w:t>
      </w:r>
      <w:r w:rsidR="00C17C91" w:rsidRPr="00FC13DB">
        <w:rPr>
          <w:rFonts w:ascii="Helvetica" w:hAnsi="Helvetica" w:cs="Helvetica"/>
          <w:sz w:val="22"/>
          <w:szCs w:val="22"/>
        </w:rPr>
        <w:t>In 2016, USAID helped 82 million women and children access essential, often life-saving, health services. As a leader in maternal and child health, t</w:t>
      </w:r>
      <w:r w:rsidR="001E4C88" w:rsidRPr="00FC13DB">
        <w:rPr>
          <w:rFonts w:ascii="Helvetica" w:hAnsi="Helvetica" w:cs="Helvetica"/>
          <w:sz w:val="22"/>
          <w:szCs w:val="22"/>
        </w:rPr>
        <w:t xml:space="preserve">he U.S. </w:t>
      </w:r>
      <w:r w:rsidR="00AA696B" w:rsidRPr="00FC13DB">
        <w:rPr>
          <w:rFonts w:ascii="Helvetica" w:hAnsi="Helvetica" w:cs="Helvetica"/>
          <w:sz w:val="22"/>
          <w:szCs w:val="22"/>
        </w:rPr>
        <w:t>also spear</w:t>
      </w:r>
      <w:r w:rsidR="001E4C88" w:rsidRPr="00FC13DB">
        <w:rPr>
          <w:rFonts w:ascii="Helvetica" w:hAnsi="Helvetica" w:cs="Helvetica"/>
          <w:sz w:val="22"/>
          <w:szCs w:val="22"/>
        </w:rPr>
        <w:t xml:space="preserve">headed diplomatic efforts </w:t>
      </w:r>
      <w:r w:rsidR="0036341B" w:rsidRPr="00FC13DB">
        <w:rPr>
          <w:rFonts w:ascii="Helvetica" w:hAnsi="Helvetica" w:cs="Helvetica"/>
          <w:sz w:val="22"/>
          <w:szCs w:val="22"/>
        </w:rPr>
        <w:t>with</w:t>
      </w:r>
      <w:r w:rsidR="001E4C88" w:rsidRPr="00FC13DB">
        <w:rPr>
          <w:rFonts w:ascii="Helvetica" w:hAnsi="Helvetica" w:cs="Helvetica"/>
          <w:sz w:val="22"/>
          <w:szCs w:val="22"/>
        </w:rPr>
        <w:t xml:space="preserve"> the global community </w:t>
      </w:r>
      <w:r w:rsidR="0036341B" w:rsidRPr="00FC13DB">
        <w:rPr>
          <w:rFonts w:ascii="Helvetica" w:hAnsi="Helvetica" w:cs="Helvetica"/>
          <w:sz w:val="22"/>
          <w:szCs w:val="22"/>
        </w:rPr>
        <w:t xml:space="preserve">to </w:t>
      </w:r>
      <w:r w:rsidR="001E4C88" w:rsidRPr="00FC13DB">
        <w:rPr>
          <w:rFonts w:ascii="Helvetica" w:hAnsi="Helvetica" w:cs="Helvetica"/>
          <w:sz w:val="22"/>
          <w:szCs w:val="22"/>
        </w:rPr>
        <w:t xml:space="preserve">adopt the goal </w:t>
      </w:r>
      <w:r w:rsidR="0036341B" w:rsidRPr="00FC13DB">
        <w:rPr>
          <w:rFonts w:ascii="Helvetica" w:hAnsi="Helvetica" w:cs="Helvetica"/>
          <w:sz w:val="22"/>
          <w:szCs w:val="22"/>
        </w:rPr>
        <w:t>of ending</w:t>
      </w:r>
      <w:r w:rsidR="001E4C88" w:rsidRPr="00FC13DB">
        <w:rPr>
          <w:rFonts w:ascii="Helvetica" w:hAnsi="Helvetica" w:cs="Helvetica"/>
          <w:sz w:val="22"/>
          <w:szCs w:val="22"/>
        </w:rPr>
        <w:t xml:space="preserve"> preventable child and maternal deaths</w:t>
      </w:r>
      <w:r w:rsidR="00AA696B" w:rsidRPr="00FC13DB">
        <w:rPr>
          <w:rFonts w:ascii="Helvetica" w:hAnsi="Helvetica" w:cs="Helvetica"/>
          <w:sz w:val="22"/>
          <w:szCs w:val="22"/>
        </w:rPr>
        <w:t xml:space="preserve">. </w:t>
      </w:r>
    </w:p>
    <w:p w14:paraId="062595D1" w14:textId="77777777" w:rsidR="00AA696B" w:rsidRPr="00FC13DB" w:rsidRDefault="00D335FE" w:rsidP="00F34C2B">
      <w:pPr>
        <w:spacing w:after="200" w:line="276" w:lineRule="auto"/>
        <w:rPr>
          <w:rFonts w:ascii="Helvetica" w:hAnsi="Helvetica" w:cs="Helvetica"/>
          <w:sz w:val="22"/>
          <w:szCs w:val="22"/>
        </w:rPr>
      </w:pPr>
      <w:r w:rsidRPr="00FC13DB">
        <w:rPr>
          <w:rFonts w:ascii="Helvetica" w:hAnsi="Helvetica" w:cs="Helvetica"/>
          <w:sz w:val="22"/>
          <w:szCs w:val="22"/>
        </w:rPr>
        <w:t xml:space="preserve">While </w:t>
      </w:r>
      <w:r w:rsidR="00106882">
        <w:rPr>
          <w:rFonts w:ascii="Helvetica" w:hAnsi="Helvetica" w:cs="Helvetica"/>
          <w:sz w:val="22"/>
          <w:szCs w:val="22"/>
        </w:rPr>
        <w:t>the drastic decline in both child and maternal deaths is</w:t>
      </w:r>
      <w:r w:rsidR="00AA696B" w:rsidRPr="00FC13DB">
        <w:rPr>
          <w:rFonts w:ascii="Helvetica" w:hAnsi="Helvetica" w:cs="Helvetica"/>
          <w:sz w:val="22"/>
          <w:szCs w:val="22"/>
        </w:rPr>
        <w:t xml:space="preserve"> one of the greatest success stories in international development,</w:t>
      </w:r>
      <w:r w:rsidRPr="00FC13DB">
        <w:rPr>
          <w:rFonts w:ascii="Helvetica" w:hAnsi="Helvetica" w:cs="Helvetica"/>
          <w:sz w:val="22"/>
          <w:szCs w:val="22"/>
        </w:rPr>
        <w:t xml:space="preserve"> U.S. engagement remains critical. </w:t>
      </w:r>
    </w:p>
    <w:p w14:paraId="6AF123B4" w14:textId="77777777" w:rsidR="00AA696B" w:rsidRPr="00FC13DB" w:rsidRDefault="00D335FE" w:rsidP="00E375B5">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E</w:t>
      </w:r>
      <w:r w:rsidR="0019062F" w:rsidRPr="00E375B5">
        <w:rPr>
          <w:rFonts w:ascii="Helvetica" w:hAnsi="Helvetica" w:cs="Helvetica"/>
          <w:sz w:val="22"/>
          <w:szCs w:val="22"/>
        </w:rPr>
        <w:t xml:space="preserve">ach year 5.6 million children </w:t>
      </w:r>
      <w:r w:rsidR="00F34C2B" w:rsidRPr="00E375B5">
        <w:rPr>
          <w:rFonts w:ascii="Helvetica" w:hAnsi="Helvetica" w:cs="Helvetica"/>
          <w:sz w:val="22"/>
          <w:szCs w:val="22"/>
        </w:rPr>
        <w:t>under the age of five</w:t>
      </w:r>
      <w:r w:rsidRPr="00E375B5">
        <w:rPr>
          <w:rFonts w:ascii="Helvetica" w:hAnsi="Helvetica" w:cs="Helvetica"/>
          <w:sz w:val="22"/>
          <w:szCs w:val="22"/>
        </w:rPr>
        <w:t xml:space="preserve"> still</w:t>
      </w:r>
      <w:r w:rsidR="00F34C2B" w:rsidRPr="00E375B5">
        <w:rPr>
          <w:rFonts w:ascii="Helvetica" w:hAnsi="Helvetica" w:cs="Helvetica"/>
          <w:sz w:val="22"/>
          <w:szCs w:val="22"/>
        </w:rPr>
        <w:t xml:space="preserve"> </w:t>
      </w:r>
      <w:r w:rsidR="0019062F" w:rsidRPr="00E375B5">
        <w:rPr>
          <w:rFonts w:ascii="Helvetica" w:hAnsi="Helvetica" w:cs="Helvetica"/>
          <w:sz w:val="22"/>
          <w:szCs w:val="22"/>
        </w:rPr>
        <w:t xml:space="preserve">die of mainly </w:t>
      </w:r>
      <w:r w:rsidR="00F34C2B" w:rsidRPr="00E375B5">
        <w:rPr>
          <w:rFonts w:ascii="Helvetica" w:hAnsi="Helvetica" w:cs="Helvetica"/>
          <w:sz w:val="22"/>
          <w:szCs w:val="22"/>
        </w:rPr>
        <w:t>preventable and treatable causes – with d</w:t>
      </w:r>
      <w:r w:rsidR="00054923" w:rsidRPr="00E375B5">
        <w:rPr>
          <w:rFonts w:ascii="Helvetica" w:hAnsi="Helvetica" w:cs="Helvetica"/>
          <w:sz w:val="22"/>
          <w:szCs w:val="22"/>
        </w:rPr>
        <w:t xml:space="preserve">iarrhea, pneumonia, and malnutrition </w:t>
      </w:r>
      <w:r w:rsidR="00F34C2B" w:rsidRPr="00E375B5">
        <w:rPr>
          <w:rFonts w:ascii="Helvetica" w:hAnsi="Helvetica" w:cs="Helvetica"/>
          <w:sz w:val="22"/>
          <w:szCs w:val="22"/>
        </w:rPr>
        <w:t>being</w:t>
      </w:r>
      <w:r w:rsidR="00054923" w:rsidRPr="00E375B5">
        <w:rPr>
          <w:rFonts w:ascii="Helvetica" w:hAnsi="Helvetica" w:cs="Helvetica"/>
          <w:sz w:val="22"/>
          <w:szCs w:val="22"/>
        </w:rPr>
        <w:t xml:space="preserve"> some of the biggest killers. </w:t>
      </w:r>
    </w:p>
    <w:p w14:paraId="3FF393BF" w14:textId="77777777" w:rsidR="00AA696B" w:rsidRPr="00FC13DB" w:rsidRDefault="00D335FE" w:rsidP="00E375B5">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W</w:t>
      </w:r>
      <w:r w:rsidR="00054923" w:rsidRPr="00E375B5">
        <w:rPr>
          <w:rFonts w:ascii="Helvetica" w:hAnsi="Helvetica" w:cs="Helvetica"/>
          <w:sz w:val="22"/>
          <w:szCs w:val="22"/>
        </w:rPr>
        <w:t xml:space="preserve">hile </w:t>
      </w:r>
      <w:r w:rsidR="00F34C2B" w:rsidRPr="00E375B5">
        <w:rPr>
          <w:rFonts w:ascii="Helvetica" w:hAnsi="Helvetica" w:cs="Helvetica"/>
          <w:sz w:val="22"/>
          <w:szCs w:val="22"/>
        </w:rPr>
        <w:t xml:space="preserve">overall child </w:t>
      </w:r>
      <w:r w:rsidR="00054923" w:rsidRPr="00E375B5">
        <w:rPr>
          <w:rFonts w:ascii="Helvetica" w:hAnsi="Helvetica" w:cs="Helvetica"/>
          <w:sz w:val="22"/>
          <w:szCs w:val="22"/>
        </w:rPr>
        <w:t xml:space="preserve">deaths </w:t>
      </w:r>
      <w:r w:rsidR="00D1393F" w:rsidRPr="00E375B5">
        <w:rPr>
          <w:rFonts w:ascii="Helvetica" w:hAnsi="Helvetica" w:cs="Helvetica"/>
          <w:sz w:val="22"/>
          <w:szCs w:val="22"/>
        </w:rPr>
        <w:t xml:space="preserve">have been decreasing, newborn deaths have not. </w:t>
      </w:r>
      <w:r w:rsidR="00F34C2B" w:rsidRPr="00E375B5">
        <w:rPr>
          <w:rFonts w:ascii="Helvetica" w:hAnsi="Helvetica" w:cs="Helvetica"/>
          <w:sz w:val="22"/>
          <w:szCs w:val="22"/>
        </w:rPr>
        <w:t>UNICEF now reports that o</w:t>
      </w:r>
      <w:r w:rsidR="00D1393F" w:rsidRPr="00E375B5">
        <w:rPr>
          <w:rFonts w:ascii="Helvetica" w:hAnsi="Helvetica" w:cs="Helvetica"/>
          <w:sz w:val="22"/>
          <w:szCs w:val="22"/>
        </w:rPr>
        <w:t>ne million newborns die on the day they are born</w:t>
      </w:r>
      <w:r w:rsidR="00F34C2B" w:rsidRPr="00E375B5">
        <w:rPr>
          <w:rFonts w:ascii="Helvetica" w:hAnsi="Helvetica" w:cs="Helvetica"/>
          <w:sz w:val="22"/>
          <w:szCs w:val="22"/>
        </w:rPr>
        <w:t>.</w:t>
      </w:r>
      <w:r w:rsidR="00D1393F" w:rsidRPr="00E375B5">
        <w:rPr>
          <w:rFonts w:ascii="Helvetica" w:hAnsi="Helvetica" w:cs="Helvetica"/>
          <w:sz w:val="22"/>
          <w:szCs w:val="22"/>
        </w:rPr>
        <w:t xml:space="preserve"> 2.6 million newborns do not survive their first month of life. </w:t>
      </w:r>
    </w:p>
    <w:p w14:paraId="7E77DAD4" w14:textId="77777777" w:rsidR="00F34C2B" w:rsidRPr="00E375B5" w:rsidRDefault="00D1393F" w:rsidP="00E375B5">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Additionall</w:t>
      </w:r>
      <w:r w:rsidR="0019062F" w:rsidRPr="00E375B5">
        <w:rPr>
          <w:rFonts w:ascii="Helvetica" w:hAnsi="Helvetica" w:cs="Helvetica"/>
          <w:sz w:val="22"/>
          <w:szCs w:val="22"/>
        </w:rPr>
        <w:t>y, over 300,000 women die due to complications with pregnanc</w:t>
      </w:r>
      <w:r w:rsidR="00F34C2B" w:rsidRPr="00E375B5">
        <w:rPr>
          <w:rFonts w:ascii="Helvetica" w:hAnsi="Helvetica" w:cs="Helvetica"/>
          <w:sz w:val="22"/>
          <w:szCs w:val="22"/>
        </w:rPr>
        <w:t>y and childbirth</w:t>
      </w:r>
      <w:r w:rsidRPr="00E375B5">
        <w:rPr>
          <w:rFonts w:ascii="Helvetica" w:hAnsi="Helvetica" w:cs="Helvetica"/>
          <w:sz w:val="22"/>
          <w:szCs w:val="22"/>
        </w:rPr>
        <w:t xml:space="preserve"> each year</w:t>
      </w:r>
      <w:r w:rsidR="0019062F" w:rsidRPr="00E375B5">
        <w:rPr>
          <w:rFonts w:ascii="Helvetica" w:hAnsi="Helvetica" w:cs="Helvetica"/>
          <w:sz w:val="22"/>
          <w:szCs w:val="22"/>
        </w:rPr>
        <w:t xml:space="preserve">. </w:t>
      </w:r>
      <w:r w:rsidR="00F34C2B" w:rsidRPr="00E375B5">
        <w:rPr>
          <w:rFonts w:ascii="Helvetica" w:hAnsi="Helvetica" w:cs="Helvetica"/>
          <w:sz w:val="22"/>
          <w:szCs w:val="22"/>
        </w:rPr>
        <w:t xml:space="preserve">The poorer the household, the greater the risk of maternal death, with 99 percent of the maternal deaths occurring in the developing world. </w:t>
      </w:r>
    </w:p>
    <w:p w14:paraId="5712EC0D" w14:textId="77777777" w:rsidR="00054923" w:rsidRPr="00FC13DB" w:rsidRDefault="0019062F" w:rsidP="00717F7F">
      <w:pPr>
        <w:spacing w:after="200" w:line="276" w:lineRule="auto"/>
        <w:rPr>
          <w:rFonts w:ascii="Helvetica" w:hAnsi="Helvetica" w:cs="Helvetica"/>
          <w:bCs/>
          <w:sz w:val="22"/>
          <w:szCs w:val="22"/>
        </w:rPr>
      </w:pPr>
      <w:r w:rsidRPr="00FC13DB">
        <w:rPr>
          <w:rFonts w:ascii="Helvetica" w:hAnsi="Helvetica" w:cs="Helvetica"/>
          <w:sz w:val="22"/>
          <w:szCs w:val="22"/>
        </w:rPr>
        <w:t>With cost-effective, evidence-based interventions, and the know-how to drive down the leading killers of moms and kids, this should not be the case</w:t>
      </w:r>
      <w:r w:rsidR="00F34C2B" w:rsidRPr="00FC13DB">
        <w:rPr>
          <w:rFonts w:ascii="Helvetica" w:hAnsi="Helvetica" w:cs="Helvetica"/>
          <w:sz w:val="22"/>
          <w:szCs w:val="22"/>
        </w:rPr>
        <w:t>.</w:t>
      </w:r>
    </w:p>
    <w:p w14:paraId="0BF6A470" w14:textId="77777777" w:rsidR="00D335FE" w:rsidRPr="00FC13DB" w:rsidRDefault="00D335FE" w:rsidP="00D335FE">
      <w:pPr>
        <w:spacing w:after="200" w:line="276" w:lineRule="auto"/>
        <w:rPr>
          <w:rFonts w:ascii="Helvetica" w:hAnsi="Helvetica" w:cs="Helvetica"/>
          <w:bCs/>
          <w:color w:val="AF1F2C"/>
          <w:sz w:val="32"/>
          <w:szCs w:val="32"/>
        </w:rPr>
      </w:pPr>
      <w:r w:rsidRPr="00FC13DB">
        <w:rPr>
          <w:rFonts w:ascii="Helvetica" w:hAnsi="Helvetica" w:cs="Helvetica"/>
          <w:bCs/>
          <w:color w:val="AF1F2C"/>
          <w:sz w:val="32"/>
          <w:szCs w:val="32"/>
        </w:rPr>
        <w:lastRenderedPageBreak/>
        <w:t>USAID Reforms to Save More Lives</w:t>
      </w:r>
    </w:p>
    <w:p w14:paraId="100F1DE1" w14:textId="77777777" w:rsidR="00E375B5" w:rsidRDefault="001E4C88">
      <w:pPr>
        <w:spacing w:after="200" w:line="276" w:lineRule="auto"/>
        <w:rPr>
          <w:rFonts w:ascii="Helvetica" w:hAnsi="Helvetica" w:cs="Helvetica"/>
          <w:sz w:val="22"/>
          <w:szCs w:val="22"/>
        </w:rPr>
      </w:pPr>
      <w:r w:rsidRPr="00FC13DB">
        <w:rPr>
          <w:rFonts w:ascii="Helvetica" w:hAnsi="Helvetica" w:cs="Helvetica"/>
          <w:bCs/>
          <w:sz w:val="22"/>
          <w:szCs w:val="22"/>
        </w:rPr>
        <w:t xml:space="preserve">To </w:t>
      </w:r>
      <w:r w:rsidR="00AA696B" w:rsidRPr="00FC13DB">
        <w:rPr>
          <w:rFonts w:ascii="Helvetica" w:hAnsi="Helvetica" w:cs="Helvetica"/>
          <w:bCs/>
          <w:sz w:val="22"/>
          <w:szCs w:val="22"/>
        </w:rPr>
        <w:t xml:space="preserve">better </w:t>
      </w:r>
      <w:r w:rsidRPr="00FC13DB">
        <w:rPr>
          <w:rFonts w:ascii="Helvetica" w:hAnsi="Helvetica" w:cs="Helvetica"/>
          <w:bCs/>
          <w:sz w:val="22"/>
          <w:szCs w:val="22"/>
        </w:rPr>
        <w:t xml:space="preserve">evaluate </w:t>
      </w:r>
      <w:r w:rsidR="00AA696B" w:rsidRPr="00FC13DB">
        <w:rPr>
          <w:rFonts w:ascii="Helvetica" w:hAnsi="Helvetica" w:cs="Helvetica"/>
          <w:sz w:val="22"/>
          <w:szCs w:val="22"/>
        </w:rPr>
        <w:t xml:space="preserve">efforts to reach the goal of </w:t>
      </w:r>
      <w:r w:rsidR="00F34C2B" w:rsidRPr="00FC13DB">
        <w:rPr>
          <w:rFonts w:ascii="Helvetica" w:hAnsi="Helvetica" w:cs="Helvetica"/>
          <w:bCs/>
          <w:sz w:val="22"/>
          <w:szCs w:val="22"/>
        </w:rPr>
        <w:t>end</w:t>
      </w:r>
      <w:r w:rsidR="00AA696B" w:rsidRPr="00FC13DB">
        <w:rPr>
          <w:rFonts w:ascii="Helvetica" w:hAnsi="Helvetica" w:cs="Helvetica"/>
          <w:bCs/>
          <w:sz w:val="22"/>
          <w:szCs w:val="22"/>
        </w:rPr>
        <w:t xml:space="preserve">ing </w:t>
      </w:r>
      <w:r w:rsidR="00F34C2B" w:rsidRPr="00FC13DB">
        <w:rPr>
          <w:rFonts w:ascii="Helvetica" w:hAnsi="Helvetica" w:cs="Helvetica"/>
          <w:bCs/>
          <w:sz w:val="22"/>
          <w:szCs w:val="22"/>
        </w:rPr>
        <w:t>preventable child and maternal deaths</w:t>
      </w:r>
      <w:r w:rsidRPr="00FC13DB">
        <w:rPr>
          <w:rFonts w:ascii="Helvetica" w:hAnsi="Helvetica" w:cs="Helvetica"/>
          <w:bCs/>
          <w:sz w:val="22"/>
          <w:szCs w:val="22"/>
        </w:rPr>
        <w:t>,</w:t>
      </w:r>
      <w:r w:rsidR="00D335FE" w:rsidRPr="00FC13DB">
        <w:rPr>
          <w:rFonts w:ascii="Helvetica" w:hAnsi="Helvetica" w:cs="Helvetica"/>
          <w:bCs/>
          <w:sz w:val="22"/>
          <w:szCs w:val="22"/>
        </w:rPr>
        <w:t xml:space="preserve"> </w:t>
      </w:r>
      <w:r w:rsidR="00AA696B" w:rsidRPr="00FC13DB">
        <w:rPr>
          <w:rFonts w:ascii="Helvetica" w:hAnsi="Helvetica" w:cs="Helvetica"/>
          <w:bCs/>
          <w:sz w:val="22"/>
          <w:szCs w:val="22"/>
        </w:rPr>
        <w:t xml:space="preserve">in 2014 </w:t>
      </w:r>
      <w:r w:rsidR="006B3F20" w:rsidRPr="00FC13DB">
        <w:rPr>
          <w:rFonts w:ascii="Helvetica" w:hAnsi="Helvetica" w:cs="Helvetica"/>
          <w:sz w:val="22"/>
          <w:szCs w:val="22"/>
        </w:rPr>
        <w:t>USAID</w:t>
      </w:r>
      <w:r w:rsidR="00AA696B" w:rsidRPr="00FC13DB">
        <w:rPr>
          <w:rFonts w:ascii="Helvetica" w:hAnsi="Helvetica" w:cs="Helvetica"/>
          <w:sz w:val="22"/>
          <w:szCs w:val="22"/>
        </w:rPr>
        <w:t>’s</w:t>
      </w:r>
      <w:r w:rsidR="006B3F20" w:rsidRPr="00FC13DB">
        <w:rPr>
          <w:rFonts w:ascii="Helvetica" w:hAnsi="Helvetica" w:cs="Helvetica"/>
          <w:sz w:val="22"/>
          <w:szCs w:val="22"/>
        </w:rPr>
        <w:t xml:space="preserve"> maternal and child health programs underwent </w:t>
      </w:r>
      <w:r w:rsidR="00717F7F" w:rsidRPr="00FC13DB">
        <w:rPr>
          <w:rFonts w:ascii="Helvetica" w:hAnsi="Helvetica" w:cs="Helvetica"/>
          <w:sz w:val="22"/>
          <w:szCs w:val="22"/>
        </w:rPr>
        <w:t>a</w:t>
      </w:r>
      <w:r w:rsidR="006B3F20" w:rsidRPr="00FC13DB">
        <w:rPr>
          <w:rFonts w:ascii="Helvetica" w:hAnsi="Helvetica" w:cs="Helvetica"/>
          <w:sz w:val="22"/>
          <w:szCs w:val="22"/>
        </w:rPr>
        <w:t xml:space="preserve">n exhaustive review by a </w:t>
      </w:r>
      <w:r w:rsidR="00717F7F" w:rsidRPr="00FC13DB">
        <w:rPr>
          <w:rFonts w:ascii="Helvetica" w:hAnsi="Helvetica" w:cs="Helvetica"/>
          <w:sz w:val="22"/>
          <w:szCs w:val="22"/>
        </w:rPr>
        <w:t>high-level panel of business and development leaders</w:t>
      </w:r>
      <w:r w:rsidRPr="00FC13DB">
        <w:rPr>
          <w:rFonts w:ascii="Helvetica" w:hAnsi="Helvetica" w:cs="Helvetica"/>
          <w:sz w:val="22"/>
          <w:szCs w:val="22"/>
        </w:rPr>
        <w:t xml:space="preserve"> (ACES Blue Ribbon Panel)</w:t>
      </w:r>
      <w:r w:rsidR="00AA696B" w:rsidRPr="00FC13DB">
        <w:rPr>
          <w:rFonts w:ascii="Helvetica" w:hAnsi="Helvetica" w:cs="Helvetica"/>
          <w:sz w:val="22"/>
          <w:szCs w:val="22"/>
        </w:rPr>
        <w:t>.</w:t>
      </w:r>
      <w:r w:rsidR="00D335FE" w:rsidRPr="00FC13DB">
        <w:rPr>
          <w:rFonts w:ascii="Helvetica" w:hAnsi="Helvetica" w:cs="Helvetica"/>
          <w:sz w:val="22"/>
          <w:szCs w:val="22"/>
        </w:rPr>
        <w:t xml:space="preserve"> </w:t>
      </w:r>
      <w:r w:rsidR="00054923" w:rsidRPr="00FC13DB">
        <w:rPr>
          <w:rFonts w:ascii="Helvetica" w:hAnsi="Helvetica" w:cs="Helvetica"/>
          <w:sz w:val="22"/>
          <w:szCs w:val="22"/>
        </w:rPr>
        <w:t xml:space="preserve">The panel </w:t>
      </w:r>
      <w:r w:rsidR="00717F7F" w:rsidRPr="00FC13DB">
        <w:rPr>
          <w:rFonts w:ascii="Helvetica" w:hAnsi="Helvetica" w:cs="Helvetica"/>
          <w:sz w:val="22"/>
          <w:szCs w:val="22"/>
        </w:rPr>
        <w:t xml:space="preserve">concluded that </w:t>
      </w:r>
      <w:r w:rsidR="00054923" w:rsidRPr="00FC13DB">
        <w:rPr>
          <w:rFonts w:ascii="Helvetica" w:hAnsi="Helvetica" w:cs="Helvetica"/>
          <w:sz w:val="22"/>
          <w:szCs w:val="22"/>
        </w:rPr>
        <w:t>in order to achieve the goal of ending preventable child and maternal deaths, USA</w:t>
      </w:r>
      <w:r w:rsidR="00B245EB" w:rsidRPr="00FC13DB">
        <w:rPr>
          <w:rFonts w:ascii="Helvetica" w:hAnsi="Helvetica" w:cs="Helvetica"/>
          <w:sz w:val="22"/>
          <w:szCs w:val="22"/>
        </w:rPr>
        <w:t xml:space="preserve">ID must first address </w:t>
      </w:r>
      <w:r w:rsidR="00717F7F" w:rsidRPr="00FC13DB">
        <w:rPr>
          <w:rFonts w:ascii="Helvetica" w:hAnsi="Helvetica" w:cs="Helvetica"/>
          <w:sz w:val="22"/>
          <w:szCs w:val="22"/>
        </w:rPr>
        <w:t>underlying bureaucratic challenges</w:t>
      </w:r>
      <w:r w:rsidR="002413A8" w:rsidRPr="00FC13DB">
        <w:rPr>
          <w:rFonts w:ascii="Helvetica" w:hAnsi="Helvetica" w:cs="Helvetica"/>
          <w:sz w:val="22"/>
          <w:szCs w:val="22"/>
        </w:rPr>
        <w:t xml:space="preserve"> at the</w:t>
      </w:r>
      <w:r w:rsidR="00054923" w:rsidRPr="00FC13DB">
        <w:rPr>
          <w:rFonts w:ascii="Helvetica" w:hAnsi="Helvetica" w:cs="Helvetica"/>
          <w:sz w:val="22"/>
          <w:szCs w:val="22"/>
        </w:rPr>
        <w:t xml:space="preserve"> agency</w:t>
      </w:r>
      <w:r w:rsidR="00825E75" w:rsidRPr="00FC13DB">
        <w:rPr>
          <w:rFonts w:ascii="Helvetica" w:hAnsi="Helvetica" w:cs="Helvetica"/>
          <w:sz w:val="22"/>
          <w:szCs w:val="22"/>
        </w:rPr>
        <w:t>.</w:t>
      </w:r>
      <w:r w:rsidR="00825E75" w:rsidRPr="00FC13DB">
        <w:rPr>
          <w:rStyle w:val="FootnoteReference"/>
          <w:rFonts w:ascii="Helvetica" w:hAnsi="Helvetica" w:cs="Helvetica"/>
          <w:sz w:val="22"/>
          <w:szCs w:val="22"/>
        </w:rPr>
        <w:footnoteReference w:id="1"/>
      </w:r>
      <w:r w:rsidR="00054923" w:rsidRPr="00FC13DB">
        <w:rPr>
          <w:rFonts w:ascii="Helvetica" w:hAnsi="Helvetica" w:cs="Helvetica"/>
          <w:sz w:val="22"/>
          <w:szCs w:val="22"/>
        </w:rPr>
        <w:t xml:space="preserve"> </w:t>
      </w:r>
    </w:p>
    <w:p w14:paraId="2EF9F544" w14:textId="77777777" w:rsidR="00AD13C3" w:rsidRPr="00FC13DB" w:rsidRDefault="002413A8">
      <w:pPr>
        <w:spacing w:after="200" w:line="276" w:lineRule="auto"/>
        <w:rPr>
          <w:rFonts w:ascii="Helvetica" w:hAnsi="Helvetica" w:cs="Helvetica"/>
          <w:sz w:val="22"/>
          <w:szCs w:val="22"/>
        </w:rPr>
      </w:pPr>
      <w:r w:rsidRPr="00FC13DB">
        <w:rPr>
          <w:rFonts w:ascii="Helvetica" w:hAnsi="Helvetica" w:cs="Helvetica"/>
          <w:sz w:val="22"/>
          <w:szCs w:val="22"/>
        </w:rPr>
        <w:t xml:space="preserve">USAID </w:t>
      </w:r>
      <w:r w:rsidR="00717F7F" w:rsidRPr="00FC13DB">
        <w:rPr>
          <w:rFonts w:ascii="Helvetica" w:hAnsi="Helvetica" w:cs="Helvetica"/>
          <w:sz w:val="22"/>
          <w:szCs w:val="22"/>
        </w:rPr>
        <w:t>is already implementing some of the panel’s proposed reforms</w:t>
      </w:r>
      <w:r w:rsidR="00AD13C3" w:rsidRPr="00FC13DB">
        <w:rPr>
          <w:rFonts w:ascii="Helvetica" w:hAnsi="Helvetica" w:cs="Helvetica"/>
          <w:sz w:val="22"/>
          <w:szCs w:val="22"/>
        </w:rPr>
        <w:t xml:space="preserve">, </w:t>
      </w:r>
      <w:r w:rsidR="00AD13C3" w:rsidRPr="00E375B5">
        <w:rPr>
          <w:rFonts w:ascii="Helvetica" w:hAnsi="Helvetica" w:cs="Helvetica"/>
          <w:sz w:val="22"/>
          <w:szCs w:val="22"/>
        </w:rPr>
        <w:t xml:space="preserve">including creating clear benchmarks for success, appointing a Child and Maternal Survival Coordinator, and realigning </w:t>
      </w:r>
      <w:r w:rsidR="0036322E" w:rsidRPr="00E375B5">
        <w:rPr>
          <w:rFonts w:ascii="Helvetica" w:hAnsi="Helvetica" w:cs="Helvetica"/>
          <w:sz w:val="22"/>
          <w:szCs w:val="22"/>
        </w:rPr>
        <w:t>$</w:t>
      </w:r>
      <w:r w:rsidR="00AD13C3" w:rsidRPr="00E375B5">
        <w:rPr>
          <w:rFonts w:ascii="Helvetica" w:hAnsi="Helvetica" w:cs="Helvetica"/>
          <w:sz w:val="22"/>
          <w:szCs w:val="22"/>
        </w:rPr>
        <w:t>2.9 billion in existing grants to improve health outcomes.</w:t>
      </w:r>
      <w:r w:rsidR="00717F7F" w:rsidRPr="00FC13DB">
        <w:rPr>
          <w:rFonts w:ascii="Helvetica" w:hAnsi="Helvetica" w:cs="Helvetica"/>
          <w:sz w:val="22"/>
          <w:szCs w:val="22"/>
        </w:rPr>
        <w:t xml:space="preserve"> But this alone will not be enough</w:t>
      </w:r>
      <w:r w:rsidR="0036322E" w:rsidRPr="00FC13DB">
        <w:rPr>
          <w:rFonts w:ascii="Helvetica" w:hAnsi="Helvetica" w:cs="Helvetica"/>
          <w:sz w:val="22"/>
          <w:szCs w:val="22"/>
        </w:rPr>
        <w:t>. Legislation is needed to ensure progress in implementing t</w:t>
      </w:r>
      <w:r w:rsidR="006A1715" w:rsidRPr="00FC13DB">
        <w:rPr>
          <w:rFonts w:ascii="Helvetica" w:hAnsi="Helvetica" w:cs="Helvetica"/>
          <w:sz w:val="22"/>
          <w:szCs w:val="22"/>
        </w:rPr>
        <w:t xml:space="preserve">he reform efforts </w:t>
      </w:r>
      <w:r w:rsidR="0036322E" w:rsidRPr="00FC13DB">
        <w:rPr>
          <w:rFonts w:ascii="Helvetica" w:hAnsi="Helvetica" w:cs="Helvetica"/>
          <w:sz w:val="22"/>
          <w:szCs w:val="22"/>
        </w:rPr>
        <w:t>is</w:t>
      </w:r>
      <w:r w:rsidR="006A1715" w:rsidRPr="00FC13DB">
        <w:rPr>
          <w:rFonts w:ascii="Helvetica" w:hAnsi="Helvetica" w:cs="Helvetica"/>
          <w:sz w:val="22"/>
          <w:szCs w:val="22"/>
        </w:rPr>
        <w:t xml:space="preserve"> </w:t>
      </w:r>
      <w:r w:rsidR="0036322E" w:rsidRPr="00FC13DB">
        <w:rPr>
          <w:rFonts w:ascii="Helvetica" w:hAnsi="Helvetica" w:cs="Helvetica"/>
          <w:sz w:val="22"/>
          <w:szCs w:val="22"/>
        </w:rPr>
        <w:t>not rolled-back and that USAID is held accountable for the stewardship of tax-payer dollars</w:t>
      </w:r>
      <w:r w:rsidR="001A7D51" w:rsidRPr="00FC13DB">
        <w:rPr>
          <w:rFonts w:ascii="Helvetica" w:hAnsi="Helvetica" w:cs="Helvetica"/>
          <w:sz w:val="22"/>
          <w:szCs w:val="22"/>
        </w:rPr>
        <w:t>.</w:t>
      </w:r>
      <w:r w:rsidR="00AA696B" w:rsidRPr="00FC13DB" w:rsidDel="006A1715">
        <w:rPr>
          <w:rFonts w:ascii="Helvetica" w:hAnsi="Helvetica" w:cs="Helvetica"/>
          <w:sz w:val="22"/>
          <w:szCs w:val="22"/>
        </w:rPr>
        <w:t xml:space="preserve"> </w:t>
      </w:r>
    </w:p>
    <w:p w14:paraId="4642F1D7" w14:textId="77777777" w:rsidR="00AD13C3" w:rsidRPr="00FC13DB" w:rsidRDefault="00AD13C3" w:rsidP="00AD13C3">
      <w:pPr>
        <w:spacing w:after="200" w:line="276" w:lineRule="auto"/>
        <w:rPr>
          <w:rFonts w:ascii="Helvetica" w:hAnsi="Helvetica" w:cs="Helvetica"/>
          <w:color w:val="000000" w:themeColor="text1"/>
          <w:sz w:val="22"/>
          <w:szCs w:val="22"/>
        </w:rPr>
      </w:pPr>
      <w:r w:rsidRPr="00FC13DB">
        <w:rPr>
          <w:rFonts w:ascii="Helvetica" w:hAnsi="Helvetica" w:cs="Helvetica"/>
          <w:bCs/>
          <w:color w:val="AF1F2C"/>
          <w:sz w:val="32"/>
          <w:szCs w:val="32"/>
        </w:rPr>
        <w:t>More on the Reach Act</w:t>
      </w:r>
    </w:p>
    <w:p w14:paraId="1144B188" w14:textId="77777777" w:rsidR="00AD13C3" w:rsidRPr="00FC13DB" w:rsidRDefault="0078563F" w:rsidP="00AD13C3">
      <w:pPr>
        <w:spacing w:after="200" w:line="276" w:lineRule="auto"/>
        <w:rPr>
          <w:rFonts w:ascii="Helvetica" w:hAnsi="Helvetica" w:cs="Helvetica"/>
          <w:sz w:val="22"/>
          <w:szCs w:val="22"/>
        </w:rPr>
      </w:pPr>
      <w:r w:rsidRPr="00FC13DB">
        <w:rPr>
          <w:rFonts w:ascii="Helvetica" w:hAnsi="Helvetica" w:cs="Helvetica"/>
          <w:sz w:val="22"/>
          <w:szCs w:val="22"/>
        </w:rPr>
        <w:t>The Reach Act is a bold policy initiative supported by more than 50 diverse non-governmental organizations – including advocacy groups, implementers, and faith-based organizations.</w:t>
      </w:r>
      <w:r w:rsidR="0036341B" w:rsidRPr="00FC13DB">
        <w:rPr>
          <w:rFonts w:ascii="Helvetica" w:hAnsi="Helvetica" w:cs="Helvetica"/>
          <w:sz w:val="22"/>
          <w:szCs w:val="22"/>
        </w:rPr>
        <w:t xml:space="preserve"> </w:t>
      </w:r>
      <w:r w:rsidRPr="00FC13DB">
        <w:rPr>
          <w:rFonts w:ascii="Helvetica" w:hAnsi="Helvetica" w:cs="Helvetica"/>
          <w:sz w:val="22"/>
          <w:szCs w:val="22"/>
        </w:rPr>
        <w:t xml:space="preserve">The Reach Act will hold USAID accountable for a smarter, more effective approach to ending preventable child and maternal deaths. </w:t>
      </w:r>
      <w:r w:rsidR="00AD13C3" w:rsidRPr="00FC13DB">
        <w:rPr>
          <w:rFonts w:ascii="Helvetica" w:hAnsi="Helvetica" w:cs="Helvetica"/>
          <w:sz w:val="22"/>
          <w:szCs w:val="22"/>
        </w:rPr>
        <w:t xml:space="preserve">Requiring a centralized and coherent strategy, the bill will improve coordination and maximize our investments, with returns measured in lives saved and healthy, prosperous communities. </w:t>
      </w:r>
      <w:r w:rsidR="00AD13C3" w:rsidRPr="00E375B5">
        <w:rPr>
          <w:rFonts w:ascii="Helvetica" w:hAnsi="Helvetica" w:cs="Helvetica"/>
          <w:sz w:val="22"/>
          <w:szCs w:val="22"/>
        </w:rPr>
        <w:t xml:space="preserve">The </w:t>
      </w:r>
      <w:r w:rsidR="006763EC" w:rsidRPr="00E375B5">
        <w:rPr>
          <w:rFonts w:ascii="Helvetica" w:hAnsi="Helvetica" w:cs="Helvetica"/>
          <w:sz w:val="22"/>
          <w:szCs w:val="22"/>
        </w:rPr>
        <w:t>Reach Act enshrines into law:</w:t>
      </w:r>
    </w:p>
    <w:p w14:paraId="135B5B84" w14:textId="77777777" w:rsidR="00AD13C3" w:rsidRPr="00E375B5" w:rsidRDefault="00AD13C3" w:rsidP="00AD13C3">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 xml:space="preserve">An ambitious, </w:t>
      </w:r>
      <w:r w:rsidRPr="00E375B5">
        <w:rPr>
          <w:rFonts w:ascii="Helvetica" w:hAnsi="Helvetica" w:cs="Helvetica"/>
          <w:b/>
          <w:sz w:val="22"/>
          <w:szCs w:val="22"/>
        </w:rPr>
        <w:t xml:space="preserve">coordinated U.S. Government strategy </w:t>
      </w:r>
      <w:r w:rsidRPr="00E375B5">
        <w:rPr>
          <w:rFonts w:ascii="Helvetica" w:hAnsi="Helvetica" w:cs="Helvetica"/>
          <w:sz w:val="22"/>
          <w:szCs w:val="22"/>
        </w:rPr>
        <w:t xml:space="preserve">with </w:t>
      </w:r>
      <w:r w:rsidRPr="00E375B5">
        <w:rPr>
          <w:rFonts w:ascii="Helvetica" w:hAnsi="Helvetica" w:cs="Helvetica"/>
          <w:b/>
          <w:sz w:val="22"/>
          <w:szCs w:val="22"/>
        </w:rPr>
        <w:t>clear, measurable goals</w:t>
      </w:r>
      <w:r w:rsidRPr="00E375B5">
        <w:rPr>
          <w:rFonts w:ascii="Helvetica" w:hAnsi="Helvetica" w:cs="Helvetica"/>
          <w:sz w:val="22"/>
          <w:szCs w:val="22"/>
        </w:rPr>
        <w:t xml:space="preserve"> and increas</w:t>
      </w:r>
      <w:r w:rsidR="001C0B7E" w:rsidRPr="00E375B5">
        <w:rPr>
          <w:rFonts w:ascii="Helvetica" w:hAnsi="Helvetica" w:cs="Helvetica"/>
          <w:sz w:val="22"/>
          <w:szCs w:val="22"/>
        </w:rPr>
        <w:t>ed</w:t>
      </w:r>
      <w:r w:rsidRPr="00E375B5">
        <w:rPr>
          <w:rFonts w:ascii="Helvetica" w:hAnsi="Helvetica" w:cs="Helvetica"/>
          <w:sz w:val="22"/>
          <w:szCs w:val="22"/>
        </w:rPr>
        <w:t xml:space="preserve"> </w:t>
      </w:r>
      <w:r w:rsidRPr="00E375B5">
        <w:rPr>
          <w:rFonts w:ascii="Helvetica" w:hAnsi="Helvetica" w:cs="Helvetica"/>
          <w:b/>
          <w:sz w:val="22"/>
          <w:szCs w:val="22"/>
        </w:rPr>
        <w:t>accountability and transparency</w:t>
      </w:r>
      <w:r w:rsidR="001C0B7E" w:rsidRPr="00E375B5">
        <w:rPr>
          <w:rFonts w:ascii="Helvetica" w:hAnsi="Helvetica" w:cs="Helvetica"/>
          <w:sz w:val="22"/>
          <w:szCs w:val="22"/>
        </w:rPr>
        <w:t>.</w:t>
      </w:r>
    </w:p>
    <w:p w14:paraId="32D297C4" w14:textId="77777777" w:rsidR="00AD13C3" w:rsidRPr="00E375B5" w:rsidRDefault="00C17C91" w:rsidP="00AD13C3">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A focus</w:t>
      </w:r>
      <w:r w:rsidR="001C0B7E" w:rsidRPr="00E375B5">
        <w:rPr>
          <w:rFonts w:ascii="Helvetica" w:hAnsi="Helvetica" w:cs="Helvetica"/>
          <w:sz w:val="22"/>
          <w:szCs w:val="22"/>
        </w:rPr>
        <w:t xml:space="preserve"> </w:t>
      </w:r>
      <w:r w:rsidR="00AD13C3" w:rsidRPr="00E375B5">
        <w:rPr>
          <w:rFonts w:ascii="Helvetica" w:hAnsi="Helvetica" w:cs="Helvetica"/>
          <w:sz w:val="22"/>
          <w:szCs w:val="22"/>
        </w:rPr>
        <w:t xml:space="preserve">on the </w:t>
      </w:r>
      <w:r w:rsidR="00AD13C3" w:rsidRPr="00E375B5">
        <w:rPr>
          <w:rFonts w:ascii="Helvetica" w:hAnsi="Helvetica" w:cs="Helvetica"/>
          <w:b/>
          <w:sz w:val="22"/>
          <w:szCs w:val="22"/>
        </w:rPr>
        <w:t>poorest and most vulnerable populations</w:t>
      </w:r>
      <w:r w:rsidR="00AD13C3" w:rsidRPr="00E375B5">
        <w:rPr>
          <w:rFonts w:ascii="Helvetica" w:hAnsi="Helvetica" w:cs="Helvetica"/>
          <w:sz w:val="22"/>
          <w:szCs w:val="22"/>
        </w:rPr>
        <w:t xml:space="preserve"> </w:t>
      </w:r>
      <w:r w:rsidRPr="00E375B5">
        <w:rPr>
          <w:rFonts w:ascii="Helvetica" w:hAnsi="Helvetica" w:cs="Helvetica"/>
          <w:sz w:val="22"/>
          <w:szCs w:val="22"/>
        </w:rPr>
        <w:t xml:space="preserve">that recognizes </w:t>
      </w:r>
      <w:r w:rsidR="00AD13C3" w:rsidRPr="00E375B5">
        <w:rPr>
          <w:rFonts w:ascii="Helvetica" w:hAnsi="Helvetica" w:cs="Helvetica"/>
          <w:sz w:val="22"/>
          <w:szCs w:val="22"/>
        </w:rPr>
        <w:t>the unique needs within different countries and communities.</w:t>
      </w:r>
    </w:p>
    <w:p w14:paraId="5415189D" w14:textId="77777777" w:rsidR="006763EC" w:rsidRPr="00E375B5" w:rsidRDefault="00C17C91" w:rsidP="00AD13C3">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The s</w:t>
      </w:r>
      <w:r w:rsidR="00AD13C3" w:rsidRPr="00E375B5">
        <w:rPr>
          <w:rFonts w:ascii="Helvetica" w:hAnsi="Helvetica" w:cs="Helvetica"/>
          <w:sz w:val="22"/>
          <w:szCs w:val="22"/>
        </w:rPr>
        <w:t>cal</w:t>
      </w:r>
      <w:r w:rsidRPr="00E375B5">
        <w:rPr>
          <w:rFonts w:ascii="Helvetica" w:hAnsi="Helvetica" w:cs="Helvetica"/>
          <w:sz w:val="22"/>
          <w:szCs w:val="22"/>
        </w:rPr>
        <w:t>e</w:t>
      </w:r>
      <w:r w:rsidR="00AD13C3" w:rsidRPr="00E375B5">
        <w:rPr>
          <w:rFonts w:ascii="Helvetica" w:hAnsi="Helvetica" w:cs="Helvetica"/>
          <w:sz w:val="22"/>
          <w:szCs w:val="22"/>
        </w:rPr>
        <w:t xml:space="preserve"> up the most </w:t>
      </w:r>
      <w:r w:rsidR="00AD13C3" w:rsidRPr="00E375B5">
        <w:rPr>
          <w:rFonts w:ascii="Helvetica" w:hAnsi="Helvetica" w:cs="Helvetica"/>
          <w:b/>
          <w:sz w:val="22"/>
          <w:szCs w:val="22"/>
        </w:rPr>
        <w:t>effective, evidence-based interventions</w:t>
      </w:r>
      <w:r w:rsidR="00AD13C3" w:rsidRPr="00E375B5">
        <w:rPr>
          <w:rFonts w:ascii="Helvetica" w:hAnsi="Helvetica" w:cs="Helvetica"/>
          <w:sz w:val="22"/>
          <w:szCs w:val="22"/>
        </w:rPr>
        <w:t xml:space="preserve"> with a focus on country ownership and </w:t>
      </w:r>
      <w:r w:rsidRPr="00E375B5">
        <w:rPr>
          <w:rFonts w:ascii="Helvetica" w:hAnsi="Helvetica" w:cs="Helvetica"/>
          <w:sz w:val="22"/>
          <w:szCs w:val="22"/>
        </w:rPr>
        <w:t xml:space="preserve">alignment </w:t>
      </w:r>
      <w:r w:rsidR="00AD13C3" w:rsidRPr="00E375B5">
        <w:rPr>
          <w:rFonts w:ascii="Helvetica" w:hAnsi="Helvetica" w:cs="Helvetica"/>
          <w:sz w:val="22"/>
          <w:szCs w:val="22"/>
        </w:rPr>
        <w:t>with existing maternal, newborn, and child survival plans.</w:t>
      </w:r>
    </w:p>
    <w:p w14:paraId="485E13C7" w14:textId="77777777" w:rsidR="00385299" w:rsidRPr="00E375B5" w:rsidRDefault="007E3948" w:rsidP="00E375B5">
      <w:pPr>
        <w:pStyle w:val="ListParagraph"/>
        <w:numPr>
          <w:ilvl w:val="0"/>
          <w:numId w:val="4"/>
        </w:numPr>
        <w:spacing w:after="200" w:line="276" w:lineRule="auto"/>
        <w:ind w:left="360"/>
        <w:rPr>
          <w:rFonts w:ascii="Helvetica" w:hAnsi="Helvetica" w:cs="Helvetica"/>
          <w:sz w:val="22"/>
          <w:szCs w:val="22"/>
        </w:rPr>
      </w:pPr>
      <w:r w:rsidRPr="00E375B5">
        <w:rPr>
          <w:rFonts w:ascii="Helvetica" w:hAnsi="Helvetica" w:cs="Helvetica"/>
          <w:sz w:val="22"/>
          <w:szCs w:val="22"/>
        </w:rPr>
        <w:t xml:space="preserve">A </w:t>
      </w:r>
      <w:r w:rsidR="006763EC" w:rsidRPr="00E375B5">
        <w:rPr>
          <w:rFonts w:ascii="Helvetica" w:hAnsi="Helvetica" w:cs="Helvetica"/>
          <w:sz w:val="22"/>
          <w:szCs w:val="22"/>
        </w:rPr>
        <w:t xml:space="preserve">Child and Maternal Survival Coordinator responsible for </w:t>
      </w:r>
      <w:r w:rsidR="006763EC" w:rsidRPr="00E375B5">
        <w:rPr>
          <w:rFonts w:ascii="Helvetica" w:hAnsi="Helvetica" w:cs="Helvetica"/>
          <w:b/>
          <w:sz w:val="22"/>
          <w:szCs w:val="22"/>
        </w:rPr>
        <w:t xml:space="preserve">oversight </w:t>
      </w:r>
      <w:r w:rsidR="006763EC" w:rsidRPr="00E375B5">
        <w:rPr>
          <w:rFonts w:ascii="Helvetica" w:hAnsi="Helvetica" w:cs="Helvetica"/>
          <w:sz w:val="22"/>
          <w:szCs w:val="22"/>
        </w:rPr>
        <w:t xml:space="preserve">of resources directly linked to reducing maternal and child mortality and the budget, staffing, and planning necessary to ensure </w:t>
      </w:r>
      <w:r w:rsidR="006763EC" w:rsidRPr="00E375B5">
        <w:rPr>
          <w:rFonts w:ascii="Helvetica" w:hAnsi="Helvetica" w:cs="Helvetica"/>
          <w:b/>
          <w:sz w:val="22"/>
          <w:szCs w:val="22"/>
        </w:rPr>
        <w:t>coordination and effectiveness</w:t>
      </w:r>
      <w:r w:rsidR="006763EC" w:rsidRPr="00E375B5">
        <w:rPr>
          <w:rFonts w:ascii="Helvetica" w:hAnsi="Helvetica" w:cs="Helvetica"/>
          <w:sz w:val="22"/>
          <w:szCs w:val="22"/>
        </w:rPr>
        <w:t xml:space="preserve"> of the programs.</w:t>
      </w:r>
    </w:p>
    <w:p w14:paraId="5C29A3D7" w14:textId="77777777" w:rsidR="00385299" w:rsidRPr="00E375B5" w:rsidRDefault="00C17C91" w:rsidP="00E375B5">
      <w:pPr>
        <w:pStyle w:val="ListParagraph"/>
        <w:numPr>
          <w:ilvl w:val="0"/>
          <w:numId w:val="4"/>
        </w:numPr>
        <w:spacing w:line="276" w:lineRule="auto"/>
        <w:ind w:left="360"/>
        <w:rPr>
          <w:rFonts w:ascii="Helvetica" w:hAnsi="Helvetica" w:cs="Helvetica"/>
          <w:sz w:val="22"/>
          <w:szCs w:val="22"/>
        </w:rPr>
      </w:pPr>
      <w:r w:rsidRPr="00E375B5">
        <w:rPr>
          <w:rFonts w:ascii="Helvetica" w:hAnsi="Helvetica" w:cs="Helvetica"/>
          <w:sz w:val="22"/>
          <w:szCs w:val="22"/>
        </w:rPr>
        <w:t xml:space="preserve">Measures for </w:t>
      </w:r>
      <w:r w:rsidR="007E3948" w:rsidRPr="00E375B5">
        <w:rPr>
          <w:rFonts w:ascii="Helvetica" w:hAnsi="Helvetica" w:cs="Helvetica"/>
          <w:sz w:val="22"/>
          <w:szCs w:val="22"/>
        </w:rPr>
        <w:t xml:space="preserve">USAID to use </w:t>
      </w:r>
      <w:r w:rsidR="006763EC" w:rsidRPr="00E375B5">
        <w:rPr>
          <w:rFonts w:ascii="Helvetica" w:hAnsi="Helvetica" w:cs="Helvetica"/>
          <w:b/>
          <w:sz w:val="22"/>
          <w:szCs w:val="22"/>
        </w:rPr>
        <w:t>new, innovative funding</w:t>
      </w:r>
      <w:r w:rsidR="006763EC" w:rsidRPr="00E375B5">
        <w:rPr>
          <w:rFonts w:ascii="Helvetica" w:hAnsi="Helvetica" w:cs="Helvetica"/>
          <w:sz w:val="22"/>
          <w:szCs w:val="22"/>
        </w:rPr>
        <w:t xml:space="preserve"> sources to complement U.S. investments.</w:t>
      </w:r>
      <w:r w:rsidR="006763EC" w:rsidRPr="00E375B5">
        <w:rPr>
          <w:rFonts w:ascii="Helvetica" w:hAnsi="Helvetica" w:cs="Helvetica"/>
          <w:sz w:val="22"/>
          <w:szCs w:val="22"/>
        </w:rPr>
        <w:cr/>
      </w:r>
    </w:p>
    <w:p w14:paraId="447F542F" w14:textId="77777777" w:rsidR="00AD13C3" w:rsidRPr="00106882" w:rsidRDefault="006763EC" w:rsidP="00E375B5">
      <w:pPr>
        <w:spacing w:line="276" w:lineRule="auto"/>
        <w:rPr>
          <w:rFonts w:ascii="Helvetica" w:hAnsi="Helvetica" w:cs="Helvetica"/>
          <w:sz w:val="22"/>
          <w:szCs w:val="22"/>
        </w:rPr>
      </w:pPr>
      <w:r w:rsidRPr="00106882">
        <w:rPr>
          <w:rFonts w:ascii="Helvetica" w:hAnsi="Helvetica" w:cs="Helvetica"/>
          <w:sz w:val="22"/>
          <w:szCs w:val="22"/>
        </w:rPr>
        <w:t>W</w:t>
      </w:r>
      <w:r w:rsidR="00AD13C3" w:rsidRPr="00106882">
        <w:rPr>
          <w:rFonts w:ascii="Helvetica" w:hAnsi="Helvetica" w:cs="Helvetica"/>
          <w:sz w:val="22"/>
          <w:szCs w:val="22"/>
        </w:rPr>
        <w:t>ith a strategy that puts kids and mothers first, we have the chance to make sure every child, regardless of where she’s born, has a healthy start to life.</w:t>
      </w:r>
      <w:r w:rsidR="00106882">
        <w:rPr>
          <w:rFonts w:ascii="Helvetica" w:hAnsi="Helvetica" w:cs="Helvetica"/>
          <w:sz w:val="22"/>
          <w:szCs w:val="22"/>
        </w:rPr>
        <w:t xml:space="preserve"> But, Congress needs to act. </w:t>
      </w:r>
    </w:p>
    <w:p w14:paraId="03D3B6BF" w14:textId="1BFFC93C" w:rsidR="00C61BA6" w:rsidRPr="00FC13DB" w:rsidRDefault="00C61BA6" w:rsidP="00C61BA6">
      <w:pPr>
        <w:spacing w:after="200" w:line="276" w:lineRule="auto"/>
        <w:rPr>
          <w:rFonts w:ascii="Helvetica" w:hAnsi="Helvetica" w:cs="Helvetica"/>
          <w:color w:val="000000" w:themeColor="text1"/>
          <w:sz w:val="22"/>
          <w:szCs w:val="22"/>
        </w:rPr>
      </w:pPr>
      <w:r w:rsidRPr="00FC13DB">
        <w:rPr>
          <w:rFonts w:ascii="Helvetica" w:hAnsi="Helvetica" w:cs="Helvetica"/>
          <w:bCs/>
          <w:color w:val="AF1F2C"/>
          <w:sz w:val="32"/>
          <w:szCs w:val="32"/>
        </w:rPr>
        <w:t>Demonstrate</w:t>
      </w:r>
      <w:r w:rsidR="00111D43" w:rsidRPr="00FC13DB">
        <w:rPr>
          <w:rFonts w:ascii="Helvetica" w:hAnsi="Helvetica" w:cs="Helvetica"/>
          <w:bCs/>
          <w:color w:val="AF1F2C"/>
          <w:sz w:val="32"/>
          <w:szCs w:val="32"/>
        </w:rPr>
        <w:t xml:space="preserve"> Strong</w:t>
      </w:r>
      <w:r w:rsidRPr="00FC13DB">
        <w:rPr>
          <w:rFonts w:ascii="Helvetica" w:hAnsi="Helvetica" w:cs="Helvetica"/>
          <w:bCs/>
          <w:color w:val="AF1F2C"/>
          <w:sz w:val="32"/>
          <w:szCs w:val="32"/>
        </w:rPr>
        <w:t xml:space="preserve"> Constituent Support with Letters</w:t>
      </w:r>
    </w:p>
    <w:p w14:paraId="6C166B9D" w14:textId="77777777" w:rsidR="00C61BA6" w:rsidRPr="00FC13DB" w:rsidRDefault="00C61BA6" w:rsidP="00C61BA6">
      <w:pPr>
        <w:spacing w:after="200" w:line="276" w:lineRule="auto"/>
        <w:rPr>
          <w:rFonts w:ascii="Helvetica" w:hAnsi="Helvetica" w:cs="Helvetica"/>
          <w:sz w:val="22"/>
          <w:szCs w:val="22"/>
        </w:rPr>
      </w:pPr>
      <w:r w:rsidRPr="00FC13DB">
        <w:rPr>
          <w:rFonts w:ascii="Helvetica" w:hAnsi="Helvetica" w:cs="Helvetica"/>
          <w:sz w:val="22"/>
          <w:szCs w:val="22"/>
        </w:rPr>
        <w:t>Write letters to your representative and senators to demonstrate constituent support for action</w:t>
      </w:r>
      <w:r w:rsidR="00AD13C3" w:rsidRPr="00FC13DB">
        <w:rPr>
          <w:rFonts w:ascii="Helvetica" w:hAnsi="Helvetica" w:cs="Helvetica"/>
          <w:sz w:val="22"/>
          <w:szCs w:val="22"/>
        </w:rPr>
        <w:t xml:space="preserve"> and </w:t>
      </w:r>
      <w:r w:rsidR="00972373" w:rsidRPr="00FC13DB">
        <w:rPr>
          <w:rFonts w:ascii="Helvetica" w:hAnsi="Helvetica" w:cs="Helvetica"/>
          <w:sz w:val="22"/>
          <w:szCs w:val="22"/>
        </w:rPr>
        <w:t>gather your community to help</w:t>
      </w:r>
      <w:r w:rsidR="00AD13C3" w:rsidRPr="00FC13DB">
        <w:rPr>
          <w:rFonts w:ascii="Helvetica" w:hAnsi="Helvetica" w:cs="Helvetica"/>
          <w:sz w:val="22"/>
          <w:szCs w:val="22"/>
        </w:rPr>
        <w:t>!</w:t>
      </w:r>
    </w:p>
    <w:p w14:paraId="332B6903" w14:textId="77777777" w:rsidR="00C61BA6" w:rsidRPr="00FC13DB" w:rsidRDefault="00C61BA6" w:rsidP="00C61BA6">
      <w:pPr>
        <w:numPr>
          <w:ilvl w:val="0"/>
          <w:numId w:val="3"/>
        </w:numPr>
        <w:suppressAutoHyphens/>
        <w:spacing w:after="80" w:line="276" w:lineRule="auto"/>
        <w:rPr>
          <w:rStyle w:val="Strong"/>
          <w:rFonts w:ascii="Helvetica" w:hAnsi="Helvetica" w:cs="Helvetica"/>
          <w:b w:val="0"/>
          <w:sz w:val="22"/>
          <w:szCs w:val="22"/>
          <w:bdr w:val="none" w:sz="0" w:space="0" w:color="auto" w:frame="1"/>
        </w:rPr>
      </w:pPr>
      <w:r w:rsidRPr="00FC13DB">
        <w:rPr>
          <w:rStyle w:val="Strong"/>
          <w:rFonts w:ascii="Helvetica" w:hAnsi="Helvetica" w:cs="Helvetica"/>
          <w:b w:val="0"/>
          <w:sz w:val="22"/>
          <w:szCs w:val="22"/>
          <w:bdr w:val="none" w:sz="0" w:space="0" w:color="auto" w:frame="1"/>
        </w:rPr>
        <w:lastRenderedPageBreak/>
        <w:t xml:space="preserve">Tell your </w:t>
      </w:r>
      <w:r w:rsidR="00972373" w:rsidRPr="00FC13DB">
        <w:rPr>
          <w:rStyle w:val="Strong"/>
          <w:rFonts w:ascii="Helvetica" w:hAnsi="Helvetica" w:cs="Helvetica"/>
          <w:b w:val="0"/>
          <w:sz w:val="22"/>
          <w:szCs w:val="22"/>
          <w:bdr w:val="none" w:sz="0" w:space="0" w:color="auto" w:frame="1"/>
        </w:rPr>
        <w:t>members of Congress</w:t>
      </w:r>
      <w:r w:rsidR="00AD13C3" w:rsidRPr="00FC13DB">
        <w:rPr>
          <w:rStyle w:val="Strong"/>
          <w:rFonts w:ascii="Helvetica" w:hAnsi="Helvetica" w:cs="Helvetica"/>
          <w:b w:val="0"/>
          <w:sz w:val="22"/>
          <w:szCs w:val="22"/>
          <w:bdr w:val="none" w:sz="0" w:space="0" w:color="auto" w:frame="1"/>
        </w:rPr>
        <w:t>:</w:t>
      </w:r>
    </w:p>
    <w:p w14:paraId="23685F0D" w14:textId="77777777" w:rsidR="00C61BA6" w:rsidRPr="00FC13DB" w:rsidRDefault="00C61BA6" w:rsidP="00C61BA6">
      <w:pPr>
        <w:numPr>
          <w:ilvl w:val="1"/>
          <w:numId w:val="3"/>
        </w:numPr>
        <w:suppressAutoHyphens/>
        <w:spacing w:after="80" w:line="276" w:lineRule="auto"/>
        <w:rPr>
          <w:rStyle w:val="Strong"/>
          <w:rFonts w:ascii="Helvetica" w:hAnsi="Helvetica" w:cs="Helvetica"/>
          <w:b w:val="0"/>
          <w:sz w:val="22"/>
          <w:szCs w:val="22"/>
          <w:bdr w:val="none" w:sz="0" w:space="0" w:color="auto" w:frame="1"/>
        </w:rPr>
      </w:pPr>
      <w:r w:rsidRPr="00FC13DB">
        <w:rPr>
          <w:rStyle w:val="Strong"/>
          <w:rFonts w:ascii="Helvetica" w:hAnsi="Helvetica" w:cs="Helvetica"/>
          <w:b w:val="0"/>
          <w:sz w:val="22"/>
          <w:szCs w:val="22"/>
          <w:bdr w:val="none" w:sz="0" w:space="0" w:color="auto" w:frame="1"/>
        </w:rPr>
        <w:t>That you believe that now is the time to create a healthy, bright future for millions of mothers and children worldwide.</w:t>
      </w:r>
    </w:p>
    <w:p w14:paraId="761329B8" w14:textId="77777777" w:rsidR="00C61BA6" w:rsidRPr="00FC13DB" w:rsidRDefault="00C61BA6" w:rsidP="00C61BA6">
      <w:pPr>
        <w:numPr>
          <w:ilvl w:val="1"/>
          <w:numId w:val="3"/>
        </w:numPr>
        <w:suppressAutoHyphens/>
        <w:spacing w:after="80" w:line="276" w:lineRule="auto"/>
        <w:rPr>
          <w:rStyle w:val="Strong"/>
          <w:rFonts w:ascii="Helvetica" w:hAnsi="Helvetica" w:cs="Helvetica"/>
          <w:b w:val="0"/>
          <w:sz w:val="22"/>
          <w:szCs w:val="22"/>
          <w:bdr w:val="none" w:sz="0" w:space="0" w:color="auto" w:frame="1"/>
        </w:rPr>
      </w:pPr>
      <w:r w:rsidRPr="00FC13DB">
        <w:rPr>
          <w:rStyle w:val="Strong"/>
          <w:rFonts w:ascii="Helvetica" w:hAnsi="Helvetica" w:cs="Helvetica"/>
          <w:b w:val="0"/>
          <w:sz w:val="22"/>
          <w:szCs w:val="22"/>
          <w:bdr w:val="none" w:sz="0" w:space="0" w:color="auto" w:frame="1"/>
        </w:rPr>
        <w:t xml:space="preserve">Emphasize that </w:t>
      </w:r>
      <w:r w:rsidRPr="00FC13DB">
        <w:rPr>
          <w:rStyle w:val="Strong"/>
          <w:rFonts w:ascii="Helvetica" w:hAnsi="Helvetica" w:cs="Helvetica"/>
          <w:sz w:val="22"/>
          <w:szCs w:val="22"/>
          <w:bdr w:val="none" w:sz="0" w:space="0" w:color="auto" w:frame="1"/>
        </w:rPr>
        <w:t>this isn’t just a pipe dream</w:t>
      </w:r>
      <w:r w:rsidRPr="00FC13DB">
        <w:rPr>
          <w:rStyle w:val="Strong"/>
          <w:rFonts w:ascii="Helvetica" w:hAnsi="Helvetica" w:cs="Helvetica"/>
          <w:b w:val="0"/>
          <w:sz w:val="22"/>
          <w:szCs w:val="22"/>
          <w:bdr w:val="none" w:sz="0" w:space="0" w:color="auto" w:frame="1"/>
        </w:rPr>
        <w:t>. The evidence shows that the end of preventable maternal and child deaths is possible.</w:t>
      </w:r>
    </w:p>
    <w:p w14:paraId="58347A4B" w14:textId="77777777" w:rsidR="007E3948" w:rsidRPr="00FC13DB" w:rsidRDefault="00C61BA6">
      <w:pPr>
        <w:numPr>
          <w:ilvl w:val="1"/>
          <w:numId w:val="3"/>
        </w:numPr>
        <w:suppressAutoHyphens/>
        <w:spacing w:after="80" w:line="276" w:lineRule="auto"/>
        <w:rPr>
          <w:rFonts w:ascii="Helvetica" w:hAnsi="Helvetica" w:cs="Helvetica"/>
          <w:sz w:val="22"/>
          <w:szCs w:val="22"/>
          <w:bdr w:val="none" w:sz="0" w:space="0" w:color="auto" w:frame="1"/>
        </w:rPr>
      </w:pPr>
      <w:r w:rsidRPr="00FC13DB">
        <w:rPr>
          <w:rStyle w:val="Strong"/>
          <w:rFonts w:ascii="Helvetica" w:hAnsi="Helvetica" w:cs="Helvetica"/>
          <w:b w:val="0"/>
          <w:sz w:val="22"/>
          <w:szCs w:val="22"/>
          <w:bdr w:val="none" w:sz="0" w:space="0" w:color="auto" w:frame="1"/>
        </w:rPr>
        <w:t xml:space="preserve">Explain </w:t>
      </w:r>
      <w:r w:rsidR="00AD13C3" w:rsidRPr="00FC13DB">
        <w:rPr>
          <w:rStyle w:val="Strong"/>
          <w:rFonts w:ascii="Helvetica" w:hAnsi="Helvetica" w:cs="Helvetica"/>
          <w:b w:val="0"/>
          <w:sz w:val="22"/>
          <w:szCs w:val="22"/>
          <w:bdr w:val="none" w:sz="0" w:space="0" w:color="auto" w:frame="1"/>
        </w:rPr>
        <w:t xml:space="preserve">that </w:t>
      </w:r>
      <w:r w:rsidR="00385299" w:rsidRPr="00FC13DB">
        <w:rPr>
          <w:rStyle w:val="Strong"/>
          <w:rFonts w:ascii="Helvetica" w:hAnsi="Helvetica" w:cs="Helvetica"/>
          <w:b w:val="0"/>
          <w:sz w:val="22"/>
          <w:szCs w:val="22"/>
          <w:bdr w:val="none" w:sz="0" w:space="0" w:color="auto" w:frame="1"/>
        </w:rPr>
        <w:t>the Reach Act (S.1</w:t>
      </w:r>
      <w:r w:rsidR="00106882">
        <w:rPr>
          <w:rStyle w:val="Strong"/>
          <w:rFonts w:ascii="Helvetica" w:hAnsi="Helvetica" w:cs="Helvetica"/>
          <w:b w:val="0"/>
          <w:sz w:val="22"/>
          <w:szCs w:val="22"/>
          <w:bdr w:val="none" w:sz="0" w:space="0" w:color="auto" w:frame="1"/>
        </w:rPr>
        <w:t xml:space="preserve">730 </w:t>
      </w:r>
      <w:r w:rsidR="00385299" w:rsidRPr="00FC13DB">
        <w:rPr>
          <w:rStyle w:val="Strong"/>
          <w:rFonts w:ascii="Helvetica" w:hAnsi="Helvetica" w:cs="Helvetica"/>
          <w:b w:val="0"/>
          <w:sz w:val="22"/>
          <w:szCs w:val="22"/>
          <w:bdr w:val="none" w:sz="0" w:space="0" w:color="auto" w:frame="1"/>
        </w:rPr>
        <w:t>/H.R. 4022)</w:t>
      </w:r>
      <w:r w:rsidRPr="00FC13DB">
        <w:rPr>
          <w:rFonts w:ascii="Helvetica" w:hAnsi="Helvetica" w:cs="Helvetica"/>
          <w:sz w:val="22"/>
          <w:szCs w:val="22"/>
          <w:bdr w:val="none" w:sz="0" w:space="0" w:color="auto" w:frame="1"/>
        </w:rPr>
        <w:t xml:space="preserve"> will help </w:t>
      </w:r>
      <w:r w:rsidRPr="00FC13DB">
        <w:rPr>
          <w:rFonts w:ascii="Helvetica" w:hAnsi="Helvetica" w:cs="Helvetica"/>
          <w:b/>
          <w:sz w:val="22"/>
          <w:szCs w:val="22"/>
          <w:bdr w:val="none" w:sz="0" w:space="0" w:color="auto" w:frame="1"/>
        </w:rPr>
        <w:t>turn this</w:t>
      </w:r>
      <w:r w:rsidR="007E3948" w:rsidRPr="00FC13DB">
        <w:rPr>
          <w:rFonts w:ascii="Helvetica" w:hAnsi="Helvetica" w:cs="Helvetica"/>
          <w:b/>
          <w:sz w:val="22"/>
          <w:szCs w:val="22"/>
          <w:bdr w:val="none" w:sz="0" w:space="0" w:color="auto" w:frame="1"/>
        </w:rPr>
        <w:t xml:space="preserve"> ambitious</w:t>
      </w:r>
      <w:r w:rsidRPr="00FC13DB">
        <w:rPr>
          <w:rFonts w:ascii="Helvetica" w:hAnsi="Helvetica" w:cs="Helvetica"/>
          <w:b/>
          <w:sz w:val="22"/>
          <w:szCs w:val="22"/>
          <w:bdr w:val="none" w:sz="0" w:space="0" w:color="auto" w:frame="1"/>
        </w:rPr>
        <w:t xml:space="preserve"> goal into a viable plan, and ask </w:t>
      </w:r>
      <w:r w:rsidR="00B72429" w:rsidRPr="00FC13DB">
        <w:rPr>
          <w:rFonts w:ascii="Helvetica" w:hAnsi="Helvetica" w:cs="Helvetica"/>
          <w:b/>
          <w:sz w:val="22"/>
          <w:szCs w:val="22"/>
          <w:bdr w:val="none" w:sz="0" w:space="0" w:color="auto" w:frame="1"/>
        </w:rPr>
        <w:t>for</w:t>
      </w:r>
      <w:r w:rsidRPr="00FC13DB">
        <w:rPr>
          <w:rFonts w:ascii="Helvetica" w:hAnsi="Helvetica" w:cs="Helvetica"/>
          <w:b/>
          <w:sz w:val="22"/>
          <w:szCs w:val="22"/>
          <w:bdr w:val="none" w:sz="0" w:space="0" w:color="auto" w:frame="1"/>
        </w:rPr>
        <w:t xml:space="preserve"> your </w:t>
      </w:r>
      <w:r w:rsidR="007E3948" w:rsidRPr="00FC13DB">
        <w:rPr>
          <w:rFonts w:ascii="Helvetica" w:hAnsi="Helvetica" w:cs="Helvetica"/>
          <w:b/>
          <w:sz w:val="22"/>
          <w:szCs w:val="22"/>
          <w:bdr w:val="none" w:sz="0" w:space="0" w:color="auto" w:frame="1"/>
        </w:rPr>
        <w:t xml:space="preserve">Member of Congress </w:t>
      </w:r>
      <w:r w:rsidR="00B72429" w:rsidRPr="00FC13DB">
        <w:rPr>
          <w:rFonts w:ascii="Helvetica" w:hAnsi="Helvetica" w:cs="Helvetica"/>
          <w:b/>
          <w:sz w:val="22"/>
          <w:szCs w:val="22"/>
          <w:bdr w:val="none" w:sz="0" w:space="0" w:color="auto" w:frame="1"/>
        </w:rPr>
        <w:t>to co-sponsor this bill</w:t>
      </w:r>
      <w:r w:rsidRPr="00FC13DB">
        <w:rPr>
          <w:rFonts w:ascii="Helvetica" w:hAnsi="Helvetica" w:cs="Helvetica"/>
          <w:sz w:val="22"/>
          <w:szCs w:val="22"/>
          <w:bdr w:val="none" w:sz="0" w:space="0" w:color="auto" w:frame="1"/>
        </w:rPr>
        <w:t>.</w:t>
      </w:r>
    </w:p>
    <w:p w14:paraId="70447239" w14:textId="77777777" w:rsidR="00717F7F" w:rsidRPr="00FC13DB" w:rsidRDefault="00717F7F" w:rsidP="00C61BA6">
      <w:pPr>
        <w:numPr>
          <w:ilvl w:val="0"/>
          <w:numId w:val="3"/>
        </w:numPr>
        <w:suppressAutoHyphens/>
        <w:spacing w:after="80" w:line="276" w:lineRule="auto"/>
        <w:rPr>
          <w:rFonts w:ascii="Helvetica" w:hAnsi="Helvetica" w:cs="Helvetica"/>
          <w:sz w:val="22"/>
          <w:szCs w:val="22"/>
        </w:rPr>
      </w:pPr>
      <w:r w:rsidRPr="00FC13DB">
        <w:rPr>
          <w:rFonts w:ascii="Helvetica" w:hAnsi="Helvetica" w:cs="Helvetica"/>
          <w:sz w:val="22"/>
          <w:szCs w:val="22"/>
        </w:rPr>
        <w:t>Use the EPIC format like the sample below to write to Congress or the media. Increase your impact by personalizing your letter with a story of your own</w:t>
      </w:r>
      <w:r w:rsidR="00972373" w:rsidRPr="00FC13DB">
        <w:rPr>
          <w:rFonts w:ascii="Helvetica" w:hAnsi="Helvetica" w:cs="Helvetica"/>
          <w:sz w:val="22"/>
          <w:szCs w:val="22"/>
        </w:rPr>
        <w:t xml:space="preserve"> (</w:t>
      </w:r>
      <w:r w:rsidRPr="00FC13DB">
        <w:rPr>
          <w:rFonts w:ascii="Helvetica" w:hAnsi="Helvetica" w:cs="Helvetica"/>
          <w:sz w:val="22"/>
          <w:szCs w:val="22"/>
        </w:rPr>
        <w:t xml:space="preserve">or one you’ve </w:t>
      </w:r>
      <w:r w:rsidR="00972373" w:rsidRPr="00FC13DB">
        <w:rPr>
          <w:rFonts w:ascii="Helvetica" w:hAnsi="Helvetica" w:cs="Helvetica"/>
          <w:sz w:val="22"/>
          <w:szCs w:val="22"/>
        </w:rPr>
        <w:t>read that has had a particular impact on you).</w:t>
      </w:r>
    </w:p>
    <w:tbl>
      <w:tblPr>
        <w:tblW w:w="9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8449"/>
      </w:tblGrid>
      <w:tr w:rsidR="00C61BA6" w:rsidRPr="00FC13DB" w14:paraId="311CB1C5" w14:textId="77777777" w:rsidTr="004B37FB">
        <w:trPr>
          <w:trHeight w:val="244"/>
        </w:trPr>
        <w:tc>
          <w:tcPr>
            <w:tcW w:w="1255" w:type="dxa"/>
          </w:tcPr>
          <w:p w14:paraId="0CDEF2E4" w14:textId="77777777" w:rsidR="00C61BA6" w:rsidRPr="00FC13DB" w:rsidRDefault="00C61BA6" w:rsidP="006B6C51">
            <w:pPr>
              <w:spacing w:after="200" w:line="276" w:lineRule="auto"/>
              <w:rPr>
                <w:rFonts w:ascii="Helvetica" w:hAnsi="Helvetica" w:cs="Helvetica"/>
                <w:color w:val="000000" w:themeColor="text1"/>
                <w:sz w:val="22"/>
                <w:szCs w:val="22"/>
              </w:rPr>
            </w:pPr>
            <w:r w:rsidRPr="00FC13DB">
              <w:rPr>
                <w:rFonts w:ascii="Helvetica" w:hAnsi="Helvetica" w:cs="Helvetica"/>
                <w:b/>
                <w:color w:val="000000" w:themeColor="text1"/>
                <w:sz w:val="22"/>
                <w:szCs w:val="22"/>
                <w:u w:val="single"/>
              </w:rPr>
              <w:t>E</w:t>
            </w:r>
            <w:r w:rsidRPr="00FC13DB">
              <w:rPr>
                <w:rFonts w:ascii="Helvetica" w:hAnsi="Helvetica" w:cs="Helvetica"/>
                <w:color w:val="000000" w:themeColor="text1"/>
                <w:sz w:val="22"/>
                <w:szCs w:val="22"/>
              </w:rPr>
              <w:t>ngage</w:t>
            </w:r>
          </w:p>
        </w:tc>
        <w:tc>
          <w:tcPr>
            <w:tcW w:w="8449" w:type="dxa"/>
          </w:tcPr>
          <w:p w14:paraId="6018C3CE" w14:textId="77777777" w:rsidR="00C61BA6" w:rsidRPr="00FC13DB" w:rsidRDefault="00D1393F">
            <w:pPr>
              <w:spacing w:after="200" w:line="276" w:lineRule="auto"/>
              <w:rPr>
                <w:rFonts w:ascii="Helvetica" w:hAnsi="Helvetica" w:cs="Helvetica"/>
                <w:b/>
                <w:bCs/>
                <w:color w:val="000000" w:themeColor="text1"/>
                <w:sz w:val="22"/>
                <w:szCs w:val="22"/>
              </w:rPr>
            </w:pPr>
            <w:r w:rsidRPr="00FC13DB">
              <w:rPr>
                <w:rFonts w:ascii="Helvetica" w:hAnsi="Helvetica" w:cs="Helvetica"/>
                <w:color w:val="000000" w:themeColor="text1"/>
                <w:sz w:val="22"/>
                <w:szCs w:val="22"/>
              </w:rPr>
              <w:t>In too many places in the world, the</w:t>
            </w:r>
            <w:r w:rsidR="000E1F26" w:rsidRPr="00FC13DB">
              <w:rPr>
                <w:rFonts w:ascii="Helvetica" w:hAnsi="Helvetica" w:cs="Helvetica"/>
                <w:color w:val="000000" w:themeColor="text1"/>
                <w:sz w:val="22"/>
                <w:szCs w:val="22"/>
              </w:rPr>
              <w:t xml:space="preserve"> most dangerous day in a child’s life is the day they are born. For a girl child, </w:t>
            </w:r>
            <w:r w:rsidR="001D5CAB" w:rsidRPr="00FC13DB">
              <w:rPr>
                <w:rFonts w:ascii="Helvetica" w:hAnsi="Helvetica" w:cs="Helvetica"/>
                <w:color w:val="000000" w:themeColor="text1"/>
                <w:sz w:val="22"/>
                <w:szCs w:val="22"/>
              </w:rPr>
              <w:t xml:space="preserve">too </w:t>
            </w:r>
            <w:r w:rsidR="000E1F26" w:rsidRPr="00FC13DB">
              <w:rPr>
                <w:rFonts w:ascii="Helvetica" w:hAnsi="Helvetica" w:cs="Helvetica"/>
                <w:color w:val="000000" w:themeColor="text1"/>
                <w:sz w:val="22"/>
                <w:szCs w:val="22"/>
              </w:rPr>
              <w:t xml:space="preserve">often the next most dangerous </w:t>
            </w:r>
            <w:r w:rsidR="001D5CAB" w:rsidRPr="00FC13DB">
              <w:rPr>
                <w:rFonts w:ascii="Helvetica" w:hAnsi="Helvetica" w:cs="Helvetica"/>
                <w:color w:val="000000" w:themeColor="text1"/>
                <w:sz w:val="22"/>
                <w:szCs w:val="22"/>
              </w:rPr>
              <w:t>day is when</w:t>
            </w:r>
            <w:r w:rsidR="000E1F26" w:rsidRPr="00FC13DB">
              <w:rPr>
                <w:rFonts w:ascii="Helvetica" w:hAnsi="Helvetica" w:cs="Helvetica"/>
                <w:color w:val="000000" w:themeColor="text1"/>
                <w:sz w:val="22"/>
                <w:szCs w:val="22"/>
              </w:rPr>
              <w:t xml:space="preserve"> </w:t>
            </w:r>
            <w:r w:rsidRPr="00FC13DB">
              <w:rPr>
                <w:rFonts w:ascii="Helvetica" w:hAnsi="Helvetica" w:cs="Helvetica"/>
                <w:color w:val="000000" w:themeColor="text1"/>
                <w:sz w:val="22"/>
                <w:szCs w:val="22"/>
              </w:rPr>
              <w:t>she</w:t>
            </w:r>
            <w:r w:rsidR="000E1F26" w:rsidRPr="00FC13DB">
              <w:rPr>
                <w:rFonts w:ascii="Helvetica" w:hAnsi="Helvetica" w:cs="Helvetica"/>
                <w:color w:val="000000" w:themeColor="text1"/>
                <w:sz w:val="22"/>
                <w:szCs w:val="22"/>
              </w:rPr>
              <w:t xml:space="preserve"> give</w:t>
            </w:r>
            <w:r w:rsidRPr="00FC13DB">
              <w:rPr>
                <w:rFonts w:ascii="Helvetica" w:hAnsi="Helvetica" w:cs="Helvetica"/>
                <w:color w:val="000000" w:themeColor="text1"/>
                <w:sz w:val="22"/>
                <w:szCs w:val="22"/>
              </w:rPr>
              <w:t>s</w:t>
            </w:r>
            <w:r w:rsidR="000E1F26" w:rsidRPr="00FC13DB">
              <w:rPr>
                <w:rFonts w:ascii="Helvetica" w:hAnsi="Helvetica" w:cs="Helvetica"/>
                <w:color w:val="000000" w:themeColor="text1"/>
                <w:sz w:val="22"/>
                <w:szCs w:val="22"/>
              </w:rPr>
              <w:t xml:space="preserve"> birth </w:t>
            </w:r>
            <w:r w:rsidRPr="00FC13DB">
              <w:rPr>
                <w:rFonts w:ascii="Helvetica" w:hAnsi="Helvetica" w:cs="Helvetica"/>
                <w:color w:val="000000" w:themeColor="text1"/>
                <w:sz w:val="22"/>
                <w:szCs w:val="22"/>
              </w:rPr>
              <w:t>he</w:t>
            </w:r>
            <w:r w:rsidR="000E1F26" w:rsidRPr="00FC13DB">
              <w:rPr>
                <w:rFonts w:ascii="Helvetica" w:hAnsi="Helvetica" w:cs="Helvetica"/>
                <w:color w:val="000000" w:themeColor="text1"/>
                <w:sz w:val="22"/>
                <w:szCs w:val="22"/>
              </w:rPr>
              <w:t>rself.</w:t>
            </w:r>
          </w:p>
        </w:tc>
      </w:tr>
      <w:tr w:rsidR="00C61BA6" w:rsidRPr="00FC13DB" w14:paraId="0034BE3E" w14:textId="77777777" w:rsidTr="004B37FB">
        <w:trPr>
          <w:trHeight w:val="251"/>
        </w:trPr>
        <w:tc>
          <w:tcPr>
            <w:tcW w:w="1255" w:type="dxa"/>
          </w:tcPr>
          <w:p w14:paraId="34DC96AD" w14:textId="77777777" w:rsidR="00C61BA6" w:rsidRPr="00FC13DB" w:rsidRDefault="00C61BA6" w:rsidP="006B6C51">
            <w:pPr>
              <w:spacing w:after="200" w:line="276" w:lineRule="auto"/>
              <w:rPr>
                <w:rFonts w:ascii="Helvetica" w:hAnsi="Helvetica" w:cs="Helvetica"/>
                <w:color w:val="000000" w:themeColor="text1"/>
                <w:sz w:val="22"/>
                <w:szCs w:val="22"/>
              </w:rPr>
            </w:pPr>
            <w:r w:rsidRPr="00FC13DB">
              <w:rPr>
                <w:rFonts w:ascii="Helvetica" w:hAnsi="Helvetica" w:cs="Helvetica"/>
                <w:b/>
                <w:color w:val="000000" w:themeColor="text1"/>
                <w:sz w:val="22"/>
                <w:szCs w:val="22"/>
                <w:u w:val="single"/>
              </w:rPr>
              <w:t>P</w:t>
            </w:r>
            <w:r w:rsidRPr="00FC13DB">
              <w:rPr>
                <w:rFonts w:ascii="Helvetica" w:hAnsi="Helvetica" w:cs="Helvetica"/>
                <w:color w:val="000000" w:themeColor="text1"/>
                <w:sz w:val="22"/>
                <w:szCs w:val="22"/>
              </w:rPr>
              <w:t>roblem</w:t>
            </w:r>
          </w:p>
        </w:tc>
        <w:tc>
          <w:tcPr>
            <w:tcW w:w="8449" w:type="dxa"/>
          </w:tcPr>
          <w:p w14:paraId="0D8D48F6" w14:textId="77777777" w:rsidR="00C61BA6" w:rsidRPr="00FC13DB" w:rsidRDefault="000E1F26">
            <w:pPr>
              <w:spacing w:after="200" w:line="276" w:lineRule="auto"/>
              <w:rPr>
                <w:rFonts w:ascii="Helvetica" w:hAnsi="Helvetica" w:cs="Helvetica"/>
                <w:color w:val="000000" w:themeColor="text1"/>
                <w:sz w:val="22"/>
                <w:szCs w:val="22"/>
              </w:rPr>
            </w:pPr>
            <w:r w:rsidRPr="00FC13DB">
              <w:rPr>
                <w:rFonts w:ascii="Helvetica" w:hAnsi="Helvetica" w:cs="Helvetica"/>
                <w:color w:val="000000" w:themeColor="text1"/>
                <w:sz w:val="22"/>
                <w:szCs w:val="22"/>
              </w:rPr>
              <w:t>One million children annually don’t survive the</w:t>
            </w:r>
            <w:r w:rsidR="001D5CAB" w:rsidRPr="00FC13DB">
              <w:rPr>
                <w:rFonts w:ascii="Helvetica" w:hAnsi="Helvetica" w:cs="Helvetica"/>
                <w:color w:val="000000" w:themeColor="text1"/>
                <w:sz w:val="22"/>
                <w:szCs w:val="22"/>
              </w:rPr>
              <w:t>ir</w:t>
            </w:r>
            <w:r w:rsidRPr="00FC13DB">
              <w:rPr>
                <w:rFonts w:ascii="Helvetica" w:hAnsi="Helvetica" w:cs="Helvetica"/>
                <w:color w:val="000000" w:themeColor="text1"/>
                <w:sz w:val="22"/>
                <w:szCs w:val="22"/>
              </w:rPr>
              <w:t xml:space="preserve"> first day of life. Over two million don’t survive the first </w:t>
            </w:r>
            <w:r w:rsidR="00D1393F" w:rsidRPr="00FC13DB">
              <w:rPr>
                <w:rFonts w:ascii="Helvetica" w:hAnsi="Helvetica" w:cs="Helvetica"/>
                <w:color w:val="000000" w:themeColor="text1"/>
                <w:sz w:val="22"/>
                <w:szCs w:val="22"/>
              </w:rPr>
              <w:t>month</w:t>
            </w:r>
            <w:r w:rsidRPr="00FC13DB">
              <w:rPr>
                <w:rFonts w:ascii="Helvetica" w:hAnsi="Helvetica" w:cs="Helvetica"/>
                <w:color w:val="000000" w:themeColor="text1"/>
                <w:sz w:val="22"/>
                <w:szCs w:val="22"/>
              </w:rPr>
              <w:t xml:space="preserve">. </w:t>
            </w:r>
            <w:r w:rsidR="007E3948" w:rsidRPr="00FC13DB">
              <w:rPr>
                <w:rFonts w:ascii="Helvetica" w:hAnsi="Helvetica" w:cs="Helvetica"/>
                <w:color w:val="000000" w:themeColor="text1"/>
                <w:sz w:val="22"/>
                <w:szCs w:val="22"/>
              </w:rPr>
              <w:t>Over</w:t>
            </w:r>
            <w:r w:rsidRPr="00FC13DB">
              <w:rPr>
                <w:rFonts w:ascii="Helvetica" w:hAnsi="Helvetica" w:cs="Helvetica"/>
                <w:color w:val="000000" w:themeColor="text1"/>
                <w:sz w:val="22"/>
                <w:szCs w:val="22"/>
              </w:rPr>
              <w:t xml:space="preserve"> 300,000 women die each year from complications with pregnanc</w:t>
            </w:r>
            <w:r w:rsidR="007E3948" w:rsidRPr="00FC13DB">
              <w:rPr>
                <w:rFonts w:ascii="Helvetica" w:hAnsi="Helvetica" w:cs="Helvetica"/>
                <w:color w:val="000000" w:themeColor="text1"/>
                <w:sz w:val="22"/>
                <w:szCs w:val="22"/>
              </w:rPr>
              <w:t>y and child birth</w:t>
            </w:r>
            <w:r w:rsidRPr="00FC13DB">
              <w:rPr>
                <w:rFonts w:ascii="Helvetica" w:hAnsi="Helvetica" w:cs="Helvetica"/>
                <w:color w:val="000000" w:themeColor="text1"/>
                <w:sz w:val="22"/>
                <w:szCs w:val="22"/>
              </w:rPr>
              <w:t>.</w:t>
            </w:r>
            <w:r w:rsidR="00AD13C3" w:rsidRPr="00FC13DB">
              <w:rPr>
                <w:rFonts w:ascii="Helvetica" w:hAnsi="Helvetica" w:cs="Helvetica"/>
                <w:color w:val="000000" w:themeColor="text1"/>
                <w:sz w:val="22"/>
                <w:szCs w:val="22"/>
              </w:rPr>
              <w:t xml:space="preserve"> </w:t>
            </w:r>
            <w:r w:rsidR="00D1393F" w:rsidRPr="00FC13DB">
              <w:rPr>
                <w:rFonts w:ascii="Helvetica" w:hAnsi="Helvetica" w:cs="Helvetica"/>
                <w:color w:val="000000" w:themeColor="text1"/>
                <w:sz w:val="22"/>
                <w:szCs w:val="22"/>
              </w:rPr>
              <w:t xml:space="preserve">The travesty is </w:t>
            </w:r>
            <w:r w:rsidR="001D5CAB" w:rsidRPr="00FC13DB">
              <w:rPr>
                <w:rFonts w:ascii="Helvetica" w:hAnsi="Helvetica" w:cs="Helvetica"/>
                <w:color w:val="000000" w:themeColor="text1"/>
                <w:sz w:val="22"/>
                <w:szCs w:val="22"/>
              </w:rPr>
              <w:t>t</w:t>
            </w:r>
            <w:r w:rsidR="00AD13C3" w:rsidRPr="00FC13DB">
              <w:rPr>
                <w:rFonts w:ascii="Helvetica" w:hAnsi="Helvetica" w:cs="Helvetica"/>
                <w:color w:val="000000" w:themeColor="text1"/>
                <w:sz w:val="22"/>
                <w:szCs w:val="22"/>
              </w:rPr>
              <w:t xml:space="preserve">he vast majority of these deaths happen in poor countries and most are </w:t>
            </w:r>
            <w:r w:rsidR="00D1393F" w:rsidRPr="00FC13DB">
              <w:rPr>
                <w:rFonts w:ascii="Helvetica" w:hAnsi="Helvetica" w:cs="Helvetica"/>
                <w:color w:val="000000" w:themeColor="text1"/>
                <w:sz w:val="22"/>
                <w:szCs w:val="22"/>
              </w:rPr>
              <w:t xml:space="preserve">completely </w:t>
            </w:r>
            <w:r w:rsidR="00AD13C3" w:rsidRPr="00FC13DB">
              <w:rPr>
                <w:rFonts w:ascii="Helvetica" w:hAnsi="Helvetica" w:cs="Helvetica"/>
                <w:color w:val="000000" w:themeColor="text1"/>
                <w:sz w:val="22"/>
                <w:szCs w:val="22"/>
              </w:rPr>
              <w:t xml:space="preserve">preventable. </w:t>
            </w:r>
          </w:p>
        </w:tc>
      </w:tr>
      <w:tr w:rsidR="00C61BA6" w:rsidRPr="00FC13DB" w14:paraId="6F1C34CA" w14:textId="77777777" w:rsidTr="004B37FB">
        <w:trPr>
          <w:trHeight w:val="719"/>
        </w:trPr>
        <w:tc>
          <w:tcPr>
            <w:tcW w:w="1255" w:type="dxa"/>
          </w:tcPr>
          <w:p w14:paraId="0272FED5" w14:textId="77777777" w:rsidR="00C61BA6" w:rsidRPr="00FC13DB" w:rsidRDefault="00C61BA6" w:rsidP="006B6C51">
            <w:pPr>
              <w:spacing w:after="200" w:line="276" w:lineRule="auto"/>
              <w:rPr>
                <w:rFonts w:ascii="Helvetica" w:hAnsi="Helvetica" w:cs="Helvetica"/>
                <w:color w:val="000000" w:themeColor="text1"/>
                <w:sz w:val="22"/>
                <w:szCs w:val="22"/>
              </w:rPr>
            </w:pPr>
            <w:r w:rsidRPr="00FC13DB">
              <w:rPr>
                <w:rFonts w:ascii="Helvetica" w:hAnsi="Helvetica" w:cs="Helvetica"/>
                <w:b/>
                <w:color w:val="000000" w:themeColor="text1"/>
                <w:sz w:val="22"/>
                <w:szCs w:val="22"/>
                <w:u w:val="single"/>
              </w:rPr>
              <w:t>I</w:t>
            </w:r>
            <w:r w:rsidRPr="00FC13DB">
              <w:rPr>
                <w:rFonts w:ascii="Helvetica" w:hAnsi="Helvetica" w:cs="Helvetica"/>
                <w:color w:val="000000" w:themeColor="text1"/>
                <w:sz w:val="22"/>
                <w:szCs w:val="22"/>
              </w:rPr>
              <w:t>nform about the solution</w:t>
            </w:r>
          </w:p>
        </w:tc>
        <w:tc>
          <w:tcPr>
            <w:tcW w:w="8449" w:type="dxa"/>
          </w:tcPr>
          <w:p w14:paraId="10A6EE9A" w14:textId="77777777" w:rsidR="00C61BA6" w:rsidRPr="00FC13DB" w:rsidRDefault="000E1F26" w:rsidP="00106882">
            <w:pPr>
              <w:spacing w:after="200" w:line="276" w:lineRule="auto"/>
              <w:rPr>
                <w:rFonts w:ascii="Helvetica" w:hAnsi="Helvetica" w:cs="Helvetica"/>
                <w:color w:val="000000" w:themeColor="text1"/>
                <w:sz w:val="22"/>
                <w:szCs w:val="22"/>
              </w:rPr>
            </w:pPr>
            <w:r w:rsidRPr="00FC13DB">
              <w:rPr>
                <w:rFonts w:ascii="Helvetica" w:hAnsi="Helvetica" w:cs="Helvetica"/>
                <w:color w:val="000000" w:themeColor="text1"/>
                <w:sz w:val="22"/>
                <w:szCs w:val="22"/>
              </w:rPr>
              <w:t xml:space="preserve">The </w:t>
            </w:r>
            <w:r w:rsidR="00B72429" w:rsidRPr="00FC13DB">
              <w:rPr>
                <w:rFonts w:ascii="Helvetica" w:hAnsi="Helvetica" w:cs="Helvetica"/>
                <w:color w:val="000000" w:themeColor="text1"/>
                <w:sz w:val="22"/>
                <w:szCs w:val="22"/>
              </w:rPr>
              <w:t xml:space="preserve">Reach </w:t>
            </w:r>
            <w:r w:rsidRPr="00FC13DB">
              <w:rPr>
                <w:rFonts w:ascii="Helvetica" w:hAnsi="Helvetica" w:cs="Helvetica"/>
                <w:color w:val="000000" w:themeColor="text1"/>
                <w:sz w:val="22"/>
                <w:szCs w:val="22"/>
              </w:rPr>
              <w:t xml:space="preserve">Every Mother and Child </w:t>
            </w:r>
            <w:r w:rsidR="00B72429" w:rsidRPr="00FC13DB">
              <w:rPr>
                <w:rFonts w:ascii="Helvetica" w:hAnsi="Helvetica" w:cs="Helvetica"/>
                <w:color w:val="000000" w:themeColor="text1"/>
                <w:sz w:val="22"/>
                <w:szCs w:val="22"/>
              </w:rPr>
              <w:t>Act (S.</w:t>
            </w:r>
            <w:r w:rsidR="00106882">
              <w:rPr>
                <w:rFonts w:ascii="Helvetica" w:hAnsi="Helvetica" w:cs="Helvetica"/>
                <w:color w:val="000000" w:themeColor="text1"/>
                <w:sz w:val="22"/>
                <w:szCs w:val="22"/>
              </w:rPr>
              <w:t xml:space="preserve">1730 </w:t>
            </w:r>
            <w:r w:rsidRPr="00FC13DB">
              <w:rPr>
                <w:rFonts w:ascii="Helvetica" w:hAnsi="Helvetica" w:cs="Helvetica"/>
                <w:color w:val="000000" w:themeColor="text1"/>
                <w:sz w:val="22"/>
                <w:szCs w:val="22"/>
              </w:rPr>
              <w:t>/ H.R. 4022</w:t>
            </w:r>
            <w:r w:rsidR="00B72429" w:rsidRPr="00FC13DB">
              <w:rPr>
                <w:rFonts w:ascii="Helvetica" w:hAnsi="Helvetica" w:cs="Helvetica"/>
                <w:color w:val="000000" w:themeColor="text1"/>
                <w:sz w:val="22"/>
                <w:szCs w:val="22"/>
              </w:rPr>
              <w:t>)</w:t>
            </w:r>
            <w:r w:rsidR="00385299" w:rsidRPr="00FC13DB">
              <w:rPr>
                <w:rFonts w:ascii="Helvetica" w:hAnsi="Helvetica" w:cs="Helvetica"/>
                <w:color w:val="000000" w:themeColor="text1"/>
                <w:sz w:val="22"/>
                <w:szCs w:val="22"/>
              </w:rPr>
              <w:t xml:space="preserve"> is the most bipartisan global health</w:t>
            </w:r>
            <w:r w:rsidR="00C61BA6" w:rsidRPr="00FC13DB">
              <w:rPr>
                <w:rFonts w:ascii="Helvetica" w:hAnsi="Helvetica" w:cs="Helvetica"/>
                <w:color w:val="000000" w:themeColor="text1"/>
                <w:sz w:val="22"/>
                <w:szCs w:val="22"/>
              </w:rPr>
              <w:t xml:space="preserve"> </w:t>
            </w:r>
            <w:r w:rsidR="00B72429" w:rsidRPr="00FC13DB">
              <w:rPr>
                <w:rFonts w:ascii="Helvetica" w:hAnsi="Helvetica" w:cs="Helvetica"/>
                <w:color w:val="000000" w:themeColor="text1"/>
                <w:sz w:val="22"/>
                <w:szCs w:val="22"/>
              </w:rPr>
              <w:t>bil</w:t>
            </w:r>
            <w:r w:rsidR="00385299" w:rsidRPr="00FC13DB">
              <w:rPr>
                <w:rFonts w:ascii="Helvetica" w:hAnsi="Helvetica" w:cs="Helvetica"/>
                <w:color w:val="000000" w:themeColor="text1"/>
                <w:sz w:val="22"/>
                <w:szCs w:val="22"/>
              </w:rPr>
              <w:t>l on record</w:t>
            </w:r>
            <w:r w:rsidR="00C17C91" w:rsidRPr="00FC13DB">
              <w:rPr>
                <w:rFonts w:ascii="Helvetica" w:hAnsi="Helvetica" w:cs="Helvetica"/>
                <w:color w:val="000000" w:themeColor="text1"/>
                <w:sz w:val="22"/>
                <w:szCs w:val="22"/>
              </w:rPr>
              <w:t>. The Reach Act</w:t>
            </w:r>
            <w:r w:rsidR="00D1393F" w:rsidRPr="00FC13DB">
              <w:rPr>
                <w:rFonts w:ascii="Helvetica" w:hAnsi="Helvetica" w:cs="Helvetica"/>
                <w:color w:val="000000" w:themeColor="text1"/>
                <w:sz w:val="22"/>
                <w:szCs w:val="22"/>
              </w:rPr>
              <w:t xml:space="preserve"> aims to improve USAID’s impact and effectiveness in saving the lives of the most vulnerable moms and kids. </w:t>
            </w:r>
            <w:r w:rsidRPr="00FC13DB">
              <w:rPr>
                <w:rFonts w:ascii="Helvetica" w:hAnsi="Helvetica" w:cs="Helvetica"/>
                <w:color w:val="000000" w:themeColor="text1"/>
                <w:sz w:val="22"/>
                <w:szCs w:val="22"/>
              </w:rPr>
              <w:t>It was reintroduced this Congress by Sen</w:t>
            </w:r>
            <w:r w:rsidR="001D5CAB" w:rsidRPr="00FC13DB">
              <w:rPr>
                <w:rFonts w:ascii="Helvetica" w:hAnsi="Helvetica" w:cs="Helvetica"/>
                <w:color w:val="000000" w:themeColor="text1"/>
                <w:sz w:val="22"/>
                <w:szCs w:val="22"/>
              </w:rPr>
              <w:t>ators</w:t>
            </w:r>
            <w:r w:rsidRPr="00FC13DB">
              <w:rPr>
                <w:rFonts w:ascii="Helvetica" w:hAnsi="Helvetica" w:cs="Helvetica"/>
                <w:color w:val="000000" w:themeColor="text1"/>
                <w:sz w:val="22"/>
                <w:szCs w:val="22"/>
              </w:rPr>
              <w:t xml:space="preserve"> Collins</w:t>
            </w:r>
            <w:r w:rsidR="001D5CAB" w:rsidRPr="00FC13DB">
              <w:rPr>
                <w:rFonts w:ascii="Helvetica" w:hAnsi="Helvetica" w:cs="Helvetica"/>
                <w:color w:val="000000" w:themeColor="text1"/>
                <w:sz w:val="22"/>
                <w:szCs w:val="22"/>
              </w:rPr>
              <w:t xml:space="preserve"> and </w:t>
            </w:r>
            <w:r w:rsidRPr="00FC13DB">
              <w:rPr>
                <w:rFonts w:ascii="Helvetica" w:hAnsi="Helvetica" w:cs="Helvetica"/>
                <w:color w:val="000000" w:themeColor="text1"/>
                <w:sz w:val="22"/>
                <w:szCs w:val="22"/>
              </w:rPr>
              <w:t xml:space="preserve">Coons and Representatives Reichert, McCollum, Lee, and Donovan. </w:t>
            </w:r>
            <w:r w:rsidR="00C61BA6" w:rsidRPr="00FC13DB">
              <w:rPr>
                <w:rFonts w:ascii="Helvetica" w:hAnsi="Helvetica" w:cs="Helvetica"/>
                <w:color w:val="000000" w:themeColor="text1"/>
                <w:sz w:val="22"/>
                <w:szCs w:val="22"/>
              </w:rPr>
              <w:t xml:space="preserve">The legislation </w:t>
            </w:r>
            <w:r w:rsidR="00AD13C3" w:rsidRPr="00FC13DB">
              <w:rPr>
                <w:rFonts w:ascii="Helvetica" w:hAnsi="Helvetica" w:cs="Helvetica"/>
                <w:color w:val="000000" w:themeColor="text1"/>
                <w:sz w:val="22"/>
                <w:szCs w:val="22"/>
              </w:rPr>
              <w:t xml:space="preserve">calls for </w:t>
            </w:r>
            <w:r w:rsidR="00E5440F" w:rsidRPr="00FC13DB">
              <w:rPr>
                <w:rFonts w:ascii="Helvetica" w:hAnsi="Helvetica" w:cs="Helvetica"/>
                <w:color w:val="000000" w:themeColor="text1"/>
                <w:sz w:val="22"/>
                <w:szCs w:val="22"/>
              </w:rPr>
              <w:t xml:space="preserve">a coordinated strategy for ending preventable </w:t>
            </w:r>
            <w:r w:rsidR="00AD13C3" w:rsidRPr="00FC13DB">
              <w:rPr>
                <w:rFonts w:ascii="Helvetica" w:hAnsi="Helvetica" w:cs="Helvetica"/>
                <w:color w:val="000000" w:themeColor="text1"/>
                <w:sz w:val="22"/>
                <w:szCs w:val="22"/>
              </w:rPr>
              <w:t xml:space="preserve">child </w:t>
            </w:r>
            <w:r w:rsidR="00E5440F" w:rsidRPr="00FC13DB">
              <w:rPr>
                <w:rFonts w:ascii="Helvetica" w:hAnsi="Helvetica" w:cs="Helvetica"/>
                <w:color w:val="000000" w:themeColor="text1"/>
                <w:sz w:val="22"/>
                <w:szCs w:val="22"/>
              </w:rPr>
              <w:t xml:space="preserve">and </w:t>
            </w:r>
            <w:r w:rsidR="00AD13C3" w:rsidRPr="00FC13DB">
              <w:rPr>
                <w:rFonts w:ascii="Helvetica" w:hAnsi="Helvetica" w:cs="Helvetica"/>
                <w:color w:val="000000" w:themeColor="text1"/>
                <w:sz w:val="22"/>
                <w:szCs w:val="22"/>
              </w:rPr>
              <w:t>maternal</w:t>
            </w:r>
            <w:r w:rsidR="00E5440F" w:rsidRPr="00FC13DB">
              <w:rPr>
                <w:rFonts w:ascii="Helvetica" w:hAnsi="Helvetica" w:cs="Helvetica"/>
                <w:color w:val="000000" w:themeColor="text1"/>
                <w:sz w:val="22"/>
                <w:szCs w:val="22"/>
              </w:rPr>
              <w:t xml:space="preserve"> deaths</w:t>
            </w:r>
            <w:r w:rsidR="00AD13C3" w:rsidRPr="00FC13DB">
              <w:rPr>
                <w:rFonts w:ascii="Helvetica" w:hAnsi="Helvetica" w:cs="Helvetica"/>
                <w:color w:val="000000" w:themeColor="text1"/>
                <w:sz w:val="22"/>
                <w:szCs w:val="22"/>
              </w:rPr>
              <w:t xml:space="preserve"> and sets</w:t>
            </w:r>
            <w:r w:rsidR="00E5440F" w:rsidRPr="00FC13DB">
              <w:rPr>
                <w:rFonts w:ascii="Helvetica" w:hAnsi="Helvetica" w:cs="Helvetica"/>
                <w:color w:val="000000" w:themeColor="text1"/>
                <w:sz w:val="22"/>
                <w:szCs w:val="22"/>
              </w:rPr>
              <w:t xml:space="preserve"> </w:t>
            </w:r>
            <w:r w:rsidR="00717F7F" w:rsidRPr="00FC13DB">
              <w:rPr>
                <w:rFonts w:ascii="Helvetica" w:hAnsi="Helvetica" w:cs="Helvetica"/>
                <w:color w:val="000000" w:themeColor="text1"/>
                <w:sz w:val="22"/>
                <w:szCs w:val="22"/>
              </w:rPr>
              <w:t>clear targets for reaching the poorest people</w:t>
            </w:r>
            <w:r w:rsidR="00AD13C3" w:rsidRPr="00FC13DB">
              <w:rPr>
                <w:rFonts w:ascii="Helvetica" w:hAnsi="Helvetica" w:cs="Helvetica"/>
                <w:color w:val="000000" w:themeColor="text1"/>
                <w:sz w:val="22"/>
                <w:szCs w:val="22"/>
              </w:rPr>
              <w:t xml:space="preserve"> with</w:t>
            </w:r>
            <w:r w:rsidR="00717F7F" w:rsidRPr="00FC13DB">
              <w:rPr>
                <w:rFonts w:ascii="Helvetica" w:hAnsi="Helvetica" w:cs="Helvetica"/>
                <w:color w:val="000000" w:themeColor="text1"/>
                <w:sz w:val="22"/>
                <w:szCs w:val="22"/>
              </w:rPr>
              <w:t xml:space="preserve"> effective, evidence-based interventions. </w:t>
            </w:r>
          </w:p>
        </w:tc>
      </w:tr>
      <w:tr w:rsidR="00C61BA6" w:rsidRPr="00FC13DB" w14:paraId="5CD30820" w14:textId="77777777" w:rsidTr="004B37FB">
        <w:trPr>
          <w:trHeight w:val="495"/>
        </w:trPr>
        <w:tc>
          <w:tcPr>
            <w:tcW w:w="1255" w:type="dxa"/>
          </w:tcPr>
          <w:p w14:paraId="282225CE" w14:textId="77777777" w:rsidR="00C61BA6" w:rsidRPr="00FC13DB" w:rsidRDefault="00C61BA6" w:rsidP="006B6C51">
            <w:pPr>
              <w:spacing w:after="200" w:line="276" w:lineRule="auto"/>
              <w:rPr>
                <w:rFonts w:ascii="Helvetica" w:hAnsi="Helvetica" w:cs="Helvetica"/>
                <w:color w:val="000000" w:themeColor="text1"/>
                <w:sz w:val="22"/>
                <w:szCs w:val="22"/>
              </w:rPr>
            </w:pPr>
            <w:r w:rsidRPr="00FC13DB">
              <w:rPr>
                <w:rFonts w:ascii="Helvetica" w:hAnsi="Helvetica" w:cs="Helvetica"/>
                <w:b/>
                <w:color w:val="000000" w:themeColor="text1"/>
                <w:sz w:val="22"/>
                <w:szCs w:val="22"/>
                <w:u w:val="single"/>
              </w:rPr>
              <w:t>C</w:t>
            </w:r>
            <w:r w:rsidRPr="00FC13DB">
              <w:rPr>
                <w:rFonts w:ascii="Helvetica" w:hAnsi="Helvetica" w:cs="Helvetica"/>
                <w:color w:val="000000" w:themeColor="text1"/>
                <w:sz w:val="22"/>
                <w:szCs w:val="22"/>
              </w:rPr>
              <w:t>all to action!</w:t>
            </w:r>
          </w:p>
        </w:tc>
        <w:tc>
          <w:tcPr>
            <w:tcW w:w="8449" w:type="dxa"/>
          </w:tcPr>
          <w:p w14:paraId="411107CF" w14:textId="77777777" w:rsidR="00C61BA6" w:rsidRPr="00FC13DB" w:rsidRDefault="00C61BA6">
            <w:pPr>
              <w:spacing w:after="200" w:line="276" w:lineRule="auto"/>
              <w:rPr>
                <w:rFonts w:ascii="Helvetica" w:hAnsi="Helvetica" w:cs="Helvetica"/>
              </w:rPr>
            </w:pPr>
            <w:r w:rsidRPr="00FC13DB">
              <w:rPr>
                <w:rFonts w:ascii="Helvetica" w:hAnsi="Helvetica" w:cs="Helvetica"/>
                <w:color w:val="000000" w:themeColor="text1"/>
                <w:sz w:val="22"/>
                <w:szCs w:val="22"/>
              </w:rPr>
              <w:t xml:space="preserve">No matter where they are born, </w:t>
            </w:r>
            <w:r w:rsidR="00B72429" w:rsidRPr="00FC13DB">
              <w:rPr>
                <w:rFonts w:ascii="Helvetica" w:hAnsi="Helvetica" w:cs="Helvetica"/>
                <w:color w:val="000000" w:themeColor="text1"/>
                <w:sz w:val="22"/>
                <w:szCs w:val="22"/>
              </w:rPr>
              <w:t xml:space="preserve">women and </w:t>
            </w:r>
            <w:r w:rsidRPr="00FC13DB">
              <w:rPr>
                <w:rFonts w:ascii="Helvetica" w:hAnsi="Helvetica" w:cs="Helvetica"/>
                <w:color w:val="000000" w:themeColor="text1"/>
                <w:sz w:val="22"/>
                <w:szCs w:val="22"/>
              </w:rPr>
              <w:t xml:space="preserve">children deserve </w:t>
            </w:r>
            <w:r w:rsidR="00FC13DB">
              <w:rPr>
                <w:rFonts w:ascii="Helvetica" w:hAnsi="Helvetica" w:cs="Helvetica"/>
                <w:color w:val="000000" w:themeColor="text1"/>
                <w:sz w:val="22"/>
                <w:szCs w:val="22"/>
              </w:rPr>
              <w:t xml:space="preserve">the opportunity </w:t>
            </w:r>
            <w:r w:rsidRPr="00FC13DB">
              <w:rPr>
                <w:rFonts w:ascii="Helvetica" w:hAnsi="Helvetica" w:cs="Helvetica"/>
                <w:color w:val="000000" w:themeColor="text1"/>
                <w:sz w:val="22"/>
                <w:szCs w:val="22"/>
              </w:rPr>
              <w:t xml:space="preserve">to </w:t>
            </w:r>
            <w:r w:rsidR="001D5CAB" w:rsidRPr="00FC13DB">
              <w:rPr>
                <w:rFonts w:ascii="Helvetica" w:hAnsi="Helvetica" w:cs="Helvetica"/>
                <w:color w:val="000000" w:themeColor="text1"/>
                <w:sz w:val="22"/>
                <w:szCs w:val="22"/>
              </w:rPr>
              <w:t xml:space="preserve">survive and </w:t>
            </w:r>
            <w:r w:rsidRPr="00FC13DB">
              <w:rPr>
                <w:rFonts w:ascii="Helvetica" w:hAnsi="Helvetica" w:cs="Helvetica"/>
                <w:color w:val="000000" w:themeColor="text1"/>
                <w:sz w:val="22"/>
                <w:szCs w:val="22"/>
              </w:rPr>
              <w:t>thrive</w:t>
            </w:r>
            <w:r w:rsidR="00717F7F" w:rsidRPr="00FC13DB">
              <w:rPr>
                <w:rFonts w:ascii="Helvetica" w:hAnsi="Helvetica" w:cs="Helvetica"/>
                <w:color w:val="000000" w:themeColor="text1"/>
                <w:sz w:val="22"/>
                <w:szCs w:val="22"/>
              </w:rPr>
              <w:t xml:space="preserve">. </w:t>
            </w:r>
            <w:r w:rsidRPr="00FC13DB">
              <w:rPr>
                <w:rFonts w:ascii="Helvetica" w:hAnsi="Helvetica" w:cs="Helvetica"/>
                <w:sz w:val="22"/>
                <w:szCs w:val="22"/>
              </w:rPr>
              <w:t>Senator</w:t>
            </w:r>
            <w:r w:rsidR="00972373" w:rsidRPr="00FC13DB">
              <w:rPr>
                <w:rFonts w:ascii="Helvetica" w:hAnsi="Helvetica" w:cs="Helvetica"/>
                <w:sz w:val="22"/>
                <w:szCs w:val="22"/>
              </w:rPr>
              <w:t>(</w:t>
            </w:r>
            <w:r w:rsidRPr="00FC13DB">
              <w:rPr>
                <w:rFonts w:ascii="Helvetica" w:hAnsi="Helvetica" w:cs="Helvetica"/>
                <w:sz w:val="22"/>
                <w:szCs w:val="22"/>
              </w:rPr>
              <w:t>s</w:t>
            </w:r>
            <w:r w:rsidR="00972373" w:rsidRPr="00FC13DB">
              <w:rPr>
                <w:rFonts w:ascii="Helvetica" w:hAnsi="Helvetica" w:cs="Helvetica"/>
                <w:sz w:val="22"/>
                <w:szCs w:val="22"/>
              </w:rPr>
              <w:t>)</w:t>
            </w:r>
            <w:r w:rsidR="00385299" w:rsidRPr="00FC13DB">
              <w:rPr>
                <w:rFonts w:ascii="Helvetica" w:hAnsi="Helvetica" w:cs="Helvetica"/>
                <w:sz w:val="22"/>
                <w:szCs w:val="22"/>
              </w:rPr>
              <w:t>/ Representative</w:t>
            </w:r>
            <w:r w:rsidR="00B72429" w:rsidRPr="00FC13DB">
              <w:rPr>
                <w:rFonts w:ascii="Helvetica" w:hAnsi="Helvetica" w:cs="Helvetica"/>
                <w:sz w:val="22"/>
                <w:szCs w:val="22"/>
              </w:rPr>
              <w:t xml:space="preserve"> XXXX</w:t>
            </w:r>
            <w:r w:rsidR="007E3948" w:rsidRPr="00FC13DB">
              <w:rPr>
                <w:rFonts w:ascii="Helvetica" w:hAnsi="Helvetica" w:cs="Helvetica"/>
                <w:sz w:val="22"/>
                <w:szCs w:val="22"/>
              </w:rPr>
              <w:t xml:space="preserve">, will you </w:t>
            </w:r>
            <w:r w:rsidR="00AD13C3" w:rsidRPr="00FC13DB">
              <w:rPr>
                <w:rFonts w:ascii="Helvetica" w:hAnsi="Helvetica" w:cs="Helvetica"/>
                <w:sz w:val="22"/>
                <w:szCs w:val="22"/>
              </w:rPr>
              <w:t>co-sponsor</w:t>
            </w:r>
            <w:r w:rsidRPr="00FC13DB">
              <w:rPr>
                <w:rFonts w:ascii="Helvetica" w:hAnsi="Helvetica" w:cs="Helvetica"/>
                <w:sz w:val="22"/>
                <w:szCs w:val="22"/>
              </w:rPr>
              <w:t xml:space="preserve"> this critical legislation</w:t>
            </w:r>
            <w:r w:rsidR="00AD13C3" w:rsidRPr="00FC13DB">
              <w:rPr>
                <w:rFonts w:ascii="Helvetica" w:hAnsi="Helvetica" w:cs="Helvetica"/>
              </w:rPr>
              <w:t>?</w:t>
            </w:r>
          </w:p>
          <w:p w14:paraId="45655DFA" w14:textId="77777777" w:rsidR="007E3948" w:rsidRPr="00E375B5" w:rsidRDefault="007E3948">
            <w:pPr>
              <w:spacing w:after="200" w:line="276" w:lineRule="auto"/>
              <w:rPr>
                <w:rFonts w:ascii="Helvetica" w:hAnsi="Helvetica" w:cs="Helvetica"/>
                <w:i/>
                <w:sz w:val="22"/>
                <w:szCs w:val="22"/>
              </w:rPr>
            </w:pPr>
            <w:r w:rsidRPr="00E375B5">
              <w:rPr>
                <w:rFonts w:ascii="Helvetica" w:hAnsi="Helvetica" w:cs="Helvetica"/>
                <w:i/>
                <w:sz w:val="22"/>
                <w:szCs w:val="22"/>
              </w:rPr>
              <w:t xml:space="preserve">**If they are a cosponsor already** Senator(s)/ Representative XXXX, will you speak to leadership about moving the bill this year? </w:t>
            </w:r>
          </w:p>
        </w:tc>
      </w:tr>
    </w:tbl>
    <w:p w14:paraId="26EB9855" w14:textId="0DBE9EB2" w:rsidR="00494FAF" w:rsidRDefault="00972373" w:rsidP="00494FAF">
      <w:pPr>
        <w:spacing w:after="200" w:line="276" w:lineRule="auto"/>
        <w:rPr>
          <w:rFonts w:ascii="Helvetica" w:hAnsi="Helvetica" w:cs="Helvetica"/>
          <w:color w:val="000000" w:themeColor="text1"/>
          <w:sz w:val="22"/>
          <w:szCs w:val="22"/>
        </w:rPr>
      </w:pPr>
      <w:r w:rsidRPr="00FC13DB">
        <w:rPr>
          <w:rFonts w:ascii="Helvetica" w:hAnsi="Helvetica" w:cs="Helvetica"/>
          <w:color w:val="000000" w:themeColor="text1"/>
          <w:sz w:val="22"/>
          <w:szCs w:val="22"/>
        </w:rPr>
        <w:t>Need More Background Information?</w:t>
      </w:r>
      <w:r w:rsidR="00AD13C3" w:rsidRPr="00FC13DB">
        <w:rPr>
          <w:rFonts w:ascii="Helvetica" w:hAnsi="Helvetica" w:cs="Helvetica"/>
          <w:bCs/>
          <w:color w:val="AF1F2C"/>
          <w:sz w:val="32"/>
          <w:szCs w:val="32"/>
        </w:rPr>
        <w:t xml:space="preserve"> </w:t>
      </w:r>
      <w:r w:rsidR="00C962F1" w:rsidRPr="00FC13DB">
        <w:rPr>
          <w:rFonts w:ascii="Helvetica" w:hAnsi="Helvetica" w:cs="Helvetica"/>
          <w:color w:val="000000" w:themeColor="text1"/>
          <w:sz w:val="22"/>
          <w:szCs w:val="22"/>
        </w:rPr>
        <w:t xml:space="preserve">Use this </w:t>
      </w:r>
      <w:hyperlink r:id="rId8" w:history="1">
        <w:r w:rsidR="00385299" w:rsidRPr="00FC13DB">
          <w:rPr>
            <w:rStyle w:val="Hyperlink"/>
            <w:rFonts w:ascii="Helvetica" w:hAnsi="Helvetica" w:cs="Helvetica"/>
            <w:sz w:val="22"/>
            <w:szCs w:val="22"/>
          </w:rPr>
          <w:t>fact sheet</w:t>
        </w:r>
      </w:hyperlink>
      <w:r w:rsidR="00385299" w:rsidRPr="00FC13DB">
        <w:rPr>
          <w:rFonts w:ascii="Helvetica" w:hAnsi="Helvetica" w:cs="Helvetica"/>
          <w:color w:val="000000" w:themeColor="text1"/>
          <w:sz w:val="22"/>
          <w:szCs w:val="22"/>
        </w:rPr>
        <w:t xml:space="preserve"> or find more resources </w:t>
      </w:r>
      <w:hyperlink r:id="rId9" w:history="1">
        <w:r w:rsidR="00385299" w:rsidRPr="00FC13DB">
          <w:rPr>
            <w:rStyle w:val="Hyperlink"/>
            <w:rFonts w:ascii="Helvetica" w:hAnsi="Helvetica" w:cs="Helvetica"/>
            <w:sz w:val="22"/>
            <w:szCs w:val="22"/>
          </w:rPr>
          <w:t>here.</w:t>
        </w:r>
      </w:hyperlink>
      <w:r w:rsidR="00385299" w:rsidRPr="00FC13DB">
        <w:rPr>
          <w:rFonts w:ascii="Helvetica" w:hAnsi="Helvetica" w:cs="Helvetica"/>
          <w:color w:val="000000" w:themeColor="text1"/>
          <w:sz w:val="22"/>
          <w:szCs w:val="22"/>
        </w:rPr>
        <w:t xml:space="preserve"> </w:t>
      </w:r>
    </w:p>
    <w:p w14:paraId="64DAD72F" w14:textId="4B1A2172" w:rsidR="0000033F" w:rsidRDefault="0000033F">
      <w:pPr>
        <w:rPr>
          <w:rFonts w:ascii="Helvetica" w:hAnsi="Helvetica" w:cs="Helvetica"/>
          <w:sz w:val="22"/>
          <w:szCs w:val="22"/>
        </w:rPr>
      </w:pPr>
      <w:r>
        <w:rPr>
          <w:rFonts w:ascii="Helvetica" w:hAnsi="Helvetica" w:cs="Helvetica"/>
          <w:sz w:val="22"/>
          <w:szCs w:val="22"/>
        </w:rPr>
        <w:br w:type="page"/>
      </w:r>
    </w:p>
    <w:p w14:paraId="4E3D146F" w14:textId="77777777" w:rsidR="0000033F" w:rsidRPr="003A0A36" w:rsidRDefault="0000033F" w:rsidP="0000033F">
      <w:pPr>
        <w:pStyle w:val="Header"/>
        <w:rPr>
          <w:rFonts w:ascii="Helvetica" w:hAnsi="Helvetica"/>
          <w:color w:val="58585B"/>
          <w:sz w:val="48"/>
          <w:szCs w:val="48"/>
        </w:rPr>
      </w:pPr>
      <w:r w:rsidRPr="003A0A36">
        <w:rPr>
          <w:rFonts w:ascii="Helvetica" w:hAnsi="Helvetica"/>
          <w:color w:val="58585B"/>
          <w:sz w:val="48"/>
          <w:szCs w:val="48"/>
        </w:rPr>
        <w:t>Reach Act #</w:t>
      </w:r>
      <w:proofErr w:type="spellStart"/>
      <w:r w:rsidRPr="003A0A36">
        <w:rPr>
          <w:rFonts w:ascii="Helvetica" w:hAnsi="Helvetica"/>
          <w:color w:val="58585B"/>
          <w:sz w:val="48"/>
          <w:szCs w:val="48"/>
        </w:rPr>
        <w:t>LettersGetLOUD</w:t>
      </w:r>
      <w:proofErr w:type="spellEnd"/>
      <w:r w:rsidRPr="003A0A36">
        <w:rPr>
          <w:rFonts w:ascii="Helvetica" w:hAnsi="Helvetica"/>
          <w:color w:val="58585B"/>
          <w:sz w:val="48"/>
          <w:szCs w:val="48"/>
        </w:rPr>
        <w:t xml:space="preserve"> Resources</w:t>
      </w:r>
    </w:p>
    <w:p w14:paraId="0598B42B" w14:textId="77777777" w:rsidR="0000033F" w:rsidRPr="00EF26B5" w:rsidRDefault="0000033F" w:rsidP="0000033F">
      <w:pPr>
        <w:spacing w:line="276" w:lineRule="auto"/>
        <w:rPr>
          <w:rFonts w:ascii="Helvetica" w:hAnsi="Helvetica" w:cs="Helvetica"/>
          <w:bCs/>
          <w:color w:val="AF1F2C"/>
          <w:sz w:val="22"/>
          <w:szCs w:val="22"/>
        </w:rPr>
      </w:pPr>
    </w:p>
    <w:p w14:paraId="4E449AB4" w14:textId="77777777" w:rsidR="0000033F" w:rsidRPr="00EF26B5" w:rsidRDefault="0000033F" w:rsidP="0000033F">
      <w:pPr>
        <w:pStyle w:val="NoSpacing"/>
        <w:spacing w:after="120" w:line="276" w:lineRule="auto"/>
        <w:rPr>
          <w:rFonts w:ascii="Helvetica" w:hAnsi="Helvetica" w:cs="Helvetica"/>
          <w:b/>
          <w:bCs/>
          <w:sz w:val="27"/>
          <w:szCs w:val="27"/>
          <w:u w:val="single"/>
        </w:rPr>
      </w:pPr>
      <w:r>
        <w:rPr>
          <w:rFonts w:ascii="Helvetica" w:hAnsi="Helvetica" w:cs="Helvetica"/>
          <w:b/>
          <w:bCs/>
          <w:color w:val="AF1F2C"/>
          <w:sz w:val="27"/>
          <w:szCs w:val="27"/>
        </w:rPr>
        <w:t>Goals and Actions</w:t>
      </w:r>
    </w:p>
    <w:p w14:paraId="38EFD75D" w14:textId="77777777" w:rsidR="0000033F" w:rsidRDefault="0000033F" w:rsidP="0000033F">
      <w:pPr>
        <w:pStyle w:val="NoSpacing"/>
        <w:spacing w:after="120" w:line="276" w:lineRule="auto"/>
        <w:rPr>
          <w:rFonts w:ascii="Helvetica" w:hAnsi="Helvetica" w:cs="Helvetica"/>
          <w:bCs/>
          <w:sz w:val="22"/>
          <w:szCs w:val="22"/>
        </w:rPr>
      </w:pPr>
      <w:r w:rsidRPr="00EF26B5">
        <w:rPr>
          <w:rFonts w:ascii="Helvetica" w:hAnsi="Helvetica" w:cs="Helvetica"/>
          <w:bCs/>
          <w:sz w:val="22"/>
          <w:szCs w:val="22"/>
        </w:rPr>
        <w:t>The #</w:t>
      </w:r>
      <w:proofErr w:type="spellStart"/>
      <w:r w:rsidRPr="00EF26B5">
        <w:rPr>
          <w:rFonts w:ascii="Helvetica" w:hAnsi="Helvetica" w:cs="Helvetica"/>
          <w:bCs/>
          <w:sz w:val="22"/>
          <w:szCs w:val="22"/>
        </w:rPr>
        <w:t>LettersGetLOUD</w:t>
      </w:r>
      <w:proofErr w:type="spellEnd"/>
      <w:r w:rsidRPr="00EF26B5">
        <w:rPr>
          <w:rFonts w:ascii="Helvetica" w:hAnsi="Helvetica" w:cs="Helvetica"/>
          <w:bCs/>
          <w:sz w:val="22"/>
          <w:szCs w:val="22"/>
        </w:rPr>
        <w:t xml:space="preserve"> campaign </w:t>
      </w:r>
      <w:r>
        <w:rPr>
          <w:rFonts w:ascii="Helvetica" w:hAnsi="Helvetica" w:cs="Helvetica"/>
          <w:bCs/>
          <w:sz w:val="22"/>
          <w:szCs w:val="22"/>
        </w:rPr>
        <w:t>has been a great way to</w:t>
      </w:r>
      <w:r w:rsidRPr="00EF26B5">
        <w:rPr>
          <w:rFonts w:ascii="Helvetica" w:hAnsi="Helvetica" w:cs="Helvetica"/>
          <w:bCs/>
          <w:sz w:val="22"/>
          <w:szCs w:val="22"/>
        </w:rPr>
        <w:t xml:space="preserve"> generate letters in support of anti-poverty policies in Congress and engage new advocates. </w:t>
      </w:r>
      <w:r>
        <w:rPr>
          <w:rFonts w:ascii="Helvetica" w:hAnsi="Helvetica" w:cs="Helvetica"/>
          <w:bCs/>
          <w:sz w:val="22"/>
          <w:szCs w:val="22"/>
        </w:rPr>
        <w:t>Our goal through June is to harness #</w:t>
      </w:r>
      <w:proofErr w:type="spellStart"/>
      <w:r>
        <w:rPr>
          <w:rFonts w:ascii="Helvetica" w:hAnsi="Helvetica" w:cs="Helvetica"/>
          <w:bCs/>
          <w:sz w:val="22"/>
          <w:szCs w:val="22"/>
        </w:rPr>
        <w:t>LettersGetLoud</w:t>
      </w:r>
      <w:proofErr w:type="spellEnd"/>
      <w:r>
        <w:rPr>
          <w:rFonts w:ascii="Helvetica" w:hAnsi="Helvetica" w:cs="Helvetica"/>
          <w:bCs/>
          <w:sz w:val="22"/>
          <w:szCs w:val="22"/>
        </w:rPr>
        <w:t xml:space="preserve"> to create moment to pass the Reach Every Mother and Child Act (S.1730, H.R.4022). We’ll use June and the IC as a key moments to get LOUD</w:t>
      </w:r>
      <w:r w:rsidRPr="00EF26B5">
        <w:rPr>
          <w:rFonts w:ascii="Helvetica" w:hAnsi="Helvetica" w:cs="Helvetica"/>
          <w:bCs/>
          <w:sz w:val="22"/>
          <w:szCs w:val="22"/>
        </w:rPr>
        <w:t>.</w:t>
      </w:r>
      <w:r>
        <w:rPr>
          <w:rFonts w:ascii="Helvetica" w:hAnsi="Helvetica" w:cs="Helvetica"/>
          <w:bCs/>
          <w:sz w:val="22"/>
          <w:szCs w:val="22"/>
        </w:rPr>
        <w:t xml:space="preserve"> More to come.</w:t>
      </w:r>
      <w:r w:rsidRPr="00EF26B5">
        <w:rPr>
          <w:rFonts w:ascii="Helvetica" w:hAnsi="Helvetica" w:cs="Helvetica"/>
          <w:bCs/>
          <w:sz w:val="22"/>
          <w:szCs w:val="22"/>
        </w:rPr>
        <w:t xml:space="preserve"> </w:t>
      </w:r>
    </w:p>
    <w:p w14:paraId="6425DACF" w14:textId="77777777" w:rsidR="0000033F" w:rsidRDefault="0000033F" w:rsidP="0000033F">
      <w:pPr>
        <w:pStyle w:val="NoSpacing"/>
        <w:spacing w:after="120" w:line="276" w:lineRule="auto"/>
        <w:rPr>
          <w:rFonts w:ascii="Helvetica" w:hAnsi="Helvetica" w:cs="Helvetica"/>
          <w:bCs/>
          <w:sz w:val="22"/>
          <w:szCs w:val="22"/>
        </w:rPr>
      </w:pPr>
      <w:r>
        <w:rPr>
          <w:rFonts w:ascii="Helvetica" w:hAnsi="Helvetica" w:cs="Helvetica"/>
          <w:bCs/>
          <w:sz w:val="22"/>
          <w:szCs w:val="22"/>
        </w:rPr>
        <w:t>You can help create momentum by mobilizing your community to get your Senators and Representatives to cosponsor the Reach Act. You can do this by:</w:t>
      </w:r>
    </w:p>
    <w:p w14:paraId="1B4810BE" w14:textId="77777777" w:rsidR="0000033F"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Organizing #</w:t>
      </w:r>
      <w:proofErr w:type="spellStart"/>
      <w:r>
        <w:rPr>
          <w:rFonts w:ascii="Helvetica" w:hAnsi="Helvetica" w:cs="Helvetica"/>
          <w:bCs/>
          <w:sz w:val="22"/>
          <w:szCs w:val="22"/>
        </w:rPr>
        <w:t>LettersGetLOUD</w:t>
      </w:r>
      <w:proofErr w:type="spellEnd"/>
      <w:r>
        <w:rPr>
          <w:rFonts w:ascii="Helvetica" w:hAnsi="Helvetica" w:cs="Helvetica"/>
          <w:bCs/>
          <w:sz w:val="22"/>
          <w:szCs w:val="22"/>
        </w:rPr>
        <w:t xml:space="preserve"> meetings in your community.</w:t>
      </w:r>
    </w:p>
    <w:p w14:paraId="36B6FED3" w14:textId="77777777" w:rsidR="0000033F"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Inviting community members to join you in delivering letters to your members of Congress and staff, and posting letters on social media.</w:t>
      </w:r>
    </w:p>
    <w:p w14:paraId="255AA82A" w14:textId="77777777" w:rsidR="0000033F"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Generating print media calling on Senators and Reps. to cosponsor the bills, or thanking them for cosponsoring and calling on them to move the bill toward passage.</w:t>
      </w:r>
    </w:p>
    <w:p w14:paraId="21F21FFD" w14:textId="77777777" w:rsidR="0000033F" w:rsidRDefault="0000033F" w:rsidP="0000033F">
      <w:pPr>
        <w:pStyle w:val="NoSpacing"/>
        <w:spacing w:after="120" w:line="276" w:lineRule="auto"/>
        <w:rPr>
          <w:rFonts w:ascii="Helvetica" w:hAnsi="Helvetica" w:cs="Helvetica"/>
          <w:bCs/>
          <w:sz w:val="22"/>
          <w:szCs w:val="22"/>
        </w:rPr>
      </w:pPr>
      <w:r>
        <w:rPr>
          <w:rFonts w:ascii="Helvetica" w:hAnsi="Helvetica" w:cs="Helvetica"/>
          <w:bCs/>
          <w:sz w:val="22"/>
          <w:szCs w:val="22"/>
        </w:rPr>
        <w:t>If your members are already cosponsors, thank them and move them up the Champion Scale to become an “Advocate” for the passage of the Reach Act. Possible “Advocate” actions include:</w:t>
      </w:r>
    </w:p>
    <w:p w14:paraId="60C1E062" w14:textId="77777777" w:rsidR="0000033F"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Asking them to get other members of Congress to cosponsor the bill.</w:t>
      </w:r>
    </w:p>
    <w:p w14:paraId="08CA07A4" w14:textId="77777777" w:rsidR="0000033F" w:rsidRPr="007E5D1C"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Asking them to speak to Senate Foreign Relations or House Foreign Affairs leadership, urging them to move the bill forward through the committee.</w:t>
      </w:r>
    </w:p>
    <w:p w14:paraId="4993D19B" w14:textId="77777777" w:rsidR="0000033F" w:rsidRDefault="0000033F" w:rsidP="0000033F">
      <w:pPr>
        <w:pStyle w:val="NoSpacing"/>
        <w:numPr>
          <w:ilvl w:val="0"/>
          <w:numId w:val="14"/>
        </w:numPr>
        <w:spacing w:after="120" w:line="276" w:lineRule="auto"/>
        <w:rPr>
          <w:rFonts w:ascii="Helvetica" w:hAnsi="Helvetica" w:cs="Helvetica"/>
          <w:bCs/>
          <w:sz w:val="22"/>
          <w:szCs w:val="22"/>
        </w:rPr>
      </w:pPr>
      <w:r>
        <w:rPr>
          <w:rFonts w:ascii="Helvetica" w:hAnsi="Helvetica" w:cs="Helvetica"/>
          <w:bCs/>
          <w:sz w:val="22"/>
          <w:szCs w:val="22"/>
        </w:rPr>
        <w:t xml:space="preserve">Asking them to write an </w:t>
      </w:r>
      <w:proofErr w:type="spellStart"/>
      <w:r>
        <w:rPr>
          <w:rFonts w:ascii="Helvetica" w:hAnsi="Helvetica" w:cs="Helvetica"/>
          <w:bCs/>
          <w:sz w:val="22"/>
          <w:szCs w:val="22"/>
        </w:rPr>
        <w:t>oped</w:t>
      </w:r>
      <w:proofErr w:type="spellEnd"/>
      <w:r>
        <w:rPr>
          <w:rFonts w:ascii="Helvetica" w:hAnsi="Helvetica" w:cs="Helvetica"/>
          <w:bCs/>
          <w:sz w:val="22"/>
          <w:szCs w:val="22"/>
        </w:rPr>
        <w:t xml:space="preserve"> on the Reach Act around Mother’s Day.</w:t>
      </w:r>
    </w:p>
    <w:p w14:paraId="46DCF589" w14:textId="77777777" w:rsidR="0000033F" w:rsidRPr="00B32E39" w:rsidRDefault="0000033F" w:rsidP="0000033F">
      <w:pPr>
        <w:pStyle w:val="NoSpacing"/>
        <w:spacing w:after="120" w:line="276" w:lineRule="auto"/>
        <w:rPr>
          <w:rFonts w:ascii="Helvetica" w:hAnsi="Helvetica" w:cs="Helvetica"/>
          <w:bCs/>
          <w:sz w:val="22"/>
          <w:szCs w:val="22"/>
        </w:rPr>
      </w:pPr>
      <w:r>
        <w:rPr>
          <w:rFonts w:ascii="Helvetica" w:hAnsi="Helvetica" w:cs="Helvetica"/>
          <w:bCs/>
          <w:sz w:val="22"/>
          <w:szCs w:val="22"/>
        </w:rPr>
        <w:t xml:space="preserve">We encourage everyone who has generated letters to share them on social media, re-share them if they are already on social media, and pack them in the suitcase for DC in July. </w:t>
      </w:r>
    </w:p>
    <w:p w14:paraId="25C45486" w14:textId="77777777" w:rsidR="0000033F" w:rsidRDefault="0000033F" w:rsidP="0000033F">
      <w:pPr>
        <w:pStyle w:val="NoSpacing"/>
        <w:spacing w:line="276" w:lineRule="auto"/>
        <w:rPr>
          <w:rFonts w:ascii="Helvetica" w:hAnsi="Helvetica" w:cs="Helvetica"/>
          <w:b/>
          <w:bCs/>
          <w:color w:val="AF1F2C"/>
          <w:sz w:val="27"/>
          <w:szCs w:val="27"/>
        </w:rPr>
      </w:pPr>
    </w:p>
    <w:p w14:paraId="77EB64A7" w14:textId="77777777" w:rsidR="0000033F" w:rsidRPr="00EF26B5" w:rsidRDefault="0000033F" w:rsidP="0000033F">
      <w:pPr>
        <w:pStyle w:val="NoSpacing"/>
        <w:spacing w:after="120" w:line="276" w:lineRule="auto"/>
        <w:rPr>
          <w:rFonts w:ascii="Helvetica" w:hAnsi="Helvetica" w:cs="Helvetica"/>
          <w:b/>
          <w:bCs/>
          <w:sz w:val="27"/>
          <w:szCs w:val="27"/>
          <w:u w:val="single"/>
        </w:rPr>
      </w:pPr>
      <w:r>
        <w:rPr>
          <w:rFonts w:ascii="Helvetica" w:hAnsi="Helvetica" w:cs="Helvetica"/>
          <w:b/>
          <w:bCs/>
          <w:color w:val="AF1F2C"/>
          <w:sz w:val="27"/>
          <w:szCs w:val="27"/>
        </w:rPr>
        <w:t>Resources for Reaching Women and Children in Your Community</w:t>
      </w:r>
      <w:r w:rsidRPr="00EF26B5">
        <w:rPr>
          <w:rFonts w:ascii="Helvetica" w:hAnsi="Helvetica" w:cs="Helvetica"/>
          <w:b/>
          <w:bCs/>
          <w:color w:val="AF1F2C"/>
          <w:sz w:val="27"/>
          <w:szCs w:val="27"/>
        </w:rPr>
        <w:t xml:space="preserve"> </w:t>
      </w:r>
    </w:p>
    <w:p w14:paraId="1C8161EB" w14:textId="77777777" w:rsidR="0000033F" w:rsidRDefault="0000033F" w:rsidP="0000033F">
      <w:pPr>
        <w:pStyle w:val="NoSpacing"/>
        <w:spacing w:after="120" w:line="276" w:lineRule="auto"/>
        <w:rPr>
          <w:rFonts w:ascii="Helvetica" w:hAnsi="Helvetica" w:cs="Helvetica"/>
          <w:bCs/>
          <w:sz w:val="22"/>
          <w:szCs w:val="22"/>
        </w:rPr>
      </w:pPr>
      <w:r>
        <w:rPr>
          <w:rFonts w:ascii="Helvetica" w:hAnsi="Helvetica" w:cs="Helvetica"/>
          <w:bCs/>
          <w:sz w:val="22"/>
          <w:szCs w:val="22"/>
        </w:rPr>
        <w:t>You can engage people in #</w:t>
      </w:r>
      <w:proofErr w:type="spellStart"/>
      <w:r>
        <w:rPr>
          <w:rFonts w:ascii="Helvetica" w:hAnsi="Helvetica" w:cs="Helvetica"/>
          <w:bCs/>
          <w:sz w:val="22"/>
          <w:szCs w:val="22"/>
        </w:rPr>
        <w:t>LettersGetLOUD</w:t>
      </w:r>
      <w:proofErr w:type="spellEnd"/>
      <w:r>
        <w:rPr>
          <w:rFonts w:ascii="Helvetica" w:hAnsi="Helvetica" w:cs="Helvetica"/>
          <w:bCs/>
          <w:sz w:val="22"/>
          <w:szCs w:val="22"/>
        </w:rPr>
        <w:t xml:space="preserve"> by </w:t>
      </w:r>
      <w:r w:rsidRPr="00FE0FC1">
        <w:rPr>
          <w:rFonts w:ascii="Helvetica" w:hAnsi="Helvetica" w:cs="Helvetica"/>
          <w:b/>
          <w:bCs/>
          <w:sz w:val="22"/>
          <w:szCs w:val="22"/>
          <w:u w:val="single"/>
        </w:rPr>
        <w:t xml:space="preserve">inviting </w:t>
      </w:r>
      <w:r>
        <w:rPr>
          <w:rFonts w:ascii="Helvetica" w:hAnsi="Helvetica" w:cs="Helvetica"/>
          <w:b/>
          <w:bCs/>
          <w:sz w:val="22"/>
          <w:szCs w:val="22"/>
          <w:u w:val="single"/>
        </w:rPr>
        <w:t>them</w:t>
      </w:r>
      <w:r w:rsidRPr="00FE0FC1">
        <w:rPr>
          <w:rFonts w:ascii="Helvetica" w:hAnsi="Helvetica" w:cs="Helvetica"/>
          <w:b/>
          <w:bCs/>
          <w:sz w:val="22"/>
          <w:szCs w:val="22"/>
          <w:u w:val="single"/>
        </w:rPr>
        <w:t xml:space="preserve"> in</w:t>
      </w:r>
      <w:r>
        <w:rPr>
          <w:rFonts w:ascii="Helvetica" w:hAnsi="Helvetica" w:cs="Helvetica"/>
          <w:bCs/>
          <w:sz w:val="22"/>
          <w:szCs w:val="22"/>
        </w:rPr>
        <w:t xml:space="preserve"> to activities you organize, or </w:t>
      </w:r>
      <w:r>
        <w:rPr>
          <w:rFonts w:ascii="Helvetica" w:hAnsi="Helvetica" w:cs="Helvetica"/>
          <w:b/>
          <w:bCs/>
          <w:sz w:val="22"/>
          <w:szCs w:val="22"/>
          <w:u w:val="single"/>
        </w:rPr>
        <w:t>going</w:t>
      </w:r>
      <w:r w:rsidRPr="00FE0FC1">
        <w:rPr>
          <w:rFonts w:ascii="Helvetica" w:hAnsi="Helvetica" w:cs="Helvetica"/>
          <w:b/>
          <w:bCs/>
          <w:sz w:val="22"/>
          <w:szCs w:val="22"/>
          <w:u w:val="single"/>
        </w:rPr>
        <w:t xml:space="preserve"> out</w:t>
      </w:r>
      <w:r>
        <w:rPr>
          <w:rFonts w:ascii="Helvetica" w:hAnsi="Helvetica" w:cs="Helvetica"/>
          <w:bCs/>
          <w:sz w:val="22"/>
          <w:szCs w:val="22"/>
        </w:rPr>
        <w:t xml:space="preserve"> to them where they are. Decide which you’d like to do or do a bit of both. See the list of groups to consider below. Let us know if you have other good ideas too.</w:t>
      </w:r>
    </w:p>
    <w:tbl>
      <w:tblPr>
        <w:tblStyle w:val="TableGrid"/>
        <w:tblW w:w="9371" w:type="dxa"/>
        <w:tblLook w:val="04A0" w:firstRow="1" w:lastRow="0" w:firstColumn="1" w:lastColumn="0" w:noHBand="0" w:noVBand="1"/>
      </w:tblPr>
      <w:tblGrid>
        <w:gridCol w:w="3123"/>
        <w:gridCol w:w="3124"/>
        <w:gridCol w:w="3124"/>
      </w:tblGrid>
      <w:tr w:rsidR="0000033F" w:rsidRPr="00E10BFA" w14:paraId="001A3E33" w14:textId="77777777" w:rsidTr="00CB5F2D">
        <w:trPr>
          <w:trHeight w:val="710"/>
        </w:trPr>
        <w:tc>
          <w:tcPr>
            <w:tcW w:w="3123" w:type="dxa"/>
          </w:tcPr>
          <w:p w14:paraId="2A96229A"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PTA</w:t>
            </w:r>
          </w:p>
          <w:p w14:paraId="5CBA4A8E" w14:textId="77777777" w:rsidR="0000033F" w:rsidRPr="00B42EBE"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begin"/>
            </w:r>
            <w:r>
              <w:rPr>
                <w:rFonts w:ascii="Helvetica" w:hAnsi="Helvetica" w:cs="Helvetica"/>
                <w:bCs/>
                <w:sz w:val="18"/>
                <w:szCs w:val="18"/>
              </w:rPr>
              <w:instrText xml:space="preserve"> HYPERLINK "http://diningforwomen.org/find-a-chapter/" </w:instrText>
            </w:r>
            <w:r>
              <w:rPr>
                <w:rFonts w:ascii="Helvetica" w:hAnsi="Helvetica" w:cs="Helvetica"/>
                <w:bCs/>
                <w:sz w:val="18"/>
                <w:szCs w:val="18"/>
              </w:rPr>
              <w:fldChar w:fldCharType="separate"/>
            </w:r>
            <w:r w:rsidRPr="00B42EBE">
              <w:rPr>
                <w:rStyle w:val="Hyperlink"/>
                <w:rFonts w:ascii="Helvetica" w:hAnsi="Helvetica" w:cs="Helvetica"/>
                <w:bCs/>
                <w:sz w:val="18"/>
                <w:szCs w:val="18"/>
              </w:rPr>
              <w:t>Dining for Women</w:t>
            </w:r>
          </w:p>
          <w:p w14:paraId="71CB16E7"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r w:rsidRPr="003A0A36">
              <w:rPr>
                <w:rFonts w:ascii="Helvetica" w:hAnsi="Helvetica" w:cs="Helvetica"/>
                <w:bCs/>
                <w:sz w:val="18"/>
                <w:szCs w:val="18"/>
              </w:rPr>
              <w:t>Mom Groups</w:t>
            </w:r>
          </w:p>
          <w:p w14:paraId="173A9CA6"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Women’s Book Clubs</w:t>
            </w:r>
          </w:p>
          <w:p w14:paraId="3E98422E" w14:textId="77777777" w:rsidR="0000033F" w:rsidRPr="003A0A36" w:rsidRDefault="001F2D0D" w:rsidP="0000033F">
            <w:pPr>
              <w:pStyle w:val="NoSpacing"/>
              <w:numPr>
                <w:ilvl w:val="0"/>
                <w:numId w:val="15"/>
              </w:numPr>
              <w:spacing w:after="60" w:line="276" w:lineRule="auto"/>
              <w:rPr>
                <w:rFonts w:ascii="Helvetica" w:hAnsi="Helvetica" w:cs="Helvetica"/>
                <w:bCs/>
                <w:sz w:val="18"/>
                <w:szCs w:val="18"/>
              </w:rPr>
            </w:pPr>
            <w:hyperlink r:id="rId10" w:history="1">
              <w:r w:rsidR="0000033F" w:rsidRPr="009C6F2A">
                <w:rPr>
                  <w:rStyle w:val="Hyperlink"/>
                  <w:rFonts w:ascii="Helvetica" w:hAnsi="Helvetica" w:cs="Helvetica"/>
                  <w:bCs/>
                  <w:sz w:val="18"/>
                  <w:szCs w:val="18"/>
                </w:rPr>
                <w:t>General Federation of Women’s Clubs</w:t>
              </w:r>
            </w:hyperlink>
            <w:r w:rsidR="0000033F" w:rsidRPr="003A0A36">
              <w:rPr>
                <w:rFonts w:ascii="Helvetica" w:hAnsi="Helvetica" w:cs="Helvetica"/>
                <w:bCs/>
                <w:sz w:val="18"/>
                <w:szCs w:val="18"/>
              </w:rPr>
              <w:t xml:space="preserve"> (GFWC) </w:t>
            </w:r>
          </w:p>
          <w:p w14:paraId="722FA930" w14:textId="77777777" w:rsidR="0000033F" w:rsidRPr="003A0A36" w:rsidRDefault="001F2D0D" w:rsidP="0000033F">
            <w:pPr>
              <w:pStyle w:val="NoSpacing"/>
              <w:numPr>
                <w:ilvl w:val="0"/>
                <w:numId w:val="15"/>
              </w:numPr>
              <w:spacing w:after="60" w:line="276" w:lineRule="auto"/>
              <w:rPr>
                <w:rFonts w:ascii="Helvetica" w:hAnsi="Helvetica" w:cs="Helvetica"/>
                <w:bCs/>
                <w:sz w:val="18"/>
                <w:szCs w:val="18"/>
              </w:rPr>
            </w:pPr>
            <w:hyperlink r:id="rId11" w:history="1">
              <w:r w:rsidR="0000033F" w:rsidRPr="009C6F2A">
                <w:rPr>
                  <w:rStyle w:val="Hyperlink"/>
                  <w:rFonts w:ascii="Helvetica" w:hAnsi="Helvetica" w:cs="Helvetica"/>
                  <w:bCs/>
                  <w:sz w:val="18"/>
                  <w:szCs w:val="18"/>
                </w:rPr>
                <w:t>National Council of Jewish Women</w:t>
              </w:r>
            </w:hyperlink>
            <w:r w:rsidR="0000033F" w:rsidRPr="003A0A36">
              <w:rPr>
                <w:rFonts w:ascii="Helvetica" w:hAnsi="Helvetica" w:cs="Helvetica"/>
                <w:bCs/>
                <w:sz w:val="18"/>
                <w:szCs w:val="18"/>
              </w:rPr>
              <w:t xml:space="preserve"> (NCJW)</w:t>
            </w:r>
          </w:p>
          <w:p w14:paraId="297A8568" w14:textId="77777777" w:rsidR="0000033F" w:rsidRPr="003A0A36" w:rsidRDefault="001F2D0D" w:rsidP="0000033F">
            <w:pPr>
              <w:pStyle w:val="NoSpacing"/>
              <w:numPr>
                <w:ilvl w:val="0"/>
                <w:numId w:val="15"/>
              </w:numPr>
              <w:spacing w:after="60" w:line="276" w:lineRule="auto"/>
              <w:rPr>
                <w:rFonts w:ascii="Helvetica" w:hAnsi="Helvetica" w:cs="Helvetica"/>
                <w:bCs/>
                <w:sz w:val="18"/>
                <w:szCs w:val="18"/>
              </w:rPr>
            </w:pPr>
            <w:hyperlink r:id="rId12" w:history="1">
              <w:r w:rsidR="0000033F" w:rsidRPr="009C6F2A">
                <w:rPr>
                  <w:rStyle w:val="Hyperlink"/>
                  <w:rFonts w:ascii="Helvetica" w:hAnsi="Helvetica" w:cs="Helvetica"/>
                  <w:bCs/>
                  <w:sz w:val="18"/>
                  <w:szCs w:val="18"/>
                </w:rPr>
                <w:t>MOPS</w:t>
              </w:r>
            </w:hyperlink>
            <w:r w:rsidR="0000033F" w:rsidRPr="003A0A36">
              <w:rPr>
                <w:rFonts w:ascii="Helvetica" w:hAnsi="Helvetica" w:cs="Helvetica"/>
                <w:bCs/>
                <w:sz w:val="18"/>
                <w:szCs w:val="18"/>
              </w:rPr>
              <w:t xml:space="preserve"> (Mothers of Preschoolers) </w:t>
            </w:r>
          </w:p>
          <w:p w14:paraId="5C5CC112"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Faith Community Groups for women and children</w:t>
            </w:r>
          </w:p>
        </w:tc>
        <w:tc>
          <w:tcPr>
            <w:tcW w:w="3124" w:type="dxa"/>
          </w:tcPr>
          <w:p w14:paraId="6D67A4A8"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Women’s Meet Up Online</w:t>
            </w:r>
          </w:p>
          <w:p w14:paraId="3C24A80F"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Local Women’s March</w:t>
            </w:r>
          </w:p>
          <w:p w14:paraId="655017FF" w14:textId="77777777" w:rsidR="0000033F" w:rsidRPr="003A0A36" w:rsidRDefault="001F2D0D" w:rsidP="0000033F">
            <w:pPr>
              <w:pStyle w:val="NoSpacing"/>
              <w:numPr>
                <w:ilvl w:val="0"/>
                <w:numId w:val="15"/>
              </w:numPr>
              <w:spacing w:after="60" w:line="276" w:lineRule="auto"/>
              <w:rPr>
                <w:rFonts w:ascii="Helvetica" w:hAnsi="Helvetica" w:cs="Helvetica"/>
                <w:bCs/>
                <w:sz w:val="18"/>
                <w:szCs w:val="18"/>
              </w:rPr>
            </w:pPr>
            <w:hyperlink r:id="rId13" w:history="1">
              <w:r w:rsidR="0000033F" w:rsidRPr="009C6F2A">
                <w:rPr>
                  <w:rStyle w:val="Hyperlink"/>
                  <w:rFonts w:ascii="Helvetica" w:hAnsi="Helvetica" w:cs="Helvetica"/>
                  <w:bCs/>
                  <w:sz w:val="18"/>
                  <w:szCs w:val="18"/>
                </w:rPr>
                <w:t>American Association of University Women</w:t>
              </w:r>
            </w:hyperlink>
            <w:r w:rsidR="0000033F" w:rsidRPr="003A0A36">
              <w:rPr>
                <w:rFonts w:ascii="Helvetica" w:hAnsi="Helvetica" w:cs="Helvetica"/>
                <w:bCs/>
                <w:sz w:val="18"/>
                <w:szCs w:val="18"/>
              </w:rPr>
              <w:t xml:space="preserve"> (AAUW)  </w:t>
            </w:r>
          </w:p>
          <w:p w14:paraId="4CB57597" w14:textId="77777777" w:rsidR="0000033F" w:rsidRPr="009C6F2A"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begin"/>
            </w:r>
            <w:r>
              <w:rPr>
                <w:rFonts w:ascii="Helvetica" w:hAnsi="Helvetica" w:cs="Helvetica"/>
                <w:bCs/>
                <w:sz w:val="18"/>
                <w:szCs w:val="18"/>
              </w:rPr>
              <w:instrText xml:space="preserve"> HYPERLINK "https://www.soroptimist.org/whoweare/clubs.html" </w:instrText>
            </w:r>
            <w:r>
              <w:rPr>
                <w:rFonts w:ascii="Helvetica" w:hAnsi="Helvetica" w:cs="Helvetica"/>
                <w:bCs/>
                <w:sz w:val="18"/>
                <w:szCs w:val="18"/>
              </w:rPr>
              <w:fldChar w:fldCharType="separate"/>
            </w:r>
            <w:r w:rsidRPr="009C6F2A">
              <w:rPr>
                <w:rStyle w:val="Hyperlink"/>
                <w:rFonts w:ascii="Helvetica" w:hAnsi="Helvetica" w:cs="Helvetica"/>
                <w:bCs/>
                <w:sz w:val="18"/>
                <w:szCs w:val="18"/>
              </w:rPr>
              <w:t>Soroptimist International </w:t>
            </w:r>
          </w:p>
          <w:p w14:paraId="686D0788"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r w:rsidRPr="003A0A36">
              <w:rPr>
                <w:rFonts w:ascii="Helvetica" w:hAnsi="Helvetica" w:cs="Helvetica"/>
                <w:bCs/>
                <w:sz w:val="18"/>
                <w:szCs w:val="18"/>
              </w:rPr>
              <w:t xml:space="preserve"> P.E.O International Sisterhood </w:t>
            </w:r>
          </w:p>
          <w:p w14:paraId="39C6D8E7" w14:textId="77777777" w:rsidR="0000033F" w:rsidRPr="00D1064C" w:rsidRDefault="001F2D0D" w:rsidP="0000033F">
            <w:pPr>
              <w:pStyle w:val="NoSpacing"/>
              <w:numPr>
                <w:ilvl w:val="0"/>
                <w:numId w:val="15"/>
              </w:numPr>
              <w:spacing w:after="60" w:line="276" w:lineRule="auto"/>
              <w:rPr>
                <w:rStyle w:val="Hyperlink"/>
                <w:rFonts w:ascii="Helvetica" w:hAnsi="Helvetica" w:cs="Helvetica"/>
                <w:bCs/>
                <w:sz w:val="18"/>
                <w:szCs w:val="18"/>
              </w:rPr>
            </w:pPr>
            <w:hyperlink r:id="rId14" w:history="1">
              <w:proofErr w:type="spellStart"/>
              <w:r w:rsidR="0000033F" w:rsidRPr="00D1064C">
                <w:rPr>
                  <w:rStyle w:val="Hyperlink"/>
                  <w:rFonts w:ascii="Helvetica" w:hAnsi="Helvetica" w:cs="Helvetica"/>
                  <w:bCs/>
                  <w:sz w:val="18"/>
                  <w:szCs w:val="18"/>
                </w:rPr>
                <w:t>Zonta</w:t>
              </w:r>
              <w:proofErr w:type="spellEnd"/>
              <w:r w:rsidR="0000033F" w:rsidRPr="00D1064C">
                <w:rPr>
                  <w:rStyle w:val="Hyperlink"/>
                  <w:rFonts w:ascii="Helvetica" w:hAnsi="Helvetica" w:cs="Helvetica"/>
                  <w:bCs/>
                  <w:sz w:val="18"/>
                  <w:szCs w:val="18"/>
                </w:rPr>
                <w:t xml:space="preserve"> International</w:t>
              </w:r>
            </w:hyperlink>
            <w:r w:rsidR="0000033F" w:rsidRPr="003A0A36">
              <w:rPr>
                <w:rFonts w:ascii="Helvetica" w:hAnsi="Helvetica" w:cs="Helvetica"/>
                <w:bCs/>
                <w:sz w:val="18"/>
                <w:szCs w:val="18"/>
              </w:rPr>
              <w:t xml:space="preserve">  &amp; </w:t>
            </w:r>
            <w:r w:rsidR="0000033F">
              <w:rPr>
                <w:rFonts w:ascii="Helvetica" w:hAnsi="Helvetica" w:cs="Helvetica"/>
                <w:bCs/>
                <w:sz w:val="18"/>
                <w:szCs w:val="18"/>
              </w:rPr>
              <w:fldChar w:fldCharType="begin"/>
            </w:r>
            <w:r w:rsidR="0000033F">
              <w:rPr>
                <w:rFonts w:ascii="Helvetica" w:hAnsi="Helvetica" w:cs="Helvetica"/>
                <w:bCs/>
                <w:sz w:val="18"/>
                <w:szCs w:val="18"/>
              </w:rPr>
              <w:instrText xml:space="preserve"> HYPERLINK "https://www.zonta.org/Local-Action/Locate-A-Student-Club" </w:instrText>
            </w:r>
            <w:r w:rsidR="0000033F">
              <w:rPr>
                <w:rFonts w:ascii="Helvetica" w:hAnsi="Helvetica" w:cs="Helvetica"/>
                <w:bCs/>
                <w:sz w:val="18"/>
                <w:szCs w:val="18"/>
              </w:rPr>
              <w:fldChar w:fldCharType="separate"/>
            </w:r>
            <w:r w:rsidR="0000033F" w:rsidRPr="00D1064C">
              <w:rPr>
                <w:rStyle w:val="Hyperlink"/>
                <w:rFonts w:ascii="Helvetica" w:hAnsi="Helvetica" w:cs="Helvetica"/>
                <w:bCs/>
                <w:sz w:val="18"/>
                <w:szCs w:val="18"/>
              </w:rPr>
              <w:t xml:space="preserve">Student Clubs for </w:t>
            </w:r>
            <w:proofErr w:type="spellStart"/>
            <w:r w:rsidR="0000033F" w:rsidRPr="00D1064C">
              <w:rPr>
                <w:rStyle w:val="Hyperlink"/>
                <w:rFonts w:ascii="Helvetica" w:hAnsi="Helvetica" w:cs="Helvetica"/>
                <w:bCs/>
                <w:sz w:val="18"/>
                <w:szCs w:val="18"/>
              </w:rPr>
              <w:t>Zonta</w:t>
            </w:r>
            <w:proofErr w:type="spellEnd"/>
            <w:r w:rsidR="0000033F" w:rsidRPr="00D1064C">
              <w:rPr>
                <w:rStyle w:val="Hyperlink"/>
                <w:rFonts w:ascii="Helvetica" w:hAnsi="Helvetica" w:cs="Helvetica"/>
                <w:bCs/>
                <w:sz w:val="18"/>
                <w:szCs w:val="18"/>
              </w:rPr>
              <w:t xml:space="preserve">  </w:t>
            </w:r>
          </w:p>
          <w:p w14:paraId="1C7BF05C"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r w:rsidRPr="003A0A36">
              <w:rPr>
                <w:rFonts w:ascii="Helvetica" w:hAnsi="Helvetica" w:cs="Helvetica"/>
                <w:bCs/>
                <w:sz w:val="18"/>
                <w:szCs w:val="18"/>
              </w:rPr>
              <w:t xml:space="preserve">University Departments and Student Clubs: Feminist, Global Studies, Social Work, Human Development, Family Science, Women’s Studies </w:t>
            </w:r>
          </w:p>
        </w:tc>
        <w:tc>
          <w:tcPr>
            <w:tcW w:w="3124" w:type="dxa"/>
          </w:tcPr>
          <w:p w14:paraId="59C0B61D"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sidRPr="003A0A36">
              <w:rPr>
                <w:rFonts w:ascii="Helvetica" w:hAnsi="Helvetica" w:cs="Helvetica"/>
                <w:bCs/>
                <w:sz w:val="18"/>
                <w:szCs w:val="18"/>
              </w:rPr>
              <w:t xml:space="preserve">Mormon Women for Ethical Government </w:t>
            </w:r>
          </w:p>
          <w:p w14:paraId="51175552" w14:textId="77777777" w:rsidR="0000033F" w:rsidRPr="003A0A36" w:rsidRDefault="001F2D0D" w:rsidP="0000033F">
            <w:pPr>
              <w:pStyle w:val="NoSpacing"/>
              <w:numPr>
                <w:ilvl w:val="0"/>
                <w:numId w:val="15"/>
              </w:numPr>
              <w:spacing w:after="60" w:line="276" w:lineRule="auto"/>
              <w:rPr>
                <w:rFonts w:ascii="Times New Roman" w:hAnsi="Times New Roman" w:cs="Times New Roman"/>
                <w:bCs/>
                <w:sz w:val="18"/>
                <w:szCs w:val="18"/>
              </w:rPr>
            </w:pPr>
            <w:hyperlink r:id="rId15" w:history="1">
              <w:r w:rsidR="0000033F" w:rsidRPr="00D1064C">
                <w:rPr>
                  <w:rStyle w:val="Hyperlink"/>
                  <w:rFonts w:ascii="Helvetica" w:hAnsi="Helvetica" w:cs="Helvetica"/>
                  <w:bCs/>
                  <w:sz w:val="18"/>
                  <w:szCs w:val="18"/>
                </w:rPr>
                <w:t>Delta Sigma Theta</w:t>
              </w:r>
            </w:hyperlink>
            <w:r w:rsidR="0000033F" w:rsidRPr="003A0A36">
              <w:rPr>
                <w:rFonts w:ascii="Helvetica" w:hAnsi="Helvetica" w:cs="Helvetica"/>
                <w:bCs/>
                <w:sz w:val="18"/>
                <w:szCs w:val="18"/>
              </w:rPr>
              <w:t> </w:t>
            </w:r>
          </w:p>
          <w:p w14:paraId="0730FC04" w14:textId="77777777" w:rsidR="0000033F" w:rsidRPr="00D1064C"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begin"/>
            </w:r>
            <w:r>
              <w:rPr>
                <w:rFonts w:ascii="Helvetica" w:hAnsi="Helvetica" w:cs="Helvetica"/>
                <w:bCs/>
                <w:sz w:val="18"/>
                <w:szCs w:val="18"/>
              </w:rPr>
              <w:instrText xml:space="preserve"> HYPERLINK "http://sgrho1922.celect.org/chapter-locator" </w:instrText>
            </w:r>
            <w:r>
              <w:rPr>
                <w:rFonts w:ascii="Helvetica" w:hAnsi="Helvetica" w:cs="Helvetica"/>
                <w:bCs/>
                <w:sz w:val="18"/>
                <w:szCs w:val="18"/>
              </w:rPr>
              <w:fldChar w:fldCharType="separate"/>
            </w:r>
            <w:r w:rsidRPr="00D1064C">
              <w:rPr>
                <w:rStyle w:val="Hyperlink"/>
                <w:rFonts w:ascii="Helvetica" w:hAnsi="Helvetica" w:cs="Helvetica"/>
                <w:bCs/>
                <w:sz w:val="18"/>
                <w:szCs w:val="18"/>
              </w:rPr>
              <w:t>Sigma Gamma Rho</w:t>
            </w:r>
          </w:p>
          <w:p w14:paraId="7D40D507" w14:textId="77777777" w:rsidR="0000033F" w:rsidRPr="00D1064C"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end"/>
            </w:r>
            <w:r w:rsidRPr="003A0A36">
              <w:rPr>
                <w:rFonts w:ascii="Helvetica" w:hAnsi="Helvetica" w:cs="Helvetica"/>
                <w:bCs/>
                <w:sz w:val="18"/>
                <w:szCs w:val="18"/>
              </w:rPr>
              <w:t> </w:t>
            </w:r>
            <w:r>
              <w:rPr>
                <w:rFonts w:ascii="Helvetica" w:hAnsi="Helvetica" w:cs="Helvetica"/>
                <w:bCs/>
                <w:sz w:val="18"/>
                <w:szCs w:val="18"/>
              </w:rPr>
              <w:fldChar w:fldCharType="begin"/>
            </w:r>
            <w:r>
              <w:rPr>
                <w:rFonts w:ascii="Helvetica" w:hAnsi="Helvetica" w:cs="Helvetica"/>
                <w:bCs/>
                <w:sz w:val="18"/>
                <w:szCs w:val="18"/>
              </w:rPr>
              <w:instrText xml:space="preserve"> HYPERLINK "http://zphib1920.org/state-directors/" </w:instrText>
            </w:r>
            <w:r>
              <w:rPr>
                <w:rFonts w:ascii="Helvetica" w:hAnsi="Helvetica" w:cs="Helvetica"/>
                <w:bCs/>
                <w:sz w:val="18"/>
                <w:szCs w:val="18"/>
              </w:rPr>
              <w:fldChar w:fldCharType="separate"/>
            </w:r>
            <w:r w:rsidRPr="00D1064C">
              <w:rPr>
                <w:rStyle w:val="Hyperlink"/>
                <w:rFonts w:ascii="Helvetica" w:hAnsi="Helvetica" w:cs="Helvetica"/>
                <w:bCs/>
                <w:sz w:val="18"/>
                <w:szCs w:val="18"/>
              </w:rPr>
              <w:t>Zeta Phi Beta </w:t>
            </w:r>
          </w:p>
          <w:p w14:paraId="3B397ADC"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hyperlink r:id="rId16" w:history="1">
              <w:r w:rsidRPr="00D1064C">
                <w:rPr>
                  <w:rStyle w:val="Hyperlink"/>
                  <w:rFonts w:ascii="Helvetica" w:hAnsi="Helvetica" w:cs="Helvetica"/>
                  <w:bCs/>
                  <w:sz w:val="18"/>
                  <w:szCs w:val="18"/>
                </w:rPr>
                <w:t>American Medical Women’s Association</w:t>
              </w:r>
            </w:hyperlink>
            <w:r w:rsidRPr="003A0A36">
              <w:rPr>
                <w:rFonts w:ascii="Helvetica" w:hAnsi="Helvetica" w:cs="Helvetica"/>
                <w:bCs/>
                <w:sz w:val="18"/>
                <w:szCs w:val="18"/>
              </w:rPr>
              <w:t xml:space="preserve"> (AMWA)</w:t>
            </w:r>
          </w:p>
          <w:p w14:paraId="272B1394" w14:textId="77777777" w:rsidR="0000033F" w:rsidRPr="00D1064C"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begin"/>
            </w:r>
            <w:r>
              <w:rPr>
                <w:rFonts w:ascii="Helvetica" w:hAnsi="Helvetica" w:cs="Helvetica"/>
                <w:bCs/>
                <w:sz w:val="18"/>
                <w:szCs w:val="18"/>
              </w:rPr>
              <w:instrText xml:space="preserve"> HYPERLINK "https://akawebnet.aka1908.net/eweb/DynamicPage.aspx?webcode=CL_public&amp;site=AKA" </w:instrText>
            </w:r>
            <w:r>
              <w:rPr>
                <w:rFonts w:ascii="Helvetica" w:hAnsi="Helvetica" w:cs="Helvetica"/>
                <w:bCs/>
                <w:sz w:val="18"/>
                <w:szCs w:val="18"/>
              </w:rPr>
              <w:fldChar w:fldCharType="separate"/>
            </w:r>
            <w:r w:rsidRPr="00D1064C">
              <w:rPr>
                <w:rStyle w:val="Hyperlink"/>
                <w:rFonts w:ascii="Helvetica" w:hAnsi="Helvetica" w:cs="Helvetica"/>
                <w:bCs/>
                <w:sz w:val="18"/>
                <w:szCs w:val="18"/>
              </w:rPr>
              <w:t>Alpha Kappa Alpha</w:t>
            </w:r>
          </w:p>
          <w:p w14:paraId="3A9ADD72"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hyperlink r:id="rId17" w:history="1">
              <w:r w:rsidRPr="00D1064C">
                <w:rPr>
                  <w:rStyle w:val="Hyperlink"/>
                  <w:rFonts w:ascii="Helvetica" w:hAnsi="Helvetica" w:cs="Helvetica"/>
                  <w:bCs/>
                  <w:sz w:val="18"/>
                  <w:szCs w:val="18"/>
                </w:rPr>
                <w:t>League of Women Voters</w:t>
              </w:r>
            </w:hyperlink>
            <w:r w:rsidRPr="003A0A36">
              <w:rPr>
                <w:rFonts w:ascii="Helvetica" w:hAnsi="Helvetica" w:cs="Helvetica"/>
                <w:bCs/>
                <w:sz w:val="18"/>
                <w:szCs w:val="18"/>
              </w:rPr>
              <w:t xml:space="preserve">  </w:t>
            </w:r>
          </w:p>
          <w:p w14:paraId="622E3F98" w14:textId="77777777" w:rsidR="0000033F" w:rsidRPr="00D1064C" w:rsidRDefault="0000033F" w:rsidP="0000033F">
            <w:pPr>
              <w:pStyle w:val="NoSpacing"/>
              <w:numPr>
                <w:ilvl w:val="0"/>
                <w:numId w:val="15"/>
              </w:numPr>
              <w:spacing w:after="60" w:line="276" w:lineRule="auto"/>
              <w:rPr>
                <w:rStyle w:val="Hyperlink"/>
                <w:rFonts w:ascii="Helvetica" w:hAnsi="Helvetica" w:cs="Helvetica"/>
                <w:bCs/>
                <w:sz w:val="18"/>
                <w:szCs w:val="18"/>
              </w:rPr>
            </w:pPr>
            <w:r>
              <w:rPr>
                <w:rFonts w:ascii="Helvetica" w:hAnsi="Helvetica" w:cs="Helvetica"/>
                <w:bCs/>
                <w:sz w:val="18"/>
                <w:szCs w:val="18"/>
              </w:rPr>
              <w:fldChar w:fldCharType="begin"/>
            </w:r>
            <w:r>
              <w:rPr>
                <w:rFonts w:ascii="Helvetica" w:hAnsi="Helvetica" w:cs="Helvetica"/>
                <w:bCs/>
                <w:sz w:val="18"/>
                <w:szCs w:val="18"/>
              </w:rPr>
              <w:instrText xml:space="preserve"> HYPERLINK "https://www.ajli.org/?nd=p-find-a-league" </w:instrText>
            </w:r>
            <w:r>
              <w:rPr>
                <w:rFonts w:ascii="Helvetica" w:hAnsi="Helvetica" w:cs="Helvetica"/>
                <w:bCs/>
                <w:sz w:val="18"/>
                <w:szCs w:val="18"/>
              </w:rPr>
              <w:fldChar w:fldCharType="separate"/>
            </w:r>
            <w:r w:rsidRPr="00D1064C">
              <w:rPr>
                <w:rStyle w:val="Hyperlink"/>
                <w:rFonts w:ascii="Helvetica" w:hAnsi="Helvetica" w:cs="Helvetica"/>
                <w:bCs/>
                <w:sz w:val="18"/>
                <w:szCs w:val="18"/>
              </w:rPr>
              <w:t xml:space="preserve">Junior League </w:t>
            </w:r>
          </w:p>
          <w:p w14:paraId="234A9A9D" w14:textId="77777777" w:rsidR="0000033F" w:rsidRPr="003A0A36" w:rsidRDefault="0000033F" w:rsidP="0000033F">
            <w:pPr>
              <w:pStyle w:val="NoSpacing"/>
              <w:numPr>
                <w:ilvl w:val="0"/>
                <w:numId w:val="15"/>
              </w:numPr>
              <w:spacing w:after="60" w:line="276" w:lineRule="auto"/>
              <w:rPr>
                <w:rFonts w:ascii="Helvetica" w:hAnsi="Helvetica" w:cs="Helvetica"/>
                <w:bCs/>
                <w:sz w:val="18"/>
                <w:szCs w:val="18"/>
              </w:rPr>
            </w:pPr>
            <w:r>
              <w:rPr>
                <w:rFonts w:ascii="Helvetica" w:hAnsi="Helvetica" w:cs="Helvetica"/>
                <w:bCs/>
                <w:sz w:val="18"/>
                <w:szCs w:val="18"/>
              </w:rPr>
              <w:fldChar w:fldCharType="end"/>
            </w:r>
            <w:hyperlink r:id="rId18" w:history="1">
              <w:r w:rsidRPr="00D1064C">
                <w:rPr>
                  <w:rStyle w:val="Hyperlink"/>
                  <w:rFonts w:ascii="Helvetica" w:hAnsi="Helvetica" w:cs="Helvetica"/>
                  <w:bCs/>
                  <w:sz w:val="18"/>
                  <w:szCs w:val="18"/>
                </w:rPr>
                <w:t>National Organization for Women</w:t>
              </w:r>
            </w:hyperlink>
            <w:r w:rsidRPr="003A0A36">
              <w:rPr>
                <w:rFonts w:ascii="Helvetica" w:hAnsi="Helvetica" w:cs="Helvetica"/>
                <w:bCs/>
                <w:sz w:val="18"/>
                <w:szCs w:val="18"/>
              </w:rPr>
              <w:t xml:space="preserve"> (NOW) </w:t>
            </w:r>
          </w:p>
        </w:tc>
      </w:tr>
    </w:tbl>
    <w:p w14:paraId="09D0D0BF" w14:textId="77777777" w:rsidR="0000033F" w:rsidRDefault="0000033F" w:rsidP="0000033F">
      <w:pPr>
        <w:pStyle w:val="NoSpacing"/>
        <w:spacing w:after="120" w:line="276" w:lineRule="auto"/>
        <w:rPr>
          <w:rFonts w:ascii="Helvetica" w:hAnsi="Helvetica" w:cs="Helvetica"/>
          <w:bCs/>
          <w:sz w:val="22"/>
          <w:szCs w:val="22"/>
        </w:rPr>
      </w:pPr>
    </w:p>
    <w:p w14:paraId="2AE4D4EE" w14:textId="77777777" w:rsidR="0000033F" w:rsidRDefault="0000033F" w:rsidP="0000033F">
      <w:pPr>
        <w:pStyle w:val="NoSpacing"/>
        <w:spacing w:after="120" w:line="276" w:lineRule="auto"/>
        <w:rPr>
          <w:rFonts w:ascii="Helvetica" w:hAnsi="Helvetica" w:cs="Helvetica"/>
          <w:b/>
          <w:bCs/>
          <w:color w:val="AF1F2C"/>
          <w:sz w:val="27"/>
          <w:szCs w:val="27"/>
        </w:rPr>
      </w:pPr>
      <w:r>
        <w:rPr>
          <w:rFonts w:ascii="Helvetica" w:hAnsi="Helvetica" w:cs="Helvetica"/>
          <w:b/>
          <w:bCs/>
          <w:color w:val="AF1F2C"/>
          <w:sz w:val="27"/>
          <w:szCs w:val="27"/>
        </w:rPr>
        <w:t>Sample Meeting Agenda</w:t>
      </w:r>
    </w:p>
    <w:p w14:paraId="27C97064" w14:textId="77777777" w:rsidR="0000033F" w:rsidRPr="001300F7" w:rsidRDefault="0000033F" w:rsidP="0000033F">
      <w:pPr>
        <w:pStyle w:val="NoSpacing"/>
        <w:spacing w:after="120" w:line="276" w:lineRule="auto"/>
        <w:rPr>
          <w:rFonts w:ascii="Helvetica" w:hAnsi="Helvetica" w:cs="Helvetica"/>
          <w:sz w:val="22"/>
          <w:szCs w:val="22"/>
        </w:rPr>
      </w:pPr>
      <w:r w:rsidRPr="00EF26B5">
        <w:rPr>
          <w:rFonts w:ascii="Helvetica" w:hAnsi="Helvetica" w:cs="Helvetica"/>
          <w:bCs/>
          <w:sz w:val="22"/>
          <w:szCs w:val="22"/>
        </w:rPr>
        <w:t>The agenda below requires approximately one hour. Adapt to fit your style and timeframe.</w:t>
      </w:r>
    </w:p>
    <w:p w14:paraId="75E970EC" w14:textId="77777777" w:rsidR="0000033F" w:rsidRPr="00EF26B5" w:rsidRDefault="0000033F" w:rsidP="0000033F">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 Setting the Stage – 15 Minutes </w:t>
      </w:r>
      <w:bookmarkStart w:id="1" w:name="_Toc155658414"/>
    </w:p>
    <w:p w14:paraId="179E05F6" w14:textId="77777777" w:rsidR="0000033F" w:rsidRPr="00EF26B5" w:rsidRDefault="0000033F" w:rsidP="0000033F">
      <w:pPr>
        <w:pStyle w:val="NoSpacing"/>
        <w:spacing w:after="120" w:line="276" w:lineRule="auto"/>
        <w:rPr>
          <w:rFonts w:ascii="Helvetica" w:hAnsi="Helvetica" w:cs="Helvetica"/>
          <w:b/>
          <w:sz w:val="22"/>
          <w:szCs w:val="22"/>
        </w:rPr>
      </w:pPr>
      <w:bookmarkStart w:id="2" w:name="_Toc155658415"/>
      <w:bookmarkEnd w:id="1"/>
      <w:r w:rsidRPr="00EF26B5">
        <w:rPr>
          <w:rFonts w:ascii="Helvetica" w:hAnsi="Helvetica" w:cs="Helvetica"/>
          <w:b/>
          <w:sz w:val="22"/>
          <w:szCs w:val="22"/>
        </w:rPr>
        <w:t>1 min: Welcome and acknowledge people for being there</w:t>
      </w:r>
      <w:bookmarkEnd w:id="2"/>
      <w:r w:rsidRPr="00EF26B5">
        <w:rPr>
          <w:rFonts w:ascii="Helvetica" w:hAnsi="Helvetica" w:cs="Helvetica"/>
          <w:b/>
          <w:sz w:val="22"/>
          <w:szCs w:val="22"/>
        </w:rPr>
        <w:t>.</w:t>
      </w:r>
    </w:p>
    <w:p w14:paraId="24575FBF"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“Thanks to all of you for coming. There are a lot of ways you could be spending the day, and I want to thank all of you for coming out and learning more about how YOU can play a role in the movement to end poverty.”</w:t>
      </w:r>
    </w:p>
    <w:p w14:paraId="4700F0C3" w14:textId="77777777" w:rsidR="0000033F" w:rsidRPr="00EF26B5" w:rsidRDefault="0000033F" w:rsidP="0000033F">
      <w:pPr>
        <w:pStyle w:val="NoSpacing"/>
        <w:spacing w:after="120" w:line="276" w:lineRule="auto"/>
        <w:rPr>
          <w:rFonts w:ascii="Helvetica" w:hAnsi="Helvetica" w:cs="Helvetica"/>
          <w:b/>
          <w:sz w:val="22"/>
          <w:szCs w:val="22"/>
        </w:rPr>
      </w:pPr>
      <w:r w:rsidRPr="00EF26B5">
        <w:rPr>
          <w:rFonts w:ascii="Helvetica" w:hAnsi="Helvetica" w:cs="Helvetica"/>
          <w:b/>
          <w:sz w:val="22"/>
          <w:szCs w:val="22"/>
        </w:rPr>
        <w:t>1 min: Purpose of this gathering.</w:t>
      </w:r>
    </w:p>
    <w:p w14:paraId="0A214288" w14:textId="77777777" w:rsidR="0000033F" w:rsidRPr="00EF26B5" w:rsidRDefault="0000033F" w:rsidP="0000033F">
      <w:pPr>
        <w:pStyle w:val="NoSpacing"/>
        <w:spacing w:after="120" w:line="276" w:lineRule="auto"/>
        <w:rPr>
          <w:rFonts w:ascii="Helvetica" w:hAnsi="Helvetica" w:cs="Helvetica"/>
          <w:b/>
          <w:sz w:val="22"/>
          <w:szCs w:val="22"/>
        </w:rPr>
      </w:pPr>
      <w:r w:rsidRPr="00EF26B5">
        <w:rPr>
          <w:rFonts w:ascii="Helvetica" w:hAnsi="Helvetica" w:cs="Helvetica"/>
          <w:bCs/>
          <w:sz w:val="22"/>
          <w:szCs w:val="22"/>
        </w:rPr>
        <w:t>“Our goal in 2018 is to grow our movement to end poverty and make our voices, your voices</w:t>
      </w:r>
      <w:r>
        <w:rPr>
          <w:rFonts w:ascii="Helvetica" w:hAnsi="Helvetica" w:cs="Helvetica"/>
          <w:bCs/>
          <w:sz w:val="22"/>
          <w:szCs w:val="22"/>
        </w:rPr>
        <w:t xml:space="preserve"> heard</w:t>
      </w:r>
      <w:r w:rsidRPr="00EF26B5">
        <w:rPr>
          <w:rFonts w:ascii="Helvetica" w:hAnsi="Helvetica" w:cs="Helvetica"/>
          <w:bCs/>
          <w:sz w:val="22"/>
          <w:szCs w:val="22"/>
        </w:rPr>
        <w:t>. Across the nation we are organizing our communities to write letters to members of Congress about ending poverty, and then we’ll hand-deliver them to congressional offices.”</w:t>
      </w:r>
    </w:p>
    <w:p w14:paraId="39021F24"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b/>
          <w:sz w:val="22"/>
          <w:szCs w:val="22"/>
        </w:rPr>
        <w:t>3 min: What is at stake?</w:t>
      </w:r>
    </w:p>
    <w:p w14:paraId="217189B6"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“What is at stake? To put it simply: millions of lives and years of progress fighting poverty in the U.S. and around the world are at stake.”</w:t>
      </w:r>
    </w:p>
    <w:p w14:paraId="1BBCD898"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“Last year, the White House moved to drastically cut funding for global anti-programs. These programs impact real people around the world. Without them, fewer girls would be in school, and fewer kids would survive to their fifth birthday. People would simply have to go without lifesaving medical treatment for diseases like tuberculosis and malaria. While the proposed cuts failed last year, thanks in large part to push back from constituents like you, Congress is deciding right now what will happen in the year ahead. Let’</w:t>
      </w:r>
      <w:r>
        <w:rPr>
          <w:rFonts w:ascii="Helvetica" w:hAnsi="Helvetica" w:cs="Helvetica"/>
          <w:sz w:val="22"/>
          <w:szCs w:val="22"/>
        </w:rPr>
        <w:t>s make sure they know that now is</w:t>
      </w:r>
      <w:r w:rsidRPr="00EF26B5">
        <w:rPr>
          <w:rFonts w:ascii="Helvetica" w:hAnsi="Helvetica" w:cs="Helvetica"/>
          <w:sz w:val="22"/>
          <w:szCs w:val="22"/>
        </w:rPr>
        <w:t xml:space="preserve"> the time for leadership, not retreat, in the fight against global poverty.”</w:t>
      </w:r>
    </w:p>
    <w:p w14:paraId="36CE1204" w14:textId="77777777" w:rsidR="0000033F" w:rsidRPr="00EF26B5" w:rsidRDefault="0000033F" w:rsidP="0000033F">
      <w:pPr>
        <w:pStyle w:val="NoSpacing"/>
        <w:spacing w:after="120" w:line="276" w:lineRule="auto"/>
        <w:rPr>
          <w:rFonts w:ascii="Helvetica" w:hAnsi="Helvetica" w:cs="Helvetica"/>
          <w:b/>
          <w:sz w:val="22"/>
          <w:szCs w:val="22"/>
        </w:rPr>
      </w:pPr>
      <w:r w:rsidRPr="00EF26B5">
        <w:rPr>
          <w:rFonts w:ascii="Helvetica" w:hAnsi="Helvetica" w:cs="Helvetica"/>
          <w:b/>
          <w:sz w:val="22"/>
          <w:szCs w:val="22"/>
        </w:rPr>
        <w:t>9 min: Get centered and do introductions (shorten by asking just 1-2 people to share).</w:t>
      </w:r>
    </w:p>
    <w:p w14:paraId="1A95F248"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“Before we take action, let’s see who’s in the room tonight and get in touch with why we are here. Also, can you all be sure to sign our sign in sheet? First, can the RESULTS volunteers briefly say their name and how many years you’ve been involved?” </w:t>
      </w:r>
    </w:p>
    <w:p w14:paraId="057C6AEF"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“For those of you who are new to this, would you tell us your name and briefly why taking actions on poverty is important to you.” (Other possible questions, </w:t>
      </w:r>
      <w:r w:rsidRPr="00EF26B5">
        <w:rPr>
          <w:rFonts w:ascii="Helvetica" w:hAnsi="Helvetica" w:cs="Helvetica"/>
          <w:iCs/>
          <w:sz w:val="22"/>
          <w:szCs w:val="22"/>
        </w:rPr>
        <w:t>“What are you committed to in life?” or “Who do you want to be in the world?”)</w:t>
      </w:r>
    </w:p>
    <w:p w14:paraId="111EFDD6"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Afterward, “Thank you all for sharing what is important to you. We have a lot in common. And many of you can use what you just shared in the upcoming letter-writing exercise.” </w:t>
      </w:r>
    </w:p>
    <w:p w14:paraId="6CFCB842" w14:textId="77777777" w:rsidR="0000033F" w:rsidRPr="00EF26B5" w:rsidRDefault="0000033F" w:rsidP="0000033F">
      <w:pPr>
        <w:pStyle w:val="NoSpacing"/>
        <w:spacing w:line="276" w:lineRule="auto"/>
        <w:rPr>
          <w:rFonts w:ascii="Helvetica" w:hAnsi="Helvetica" w:cs="Helvetica"/>
          <w:b/>
          <w:bCs/>
          <w:color w:val="AF1F2C"/>
          <w:sz w:val="27"/>
          <w:szCs w:val="27"/>
        </w:rPr>
      </w:pPr>
    </w:p>
    <w:p w14:paraId="36359AB0" w14:textId="77777777" w:rsidR="0000033F" w:rsidRPr="00EF26B5" w:rsidRDefault="0000033F" w:rsidP="0000033F">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II. The Basics of RESULTS – 2 to 10 Minutes </w:t>
      </w:r>
      <w:bookmarkStart w:id="3" w:name="_Toc155658420"/>
    </w:p>
    <w:p w14:paraId="417C1C31" w14:textId="77777777" w:rsidR="0000033F" w:rsidRPr="00EF26B5" w:rsidRDefault="0000033F" w:rsidP="0000033F">
      <w:pPr>
        <w:pStyle w:val="NoSpacing"/>
        <w:spacing w:after="120" w:line="276" w:lineRule="auto"/>
        <w:rPr>
          <w:rFonts w:ascii="Helvetica" w:hAnsi="Helvetica" w:cs="Helvetica"/>
          <w:b/>
          <w:sz w:val="22"/>
          <w:szCs w:val="22"/>
        </w:rPr>
      </w:pPr>
      <w:r w:rsidRPr="00EF26B5">
        <w:rPr>
          <w:rFonts w:ascii="Helvetica" w:hAnsi="Helvetica" w:cs="Helvetica"/>
          <w:b/>
          <w:sz w:val="22"/>
          <w:szCs w:val="22"/>
        </w:rPr>
        <w:t xml:space="preserve">2 min: </w:t>
      </w:r>
      <w:bookmarkEnd w:id="3"/>
      <w:r w:rsidRPr="00EF26B5">
        <w:rPr>
          <w:rFonts w:ascii="Helvetica" w:hAnsi="Helvetica" w:cs="Helvetica"/>
          <w:b/>
          <w:sz w:val="22"/>
          <w:szCs w:val="22"/>
        </w:rPr>
        <w:t>What is RESULTS?</w:t>
      </w:r>
    </w:p>
    <w:p w14:paraId="51525DDD"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“So, what is RESULTS? RESULTS is movement of passionate, committed, everyday people. Together we use our voices to influence political decisions that will bring an end to poverty. As volunteers, we receive training, support, and inspiration to become skilled advocates. In time, we learn to effectively advise policy makers, guiding them toward decisions that will improve access to health, education, and economic opportunity. Together we realize the incredible power we possess to use our voices to change the world. “</w:t>
      </w:r>
    </w:p>
    <w:p w14:paraId="5FE7CDDC"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Share a brief story about a success your local group has had in your RESULTS advocacy (e.g. a notable lobby meeting, a distinctive media victory, a powerful volunteer story)</w:t>
      </w:r>
    </w:p>
    <w:p w14:paraId="5AD1644F"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b/>
          <w:sz w:val="22"/>
          <w:szCs w:val="22"/>
        </w:rPr>
        <w:t xml:space="preserve">8 min: More on RESULTS. </w:t>
      </w:r>
      <w:r w:rsidRPr="00EF26B5">
        <w:rPr>
          <w:rFonts w:ascii="Helvetica" w:hAnsi="Helvetica" w:cs="Helvetica"/>
          <w:sz w:val="22"/>
          <w:szCs w:val="22"/>
        </w:rPr>
        <w:t>(This is optional if you have time and want to give more information about RESULTS and your work)</w:t>
      </w:r>
    </w:p>
    <w:p w14:paraId="2E02206A" w14:textId="77777777" w:rsidR="0000033F" w:rsidRPr="00EF26B5" w:rsidRDefault="0000033F" w:rsidP="0000033F">
      <w:pPr>
        <w:pStyle w:val="NoSpacing"/>
        <w:numPr>
          <w:ilvl w:val="0"/>
          <w:numId w:val="10"/>
        </w:numPr>
        <w:spacing w:after="120" w:line="276" w:lineRule="auto"/>
        <w:rPr>
          <w:rFonts w:ascii="Helvetica" w:hAnsi="Helvetica" w:cs="Helvetica"/>
          <w:sz w:val="22"/>
          <w:szCs w:val="22"/>
          <w:u w:val="single"/>
        </w:rPr>
      </w:pPr>
      <w:r w:rsidRPr="00EF26B5">
        <w:rPr>
          <w:rFonts w:ascii="Helvetica" w:hAnsi="Helvetica" w:cs="Helvetica"/>
          <w:sz w:val="22"/>
          <w:szCs w:val="22"/>
        </w:rPr>
        <w:t xml:space="preserve">Show the “Voices that Change the World” video (2 minutes): </w:t>
      </w:r>
      <w:hyperlink r:id="rId19" w:history="1">
        <w:r w:rsidRPr="00EF26B5">
          <w:rPr>
            <w:rStyle w:val="Hyperlink"/>
            <w:rFonts w:ascii="Helvetica" w:hAnsi="Helvetica" w:cs="Helvetica"/>
            <w:sz w:val="22"/>
            <w:szCs w:val="22"/>
          </w:rPr>
          <w:t>https://www.youtube.com/watch?v=m2X674DjySU</w:t>
        </w:r>
      </w:hyperlink>
      <w:r w:rsidRPr="00EF26B5">
        <w:rPr>
          <w:rFonts w:ascii="Helvetica" w:hAnsi="Helvetica" w:cs="Helvetica"/>
          <w:sz w:val="22"/>
          <w:szCs w:val="22"/>
        </w:rPr>
        <w:t xml:space="preserve"> </w:t>
      </w:r>
    </w:p>
    <w:p w14:paraId="22A243B3" w14:textId="77777777" w:rsidR="0000033F" w:rsidRPr="00EF26B5" w:rsidRDefault="0000033F" w:rsidP="0000033F">
      <w:pPr>
        <w:pStyle w:val="NoSpacing"/>
        <w:numPr>
          <w:ilvl w:val="0"/>
          <w:numId w:val="10"/>
        </w:numPr>
        <w:spacing w:after="120" w:line="276" w:lineRule="auto"/>
        <w:rPr>
          <w:rFonts w:ascii="Helvetica" w:hAnsi="Helvetica" w:cs="Helvetica"/>
          <w:sz w:val="22"/>
          <w:szCs w:val="22"/>
          <w:u w:val="single"/>
        </w:rPr>
      </w:pPr>
      <w:r w:rsidRPr="00EF26B5">
        <w:rPr>
          <w:rFonts w:ascii="Helvetica" w:hAnsi="Helvetica" w:cs="Helvetica"/>
          <w:sz w:val="22"/>
          <w:szCs w:val="22"/>
        </w:rPr>
        <w:t>Share an example of successes we’ve had as an organization in advancing and protecting programs.</w:t>
      </w:r>
    </w:p>
    <w:p w14:paraId="460BDE8D" w14:textId="77777777" w:rsidR="0000033F" w:rsidRPr="00EF26B5" w:rsidRDefault="0000033F" w:rsidP="0000033F">
      <w:pPr>
        <w:pStyle w:val="NoSpacing"/>
        <w:numPr>
          <w:ilvl w:val="0"/>
          <w:numId w:val="10"/>
        </w:numPr>
        <w:spacing w:after="120" w:line="276" w:lineRule="auto"/>
        <w:rPr>
          <w:rFonts w:ascii="Helvetica" w:hAnsi="Helvetica" w:cs="Helvetica"/>
          <w:sz w:val="22"/>
          <w:szCs w:val="22"/>
          <w:u w:val="single"/>
        </w:rPr>
      </w:pPr>
      <w:r w:rsidRPr="00EF26B5">
        <w:rPr>
          <w:rFonts w:ascii="Helvetica" w:hAnsi="Helvetica" w:cs="Helvetica"/>
          <w:sz w:val="22"/>
          <w:szCs w:val="22"/>
        </w:rPr>
        <w:t>Share a local example of how you have educated and moved your members of Congress up the Champion Scale:  http://www.results.org/skills_center/champion_scale</w:t>
      </w:r>
    </w:p>
    <w:p w14:paraId="5065ADB9" w14:textId="77777777" w:rsidR="0000033F" w:rsidRPr="00EF26B5" w:rsidRDefault="0000033F" w:rsidP="0000033F">
      <w:pPr>
        <w:pStyle w:val="NoSpacing"/>
        <w:numPr>
          <w:ilvl w:val="0"/>
          <w:numId w:val="10"/>
        </w:numPr>
        <w:spacing w:after="120" w:line="276" w:lineRule="auto"/>
        <w:rPr>
          <w:rFonts w:ascii="Helvetica" w:hAnsi="Helvetica" w:cs="Helvetica"/>
          <w:sz w:val="22"/>
          <w:szCs w:val="22"/>
          <w:u w:val="single"/>
        </w:rPr>
      </w:pPr>
      <w:r w:rsidRPr="00EF26B5">
        <w:rPr>
          <w:rFonts w:ascii="Helvetica" w:hAnsi="Helvetica" w:cs="Helvetica"/>
          <w:sz w:val="22"/>
          <w:szCs w:val="22"/>
        </w:rPr>
        <w:t>Share a few more details about your group:</w:t>
      </w:r>
    </w:p>
    <w:p w14:paraId="67C67EA0" w14:textId="77777777" w:rsidR="0000033F" w:rsidRPr="00EF26B5" w:rsidRDefault="0000033F" w:rsidP="0000033F">
      <w:pPr>
        <w:pStyle w:val="NoSpacing"/>
        <w:numPr>
          <w:ilvl w:val="0"/>
          <w:numId w:val="8"/>
        </w:numPr>
        <w:spacing w:after="120" w:line="276" w:lineRule="auto"/>
        <w:rPr>
          <w:rFonts w:ascii="Helvetica" w:hAnsi="Helvetica" w:cs="Helvetica"/>
          <w:sz w:val="22"/>
          <w:szCs w:val="22"/>
        </w:rPr>
      </w:pPr>
      <w:r w:rsidRPr="00EF26B5">
        <w:rPr>
          <w:rFonts w:ascii="Helvetica" w:hAnsi="Helvetica" w:cs="Helvetica"/>
          <w:sz w:val="22"/>
          <w:szCs w:val="22"/>
        </w:rPr>
        <w:t xml:space="preserve">RESULTS partners meet twice per month to plan and take action. </w:t>
      </w:r>
    </w:p>
    <w:p w14:paraId="44F4B9F5" w14:textId="77777777" w:rsidR="0000033F" w:rsidRPr="00EF26B5" w:rsidRDefault="0000033F" w:rsidP="0000033F">
      <w:pPr>
        <w:pStyle w:val="NoSpacing"/>
        <w:numPr>
          <w:ilvl w:val="0"/>
          <w:numId w:val="8"/>
        </w:numPr>
        <w:spacing w:after="120" w:line="276" w:lineRule="auto"/>
        <w:rPr>
          <w:rFonts w:ascii="Helvetica" w:hAnsi="Helvetica" w:cs="Helvetica"/>
          <w:sz w:val="22"/>
          <w:szCs w:val="22"/>
        </w:rPr>
      </w:pPr>
      <w:r w:rsidRPr="00EF26B5">
        <w:rPr>
          <w:rFonts w:ascii="Helvetica" w:hAnsi="Helvetica" w:cs="Helvetica"/>
          <w:sz w:val="22"/>
          <w:szCs w:val="22"/>
        </w:rPr>
        <w:t xml:space="preserve">During one of those meetings, we participate in a national webinar to learn more about an issue, learn to speak powerfully, and take action to influence Congress. </w:t>
      </w:r>
    </w:p>
    <w:p w14:paraId="7B8ED32D" w14:textId="77777777" w:rsidR="0000033F" w:rsidRPr="00EF26B5" w:rsidRDefault="0000033F" w:rsidP="0000033F">
      <w:pPr>
        <w:pStyle w:val="NoSpacing"/>
        <w:numPr>
          <w:ilvl w:val="0"/>
          <w:numId w:val="8"/>
        </w:numPr>
        <w:spacing w:after="120" w:line="276" w:lineRule="auto"/>
        <w:rPr>
          <w:rFonts w:ascii="Helvetica" w:hAnsi="Helvetica" w:cs="Helvetica"/>
          <w:i/>
          <w:sz w:val="22"/>
          <w:szCs w:val="22"/>
        </w:rPr>
      </w:pPr>
      <w:r w:rsidRPr="00EF26B5">
        <w:rPr>
          <w:rFonts w:ascii="Helvetica" w:hAnsi="Helvetica" w:cs="Helvetica"/>
          <w:sz w:val="22"/>
          <w:szCs w:val="22"/>
        </w:rPr>
        <w:t>We also meet to take action to influence our decision makers through face-to-face meetings, writing letters, making calls, generating media, and other community actions.</w:t>
      </w:r>
    </w:p>
    <w:p w14:paraId="31486A1F" w14:textId="77777777" w:rsidR="0000033F" w:rsidRPr="00EF26B5" w:rsidRDefault="0000033F" w:rsidP="0000033F">
      <w:pPr>
        <w:pStyle w:val="NoSpacing"/>
        <w:spacing w:line="276" w:lineRule="auto"/>
        <w:rPr>
          <w:rFonts w:ascii="Helvetica" w:hAnsi="Helvetica" w:cs="Helvetica"/>
          <w:b/>
          <w:bCs/>
          <w:color w:val="AF1F2C"/>
          <w:sz w:val="27"/>
          <w:szCs w:val="27"/>
        </w:rPr>
      </w:pPr>
    </w:p>
    <w:p w14:paraId="421BFC01" w14:textId="77777777" w:rsidR="0000033F" w:rsidRPr="00EF26B5" w:rsidRDefault="0000033F" w:rsidP="0000033F">
      <w:pPr>
        <w:pStyle w:val="NoSpacing"/>
        <w:spacing w:after="120" w:line="276" w:lineRule="auto"/>
        <w:rPr>
          <w:rFonts w:ascii="Helvetica" w:hAnsi="Helvetica" w:cs="Helvetica"/>
          <w:b/>
          <w:bCs/>
          <w:sz w:val="27"/>
          <w:szCs w:val="27"/>
          <w:u w:val="single"/>
        </w:rPr>
      </w:pPr>
      <w:r w:rsidRPr="00EF26B5">
        <w:rPr>
          <w:rFonts w:ascii="Helvetica" w:hAnsi="Helvetica" w:cs="Helvetica"/>
          <w:b/>
          <w:bCs/>
          <w:color w:val="AF1F2C"/>
          <w:sz w:val="27"/>
          <w:szCs w:val="27"/>
        </w:rPr>
        <w:t xml:space="preserve">III. Why Letters Matters – 6 Minutes </w:t>
      </w:r>
    </w:p>
    <w:p w14:paraId="469F9CE9" w14:textId="77777777" w:rsidR="0000033F" w:rsidRDefault="0000033F" w:rsidP="0000033F">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 xml:space="preserve">4 min: Why should you write letters? Is Congress even listening? </w:t>
      </w:r>
    </w:p>
    <w:p w14:paraId="74537BB8" w14:textId="77777777" w:rsidR="0000033F" w:rsidRPr="00EF26B5" w:rsidRDefault="0000033F" w:rsidP="0000033F">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w:t>
      </w:r>
      <w:r w:rsidRPr="00EF26B5">
        <w:rPr>
          <w:rFonts w:ascii="Helvetica" w:hAnsi="Helvetica" w:cs="Helvetica"/>
          <w:bCs/>
          <w:sz w:val="22"/>
          <w:szCs w:val="22"/>
        </w:rPr>
        <w:t>It might be hard to believe right now, but the answer is yes. The Congressional Management Foundation asked staffers on Capitol Hill to rank the most effective ways to influence Congress. What topped the list?</w:t>
      </w:r>
    </w:p>
    <w:p w14:paraId="41BE4352" w14:textId="77777777" w:rsidR="0000033F" w:rsidRPr="00EF26B5" w:rsidRDefault="0000033F" w:rsidP="0000033F">
      <w:pPr>
        <w:pStyle w:val="NoSpacing"/>
        <w:numPr>
          <w:ilvl w:val="0"/>
          <w:numId w:val="11"/>
        </w:numPr>
        <w:spacing w:after="120" w:line="276" w:lineRule="auto"/>
        <w:rPr>
          <w:rFonts w:ascii="Helvetica" w:hAnsi="Helvetica" w:cs="Helvetica"/>
          <w:bCs/>
          <w:sz w:val="22"/>
          <w:szCs w:val="22"/>
        </w:rPr>
      </w:pPr>
      <w:r w:rsidRPr="00EF26B5">
        <w:rPr>
          <w:rFonts w:ascii="Helvetica" w:hAnsi="Helvetica" w:cs="Helvetica"/>
          <w:bCs/>
          <w:sz w:val="22"/>
          <w:szCs w:val="22"/>
        </w:rPr>
        <w:t>In-person visits from constituents</w:t>
      </w:r>
    </w:p>
    <w:p w14:paraId="3B2975D5" w14:textId="77777777" w:rsidR="0000033F" w:rsidRPr="00EF26B5" w:rsidRDefault="0000033F" w:rsidP="0000033F">
      <w:pPr>
        <w:pStyle w:val="NoSpacing"/>
        <w:numPr>
          <w:ilvl w:val="0"/>
          <w:numId w:val="11"/>
        </w:numPr>
        <w:spacing w:after="120" w:line="276" w:lineRule="auto"/>
        <w:rPr>
          <w:rFonts w:ascii="Helvetica" w:hAnsi="Helvetica" w:cs="Helvetica"/>
          <w:bCs/>
          <w:sz w:val="22"/>
          <w:szCs w:val="22"/>
        </w:rPr>
      </w:pPr>
      <w:r w:rsidRPr="00EF26B5">
        <w:rPr>
          <w:rFonts w:ascii="Helvetica" w:hAnsi="Helvetica" w:cs="Helvetica"/>
          <w:bCs/>
          <w:sz w:val="22"/>
          <w:szCs w:val="22"/>
        </w:rPr>
        <w:t>Contact from one constituent representing a group of others</w:t>
      </w:r>
    </w:p>
    <w:p w14:paraId="409A4C70" w14:textId="77777777" w:rsidR="0000033F" w:rsidRPr="00EF26B5" w:rsidRDefault="0000033F" w:rsidP="0000033F">
      <w:pPr>
        <w:pStyle w:val="NoSpacing"/>
        <w:numPr>
          <w:ilvl w:val="0"/>
          <w:numId w:val="11"/>
        </w:numPr>
        <w:spacing w:after="120" w:line="276" w:lineRule="auto"/>
        <w:rPr>
          <w:rFonts w:ascii="Helvetica" w:hAnsi="Helvetica" w:cs="Helvetica"/>
          <w:bCs/>
          <w:sz w:val="22"/>
          <w:szCs w:val="22"/>
        </w:rPr>
      </w:pPr>
      <w:r w:rsidRPr="00EF26B5">
        <w:rPr>
          <w:rFonts w:ascii="Helvetica" w:hAnsi="Helvetica" w:cs="Helvetica"/>
          <w:bCs/>
          <w:sz w:val="22"/>
          <w:szCs w:val="22"/>
        </w:rPr>
        <w:t>Personalized individual communications</w:t>
      </w:r>
    </w:p>
    <w:p w14:paraId="7A733947" w14:textId="77777777" w:rsidR="0000033F" w:rsidRPr="00EF26B5" w:rsidRDefault="0000033F" w:rsidP="0000033F">
      <w:pPr>
        <w:pStyle w:val="NoSpacing"/>
        <w:spacing w:after="120" w:line="276" w:lineRule="auto"/>
        <w:rPr>
          <w:rFonts w:ascii="Helvetica" w:hAnsi="Helvetica" w:cs="Helvetica"/>
          <w:b/>
          <w:bCs/>
          <w:sz w:val="22"/>
          <w:szCs w:val="22"/>
        </w:rPr>
      </w:pPr>
      <w:r w:rsidRPr="00EF26B5">
        <w:rPr>
          <w:rFonts w:ascii="Helvetica" w:hAnsi="Helvetica" w:cs="Helvetica"/>
          <w:bCs/>
          <w:sz w:val="22"/>
          <w:szCs w:val="22"/>
        </w:rPr>
        <w:t>Writing this letter, you’ll hit all three because we will take your letter with other personalized letters from across the community to an in-person meeting with our congressional offices. In fact, we would love you to join us at these meetings. If you are interested, we can talk about details at the end of the meeting.”</w:t>
      </w:r>
    </w:p>
    <w:p w14:paraId="31695BC5" w14:textId="77777777" w:rsidR="0000033F" w:rsidRPr="00EF26B5" w:rsidRDefault="0000033F" w:rsidP="0000033F">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2 min: What will one letter do? “</w:t>
      </w:r>
      <w:r w:rsidRPr="00EF26B5">
        <w:rPr>
          <w:rFonts w:ascii="Helvetica" w:hAnsi="Helvetica" w:cs="Helvetica"/>
          <w:bCs/>
          <w:sz w:val="22"/>
          <w:szCs w:val="22"/>
        </w:rPr>
        <w:t>You’re not alone in this. Your letter, along with thousands of others across the country, are being hand-delivered to Congress.”</w:t>
      </w:r>
    </w:p>
    <w:p w14:paraId="31F25B86" w14:textId="77777777" w:rsidR="0000033F" w:rsidRPr="00EF26B5" w:rsidRDefault="0000033F" w:rsidP="0000033F">
      <w:pPr>
        <w:pStyle w:val="NoSpacing"/>
        <w:spacing w:after="120" w:line="276" w:lineRule="auto"/>
        <w:rPr>
          <w:rFonts w:ascii="Helvetica" w:hAnsi="Helvetica" w:cs="Helvetica"/>
          <w:b/>
          <w:bCs/>
          <w:sz w:val="22"/>
          <w:szCs w:val="22"/>
          <w:u w:val="single"/>
        </w:rPr>
      </w:pPr>
      <w:r w:rsidRPr="00EF26B5">
        <w:rPr>
          <w:rFonts w:ascii="Helvetica" w:hAnsi="Helvetica" w:cs="Helvetica"/>
          <w:bCs/>
          <w:sz w:val="22"/>
          <w:szCs w:val="22"/>
        </w:rPr>
        <w:t>“Our volunteers have been doing this for decades. What’s been the response? Too many to count. They range from a cell phone call from a member of Congress to a volunteer, a shout-out on the floor of the House of Representatives, congressional staff tracking people down at work to follow up, a response from a representative in the newspaper…to say nothing of laws passed, policies changed, and literally, BILLIONS of dollars in funding directed to programs that help people move out of poverty. “</w:t>
      </w:r>
    </w:p>
    <w:p w14:paraId="39ADFE0B" w14:textId="77777777" w:rsidR="0000033F" w:rsidRPr="00EF26B5" w:rsidRDefault="0000033F" w:rsidP="0000033F">
      <w:pPr>
        <w:pStyle w:val="NoSpacing"/>
        <w:spacing w:line="276" w:lineRule="auto"/>
        <w:rPr>
          <w:rFonts w:ascii="Helvetica" w:hAnsi="Helvetica" w:cs="Helvetica"/>
          <w:b/>
          <w:bCs/>
          <w:color w:val="AF1F2C"/>
          <w:sz w:val="27"/>
          <w:szCs w:val="27"/>
        </w:rPr>
      </w:pPr>
    </w:p>
    <w:p w14:paraId="62F7C815" w14:textId="77777777" w:rsidR="0000033F" w:rsidRPr="00EF26B5" w:rsidRDefault="0000033F" w:rsidP="0000033F">
      <w:pPr>
        <w:pStyle w:val="NoSpacing"/>
        <w:spacing w:after="120" w:line="276" w:lineRule="auto"/>
        <w:rPr>
          <w:rFonts w:ascii="Helvetica" w:hAnsi="Helvetica" w:cs="Helvetica"/>
          <w:b/>
          <w:bCs/>
          <w:color w:val="AF1F2C"/>
          <w:sz w:val="27"/>
          <w:szCs w:val="27"/>
        </w:rPr>
      </w:pPr>
      <w:r w:rsidRPr="00EF26B5">
        <w:rPr>
          <w:rFonts w:ascii="Helvetica" w:hAnsi="Helvetica" w:cs="Helvetica"/>
          <w:b/>
          <w:bCs/>
          <w:color w:val="AF1F2C"/>
          <w:sz w:val="27"/>
          <w:szCs w:val="27"/>
        </w:rPr>
        <w:t>IV. Let’s Write Letters – about 30 minutes</w:t>
      </w:r>
    </w:p>
    <w:p w14:paraId="56C3B088" w14:textId="77777777" w:rsidR="0000033F" w:rsidRPr="00EF26B5" w:rsidRDefault="0000033F" w:rsidP="0000033F">
      <w:pPr>
        <w:pStyle w:val="NoSpacing"/>
        <w:spacing w:after="120" w:line="276" w:lineRule="auto"/>
        <w:rPr>
          <w:rFonts w:ascii="Helvetica" w:hAnsi="Helvetica" w:cs="Helvetica"/>
          <w:b/>
          <w:bCs/>
          <w:sz w:val="22"/>
          <w:szCs w:val="22"/>
        </w:rPr>
      </w:pPr>
      <w:r w:rsidRPr="00EF26B5">
        <w:rPr>
          <w:rFonts w:ascii="Helvetica" w:hAnsi="Helvetica" w:cs="Helvetica"/>
          <w:b/>
          <w:bCs/>
          <w:sz w:val="22"/>
          <w:szCs w:val="22"/>
        </w:rPr>
        <w:t>2 min: Here are some pointers for our letter writing:</w:t>
      </w:r>
    </w:p>
    <w:p w14:paraId="2C58489E" w14:textId="77777777" w:rsidR="0000033F" w:rsidRPr="00EF26B5" w:rsidRDefault="0000033F" w:rsidP="0000033F">
      <w:pPr>
        <w:pStyle w:val="NoSpacing"/>
        <w:numPr>
          <w:ilvl w:val="0"/>
          <w:numId w:val="12"/>
        </w:numPr>
        <w:spacing w:after="120" w:line="276" w:lineRule="auto"/>
        <w:rPr>
          <w:rFonts w:ascii="Helvetica" w:hAnsi="Helvetica" w:cs="Helvetica"/>
          <w:bCs/>
          <w:sz w:val="22"/>
          <w:szCs w:val="22"/>
        </w:rPr>
      </w:pPr>
      <w:r w:rsidRPr="00EF26B5">
        <w:rPr>
          <w:rFonts w:ascii="Helvetica" w:hAnsi="Helvetica" w:cs="Helvetica"/>
          <w:bCs/>
          <w:i/>
          <w:sz w:val="22"/>
          <w:szCs w:val="22"/>
        </w:rPr>
        <w:t>Make it personal.</w:t>
      </w:r>
      <w:r w:rsidRPr="00EF26B5">
        <w:rPr>
          <w:rFonts w:ascii="Helvetica" w:hAnsi="Helvetica" w:cs="Helvetica"/>
          <w:bCs/>
          <w:sz w:val="22"/>
          <w:szCs w:val="22"/>
        </w:rPr>
        <w:t xml:space="preserve"> Introduce yourself. Draw from the template</w:t>
      </w:r>
      <w:r>
        <w:rPr>
          <w:rFonts w:ascii="Helvetica" w:hAnsi="Helvetica" w:cs="Helvetica"/>
          <w:bCs/>
          <w:sz w:val="22"/>
          <w:szCs w:val="22"/>
        </w:rPr>
        <w:t xml:space="preserve"> letter in the Action Sheet</w:t>
      </w:r>
      <w:r w:rsidRPr="00EF26B5">
        <w:rPr>
          <w:rFonts w:ascii="Helvetica" w:hAnsi="Helvetica" w:cs="Helvetica"/>
          <w:bCs/>
          <w:sz w:val="22"/>
          <w:szCs w:val="22"/>
        </w:rPr>
        <w:t xml:space="preserve"> but customize it with your own ideas and personal experiences. Clearly explain why you care. </w:t>
      </w:r>
    </w:p>
    <w:p w14:paraId="51E6AEDD" w14:textId="77777777" w:rsidR="0000033F" w:rsidRPr="00EF26B5" w:rsidRDefault="0000033F" w:rsidP="0000033F">
      <w:pPr>
        <w:pStyle w:val="NoSpacing"/>
        <w:numPr>
          <w:ilvl w:val="0"/>
          <w:numId w:val="12"/>
        </w:numPr>
        <w:spacing w:after="120" w:line="276" w:lineRule="auto"/>
        <w:rPr>
          <w:rFonts w:ascii="Helvetica" w:hAnsi="Helvetica" w:cs="Helvetica"/>
          <w:bCs/>
          <w:sz w:val="22"/>
          <w:szCs w:val="22"/>
        </w:rPr>
      </w:pPr>
      <w:r w:rsidRPr="00EF26B5">
        <w:rPr>
          <w:rFonts w:ascii="Helvetica" w:hAnsi="Helvetica" w:cs="Helvetica"/>
          <w:bCs/>
          <w:i/>
          <w:sz w:val="22"/>
          <w:szCs w:val="22"/>
        </w:rPr>
        <w:t>Make it local.</w:t>
      </w:r>
      <w:r w:rsidRPr="00EF26B5">
        <w:rPr>
          <w:rFonts w:ascii="Helvetica" w:hAnsi="Helvetica" w:cs="Helvetica"/>
          <w:bCs/>
          <w:sz w:val="22"/>
          <w:szCs w:val="22"/>
        </w:rPr>
        <w:t xml:space="preserve"> If you can, explain how the issue impacts people in your state.</w:t>
      </w:r>
    </w:p>
    <w:p w14:paraId="19CF297B" w14:textId="77777777" w:rsidR="0000033F" w:rsidRPr="00EF26B5" w:rsidRDefault="0000033F" w:rsidP="0000033F">
      <w:pPr>
        <w:pStyle w:val="NoSpacing"/>
        <w:numPr>
          <w:ilvl w:val="0"/>
          <w:numId w:val="12"/>
        </w:numPr>
        <w:spacing w:after="120" w:line="276" w:lineRule="auto"/>
        <w:rPr>
          <w:rFonts w:ascii="Helvetica" w:hAnsi="Helvetica" w:cs="Helvetica"/>
          <w:bCs/>
          <w:sz w:val="22"/>
          <w:szCs w:val="22"/>
        </w:rPr>
      </w:pPr>
      <w:r w:rsidRPr="00EF26B5">
        <w:rPr>
          <w:rFonts w:ascii="Helvetica" w:hAnsi="Helvetica" w:cs="Helvetica"/>
          <w:bCs/>
          <w:i/>
          <w:sz w:val="22"/>
          <w:szCs w:val="22"/>
        </w:rPr>
        <w:t>Include a strong call to action.</w:t>
      </w:r>
      <w:r w:rsidRPr="00EF26B5">
        <w:rPr>
          <w:rFonts w:ascii="Helvetica" w:hAnsi="Helvetica" w:cs="Helvetica"/>
          <w:bCs/>
          <w:sz w:val="22"/>
          <w:szCs w:val="22"/>
        </w:rPr>
        <w:t xml:space="preserve"> State clearly what you expect Congress to do and ask for a response. </w:t>
      </w:r>
    </w:p>
    <w:p w14:paraId="3B771B51" w14:textId="77777777" w:rsidR="0000033F" w:rsidRPr="00EF26B5" w:rsidRDefault="0000033F" w:rsidP="0000033F">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 xml:space="preserve">12-15 min: Write Letters. </w:t>
      </w:r>
      <w:r w:rsidRPr="00EF26B5">
        <w:rPr>
          <w:rFonts w:ascii="Helvetica" w:hAnsi="Helvetica" w:cs="Helvetica"/>
          <w:bCs/>
          <w:sz w:val="22"/>
          <w:szCs w:val="22"/>
        </w:rPr>
        <w:t xml:space="preserve">Find Global Poverty Action Sheets on the </w:t>
      </w:r>
      <w:r>
        <w:rPr>
          <w:rFonts w:ascii="Helvetica" w:hAnsi="Helvetica" w:cs="Helvetica"/>
          <w:bCs/>
          <w:sz w:val="22"/>
          <w:szCs w:val="22"/>
        </w:rPr>
        <w:t xml:space="preserve">Reach Act can be found here: </w:t>
      </w:r>
      <w:r w:rsidRPr="000B7F51">
        <w:rPr>
          <w:rFonts w:ascii="Helvetica" w:hAnsi="Helvetica" w:cs="Helvetica"/>
          <w:bCs/>
          <w:sz w:val="22"/>
          <w:szCs w:val="22"/>
        </w:rPr>
        <w:t>http://www.results.org/take-action/resources</w:t>
      </w:r>
    </w:p>
    <w:p w14:paraId="635FBEC7" w14:textId="77777777" w:rsidR="0000033F" w:rsidRPr="00EF26B5" w:rsidRDefault="0000033F" w:rsidP="0000033F">
      <w:pPr>
        <w:pStyle w:val="NoSpacing"/>
        <w:spacing w:after="120" w:line="276" w:lineRule="auto"/>
        <w:rPr>
          <w:rFonts w:ascii="Helvetica" w:hAnsi="Helvetica" w:cs="Helvetica"/>
          <w:bCs/>
          <w:sz w:val="22"/>
          <w:szCs w:val="22"/>
        </w:rPr>
      </w:pPr>
      <w:r w:rsidRPr="00EF26B5">
        <w:rPr>
          <w:rFonts w:ascii="Helvetica" w:hAnsi="Helvetica" w:cs="Helvetica"/>
          <w:b/>
          <w:bCs/>
          <w:sz w:val="22"/>
          <w:szCs w:val="22"/>
        </w:rPr>
        <w:t>8-20 min: Read Your Letters Out LOUD:</w:t>
      </w:r>
      <w:r w:rsidRPr="00EF26B5">
        <w:rPr>
          <w:rFonts w:ascii="Helvetica" w:hAnsi="Helvetica" w:cs="Helvetica"/>
          <w:bCs/>
          <w:sz w:val="22"/>
          <w:szCs w:val="22"/>
        </w:rPr>
        <w:t xml:space="preserve"> This is a fun and empowering experience for the whole group. People get excited when they both speak it themselves and hear it from others – you are literally using your voice to end poverty.</w:t>
      </w:r>
    </w:p>
    <w:p w14:paraId="6B26B5A7" w14:textId="77777777" w:rsidR="0000033F" w:rsidRPr="00EF26B5" w:rsidRDefault="0000033F" w:rsidP="0000033F">
      <w:pPr>
        <w:pStyle w:val="NoSpacing"/>
        <w:spacing w:after="120" w:line="276" w:lineRule="auto"/>
        <w:rPr>
          <w:rFonts w:ascii="Helvetica" w:hAnsi="Helvetica" w:cs="Helvetica"/>
          <w:bCs/>
          <w:color w:val="AF1F2C"/>
          <w:sz w:val="22"/>
          <w:szCs w:val="22"/>
        </w:rPr>
      </w:pPr>
      <w:r w:rsidRPr="00EF26B5">
        <w:rPr>
          <w:rFonts w:ascii="Helvetica" w:hAnsi="Helvetica" w:cs="Helvetica"/>
          <w:b/>
          <w:bCs/>
          <w:sz w:val="22"/>
          <w:szCs w:val="22"/>
        </w:rPr>
        <w:t>Share on Social Media and Inspire others.</w:t>
      </w:r>
      <w:r w:rsidRPr="00EF26B5">
        <w:rPr>
          <w:rFonts w:ascii="Helvetica" w:hAnsi="Helvetica" w:cs="Helvetica"/>
          <w:bCs/>
          <w:sz w:val="22"/>
          <w:szCs w:val="22"/>
        </w:rPr>
        <w:t xml:space="preserve"> You can take your #</w:t>
      </w:r>
      <w:proofErr w:type="spellStart"/>
      <w:r w:rsidRPr="00EF26B5">
        <w:rPr>
          <w:rFonts w:ascii="Helvetica" w:hAnsi="Helvetica" w:cs="Helvetica"/>
          <w:bCs/>
          <w:sz w:val="22"/>
          <w:szCs w:val="22"/>
        </w:rPr>
        <w:t>LettersGetLOUD</w:t>
      </w:r>
      <w:proofErr w:type="spellEnd"/>
      <w:r w:rsidRPr="00EF26B5">
        <w:rPr>
          <w:rFonts w:ascii="Helvetica" w:hAnsi="Helvetica" w:cs="Helvetica"/>
          <w:bCs/>
          <w:sz w:val="22"/>
          <w:szCs w:val="22"/>
        </w:rPr>
        <w:t xml:space="preserve"> experience to the next level, by asking someone at the meeting to record you reading your letter on a camera or smartphone, then share the video on social media (note: never record or upload a video without the person’s permission). It is a great way to alert both lawmakers and friends about the issue of poverty and your role in trying to end it. For tips on sharing your #</w:t>
      </w:r>
      <w:proofErr w:type="spellStart"/>
      <w:r w:rsidRPr="00EF26B5">
        <w:rPr>
          <w:rFonts w:ascii="Helvetica" w:hAnsi="Helvetica" w:cs="Helvetica"/>
          <w:bCs/>
          <w:sz w:val="22"/>
          <w:szCs w:val="22"/>
        </w:rPr>
        <w:t>LettersGetLOUD</w:t>
      </w:r>
      <w:proofErr w:type="spellEnd"/>
      <w:r w:rsidRPr="00EF26B5">
        <w:rPr>
          <w:rFonts w:ascii="Helvetica" w:hAnsi="Helvetica" w:cs="Helvetica"/>
          <w:bCs/>
          <w:sz w:val="22"/>
          <w:szCs w:val="22"/>
        </w:rPr>
        <w:t xml:space="preserve"> activities online, check out our Social Media Tip Sheet: </w:t>
      </w:r>
      <w:r w:rsidRPr="00EF26B5">
        <w:rPr>
          <w:rFonts w:ascii="Helvetica" w:hAnsi="Helvetica"/>
          <w:sz w:val="22"/>
          <w:szCs w:val="22"/>
        </w:rPr>
        <w:t>http://www.results.org/uploads/files/Social_Media_Tip_Sheet_Letters.pdf</w:t>
      </w:r>
    </w:p>
    <w:p w14:paraId="4713ADF2" w14:textId="77777777" w:rsidR="0000033F" w:rsidRPr="00EF26B5" w:rsidRDefault="0000033F" w:rsidP="0000033F">
      <w:pPr>
        <w:pStyle w:val="NoSpacing"/>
        <w:spacing w:after="120" w:line="276" w:lineRule="auto"/>
        <w:rPr>
          <w:rFonts w:ascii="Helvetica" w:hAnsi="Helvetica" w:cs="Helvetica"/>
          <w:b/>
          <w:bCs/>
          <w:color w:val="AF1F2C"/>
          <w:sz w:val="27"/>
          <w:szCs w:val="27"/>
        </w:rPr>
      </w:pPr>
    </w:p>
    <w:p w14:paraId="5904F481" w14:textId="77777777" w:rsidR="0000033F" w:rsidRPr="00EF26B5" w:rsidRDefault="0000033F" w:rsidP="0000033F">
      <w:pPr>
        <w:pStyle w:val="NoSpacing"/>
        <w:spacing w:after="120" w:line="276" w:lineRule="auto"/>
        <w:rPr>
          <w:rFonts w:ascii="Helvetica" w:hAnsi="Helvetica" w:cs="Helvetica"/>
          <w:b/>
          <w:bCs/>
          <w:sz w:val="22"/>
          <w:szCs w:val="22"/>
          <w:u w:val="single"/>
        </w:rPr>
      </w:pPr>
      <w:r w:rsidRPr="00EF26B5">
        <w:rPr>
          <w:rFonts w:ascii="Helvetica" w:hAnsi="Helvetica" w:cs="Helvetica"/>
          <w:b/>
          <w:bCs/>
          <w:color w:val="AF1F2C"/>
          <w:sz w:val="27"/>
          <w:szCs w:val="27"/>
        </w:rPr>
        <w:t xml:space="preserve">IV. Invitation to Take the Next Action in the Movement – 5 Minutes </w:t>
      </w:r>
    </w:p>
    <w:p w14:paraId="2E24DFAB"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“Lastly, we want to give everyone an opportunity to continue to make a difference. Here are some ways:</w:t>
      </w:r>
    </w:p>
    <w:p w14:paraId="57A55EB0"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Who is up for writing letters again?</w:t>
      </w:r>
      <w:r w:rsidRPr="00EF26B5">
        <w:rPr>
          <w:rFonts w:ascii="Helvetica" w:hAnsi="Helvetica" w:cs="Helvetica"/>
          <w:sz w:val="22"/>
          <w:szCs w:val="22"/>
        </w:rPr>
        <w:t xml:space="preserve"> We know from experience that we have to keep repeating our message to lawmakers to cut through all the noise they are getting. This is just our first action for #</w:t>
      </w:r>
      <w:proofErr w:type="spellStart"/>
      <w:r w:rsidRPr="00EF26B5">
        <w:rPr>
          <w:rFonts w:ascii="Helvetica" w:hAnsi="Helvetica" w:cs="Helvetica"/>
          <w:sz w:val="22"/>
          <w:szCs w:val="22"/>
        </w:rPr>
        <w:t>LettersGetLOUD</w:t>
      </w:r>
      <w:proofErr w:type="spellEnd"/>
      <w:r w:rsidRPr="00EF26B5">
        <w:rPr>
          <w:rFonts w:ascii="Helvetica" w:hAnsi="Helvetica" w:cs="Helvetica"/>
          <w:sz w:val="22"/>
          <w:szCs w:val="22"/>
        </w:rPr>
        <w:t>. We’re going to keep at until we know they’ve gotten the message. Who wants to join us?</w:t>
      </w:r>
    </w:p>
    <w:p w14:paraId="7E2E6F49"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Who knows other people or groups who might be interested in writing?</w:t>
      </w:r>
      <w:r w:rsidRPr="00EF26B5">
        <w:rPr>
          <w:rFonts w:ascii="Helvetica" w:hAnsi="Helvetica" w:cs="Helvetica"/>
          <w:sz w:val="22"/>
          <w:szCs w:val="22"/>
        </w:rPr>
        <w:t xml:space="preserve"> The more people we engage in this work, the faster we reach our goal of ending poverty. Are there groups or individuals you know who would be interested in doing this with us?</w:t>
      </w:r>
    </w:p>
    <w:p w14:paraId="56702C31"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Who would like to help deliver the letters?</w:t>
      </w:r>
      <w:r w:rsidRPr="00EF26B5">
        <w:rPr>
          <w:rFonts w:ascii="Helvetica" w:hAnsi="Helvetica" w:cs="Helvetica"/>
          <w:sz w:val="22"/>
          <w:szCs w:val="22"/>
        </w:rPr>
        <w:t xml:space="preserve"> We are setting up a local meeting with Sen./Rep. ________________ on _________________ (date). We would like to have a large group of letter writers go with us. It shows them that there is a strong constituency of support for these issues. And if you’ve never been to a lobby meeting before, no worries. You can take as large or as small a role as you like and we will make sure everyone is prepared before we even walk in the door.</w:t>
      </w:r>
    </w:p>
    <w:p w14:paraId="285C4A90"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Who is curious about what our chapter does and wants to learn more?</w:t>
      </w:r>
      <w:r w:rsidRPr="00EF26B5">
        <w:rPr>
          <w:rFonts w:ascii="Helvetica" w:hAnsi="Helvetica" w:cs="Helvetica"/>
          <w:sz w:val="22"/>
          <w:szCs w:val="22"/>
        </w:rPr>
        <w:t xml:space="preserve"> If you like what you’ve heard, we’d love for you to become a member of our local RESULTS group. </w:t>
      </w:r>
    </w:p>
    <w:p w14:paraId="77A54C54"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 xml:space="preserve">Would you like to become a member of our Action Network? </w:t>
      </w:r>
      <w:r w:rsidRPr="00EF26B5">
        <w:rPr>
          <w:rFonts w:ascii="Helvetica" w:hAnsi="Helvetica" w:cs="Helvetica"/>
          <w:sz w:val="22"/>
          <w:szCs w:val="22"/>
        </w:rPr>
        <w:t>If you are not in the position to join our group for meetings each month, would you be willing to be part of our local Action Network. This is a group of people who care about poverty and are willing to take regular action on our issues as needed, through e-mails, phone calls, letters to the editor, and even attending lobby meetings if you’re able. We would contact you vial e-mail with all the information you need to take action. Would you be interested in joining our Action Network?</w:t>
      </w:r>
    </w:p>
    <w:p w14:paraId="1B6E2070" w14:textId="77777777" w:rsidR="0000033F" w:rsidRPr="00EF26B5" w:rsidRDefault="0000033F" w:rsidP="0000033F">
      <w:pPr>
        <w:pStyle w:val="NoSpacing"/>
        <w:numPr>
          <w:ilvl w:val="0"/>
          <w:numId w:val="9"/>
        </w:numPr>
        <w:spacing w:after="120" w:line="276" w:lineRule="auto"/>
        <w:rPr>
          <w:rFonts w:ascii="Helvetica" w:hAnsi="Helvetica" w:cs="Helvetica"/>
          <w:sz w:val="22"/>
          <w:szCs w:val="22"/>
        </w:rPr>
      </w:pPr>
      <w:r w:rsidRPr="00EF26B5">
        <w:rPr>
          <w:rFonts w:ascii="Helvetica" w:hAnsi="Helvetica" w:cs="Helvetica"/>
          <w:b/>
          <w:sz w:val="22"/>
          <w:szCs w:val="22"/>
        </w:rPr>
        <w:t>Who would like to learn about our International Conference?</w:t>
      </w:r>
      <w:r w:rsidRPr="00EF26B5">
        <w:rPr>
          <w:rFonts w:ascii="Helvetica" w:hAnsi="Helvetica" w:cs="Helvetica"/>
          <w:sz w:val="22"/>
          <w:szCs w:val="22"/>
        </w:rPr>
        <w:t xml:space="preserve"> This is RESULTS’ biggest event of the year. We meet in Washington, DC this July 14-17. Hundreds of advocates from around the world attend each year to hear from top-notch speakers and get advanced training on advocacy and organizing in your community. It culminates with all of us going up to Capitol Hill to lobby our members of Congress on our issues. And this year, we’ll be delivering our #</w:t>
      </w:r>
      <w:proofErr w:type="spellStart"/>
      <w:r w:rsidRPr="00EF26B5">
        <w:rPr>
          <w:rFonts w:ascii="Helvetica" w:hAnsi="Helvetica" w:cs="Helvetica"/>
          <w:sz w:val="22"/>
          <w:szCs w:val="22"/>
        </w:rPr>
        <w:t>LettersGetLOUD</w:t>
      </w:r>
      <w:proofErr w:type="spellEnd"/>
      <w:r w:rsidRPr="00EF26B5">
        <w:rPr>
          <w:rFonts w:ascii="Helvetica" w:hAnsi="Helvetica" w:cs="Helvetica"/>
          <w:sz w:val="22"/>
          <w:szCs w:val="22"/>
        </w:rPr>
        <w:t xml:space="preserve"> letters in those meetings. It is a fantastic experience. Is anyone interested in learning more?”</w:t>
      </w:r>
    </w:p>
    <w:p w14:paraId="6ADF2E25"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sz w:val="22"/>
          <w:szCs w:val="22"/>
        </w:rPr>
        <w:t xml:space="preserve">Say thank you and capture everyone’s contact information: name, phone, email, address, and interests. </w:t>
      </w:r>
    </w:p>
    <w:p w14:paraId="0EFA29E5" w14:textId="77777777" w:rsidR="0000033F" w:rsidRPr="00EF26B5" w:rsidRDefault="0000033F" w:rsidP="0000033F">
      <w:pPr>
        <w:pStyle w:val="NoSpacing"/>
        <w:spacing w:line="276" w:lineRule="auto"/>
        <w:rPr>
          <w:rFonts w:ascii="Helvetica" w:hAnsi="Helvetica" w:cs="Helvetica"/>
          <w:sz w:val="22"/>
          <w:szCs w:val="22"/>
        </w:rPr>
      </w:pPr>
    </w:p>
    <w:p w14:paraId="2E25F1C3" w14:textId="77777777" w:rsidR="0000033F" w:rsidRPr="00EF26B5" w:rsidRDefault="0000033F" w:rsidP="0000033F">
      <w:pPr>
        <w:pStyle w:val="NoSpacing"/>
        <w:spacing w:after="120" w:line="276" w:lineRule="auto"/>
        <w:rPr>
          <w:rFonts w:ascii="Helvetica" w:hAnsi="Helvetica" w:cs="Helvetica"/>
          <w:sz w:val="22"/>
          <w:szCs w:val="22"/>
        </w:rPr>
      </w:pPr>
      <w:r w:rsidRPr="00EF26B5">
        <w:rPr>
          <w:rFonts w:ascii="Helvetica" w:hAnsi="Helvetica" w:cs="Helvetica"/>
          <w:b/>
          <w:bCs/>
          <w:color w:val="AF1F2C"/>
          <w:sz w:val="27"/>
          <w:szCs w:val="27"/>
        </w:rPr>
        <w:t>V. Using #</w:t>
      </w:r>
      <w:proofErr w:type="spellStart"/>
      <w:r w:rsidRPr="00EF26B5">
        <w:rPr>
          <w:rFonts w:ascii="Helvetica" w:hAnsi="Helvetica" w:cs="Helvetica"/>
          <w:b/>
          <w:bCs/>
          <w:color w:val="AF1F2C"/>
          <w:sz w:val="27"/>
          <w:szCs w:val="27"/>
        </w:rPr>
        <w:t>LettersGetLOUD</w:t>
      </w:r>
      <w:proofErr w:type="spellEnd"/>
      <w:r w:rsidRPr="00EF26B5">
        <w:rPr>
          <w:rFonts w:ascii="Helvetica" w:hAnsi="Helvetica" w:cs="Helvetica"/>
          <w:b/>
          <w:bCs/>
          <w:color w:val="AF1F2C"/>
          <w:sz w:val="27"/>
          <w:szCs w:val="27"/>
        </w:rPr>
        <w:t xml:space="preserve"> to Grow Groups and Action Networks </w:t>
      </w:r>
    </w:p>
    <w:p w14:paraId="00B888D4" w14:textId="77777777" w:rsidR="0000033F" w:rsidRPr="00EF26B5" w:rsidRDefault="0000033F" w:rsidP="0000033F">
      <w:pPr>
        <w:pStyle w:val="NoSpacing"/>
        <w:numPr>
          <w:ilvl w:val="0"/>
          <w:numId w:val="13"/>
        </w:numPr>
        <w:spacing w:after="120" w:line="276" w:lineRule="auto"/>
        <w:rPr>
          <w:rFonts w:ascii="Helvetica" w:hAnsi="Helvetica" w:cs="Helvetica"/>
          <w:sz w:val="22"/>
          <w:szCs w:val="22"/>
        </w:rPr>
      </w:pPr>
      <w:r w:rsidRPr="00EF26B5">
        <w:rPr>
          <w:rFonts w:ascii="Helvetica" w:hAnsi="Helvetica" w:cs="Helvetica"/>
          <w:sz w:val="22"/>
          <w:szCs w:val="22"/>
        </w:rPr>
        <w:t>Send the contact information for people who want to continue their engagement to Mark Campbell (mcampbell@results.org</w:t>
      </w:r>
      <w:r w:rsidRPr="00EF26B5">
        <w:rPr>
          <w:rFonts w:ascii="Helvetica" w:hAnsi="Helvetica" w:cs="Helvetica"/>
          <w:color w:val="000000" w:themeColor="text1"/>
          <w:sz w:val="22"/>
          <w:szCs w:val="22"/>
        </w:rPr>
        <w:t>)</w:t>
      </w:r>
      <w:r w:rsidRPr="00EF26B5">
        <w:rPr>
          <w:rStyle w:val="Hyperlink"/>
          <w:rFonts w:ascii="Helvetica" w:hAnsi="Helvetica" w:cs="Helvetica"/>
          <w:color w:val="000000" w:themeColor="text1"/>
          <w:sz w:val="22"/>
          <w:szCs w:val="22"/>
          <w:u w:val="none"/>
        </w:rPr>
        <w:t xml:space="preserve"> so they can be added to our national database</w:t>
      </w:r>
      <w:r w:rsidRPr="00EF26B5">
        <w:rPr>
          <w:rFonts w:ascii="Helvetica" w:hAnsi="Helvetica" w:cs="Helvetica"/>
          <w:sz w:val="22"/>
          <w:szCs w:val="22"/>
        </w:rPr>
        <w:t>. The people who join your group or Action Network will receive actions once per month from RESULTS. But note, the actions you offer them locally will determine whether they become active advocates in your group or action network.</w:t>
      </w:r>
    </w:p>
    <w:p w14:paraId="4265EF54" w14:textId="77777777" w:rsidR="0000033F" w:rsidRPr="00EF26B5" w:rsidRDefault="0000033F" w:rsidP="0000033F">
      <w:pPr>
        <w:pStyle w:val="NoSpacing"/>
        <w:numPr>
          <w:ilvl w:val="0"/>
          <w:numId w:val="13"/>
        </w:numPr>
        <w:spacing w:after="120" w:line="276" w:lineRule="auto"/>
        <w:rPr>
          <w:rFonts w:ascii="Helvetica" w:hAnsi="Helvetica" w:cs="Helvetica"/>
          <w:sz w:val="22"/>
          <w:szCs w:val="22"/>
        </w:rPr>
      </w:pPr>
      <w:r w:rsidRPr="00EF26B5">
        <w:rPr>
          <w:rFonts w:ascii="Helvetica" w:hAnsi="Helvetica" w:cs="Helvetica"/>
          <w:sz w:val="22"/>
          <w:szCs w:val="22"/>
        </w:rPr>
        <w:t xml:space="preserve">Put the new people in your local database. </w:t>
      </w:r>
    </w:p>
    <w:p w14:paraId="5B9B39D7" w14:textId="77777777" w:rsidR="0000033F" w:rsidRPr="00EF26B5" w:rsidRDefault="0000033F" w:rsidP="0000033F">
      <w:pPr>
        <w:pStyle w:val="NoSpacing"/>
        <w:numPr>
          <w:ilvl w:val="0"/>
          <w:numId w:val="13"/>
        </w:numPr>
        <w:spacing w:after="120" w:line="276" w:lineRule="auto"/>
        <w:rPr>
          <w:rFonts w:ascii="Helvetica" w:hAnsi="Helvetica" w:cs="Helvetica"/>
          <w:sz w:val="22"/>
          <w:szCs w:val="22"/>
        </w:rPr>
      </w:pPr>
      <w:r w:rsidRPr="00EF26B5">
        <w:rPr>
          <w:rFonts w:ascii="Helvetica" w:hAnsi="Helvetica" w:cs="Helvetica"/>
          <w:sz w:val="22"/>
          <w:szCs w:val="22"/>
        </w:rPr>
        <w:t>Report your #</w:t>
      </w:r>
      <w:proofErr w:type="spellStart"/>
      <w:r w:rsidRPr="00EF26B5">
        <w:rPr>
          <w:rFonts w:ascii="Helvetica" w:hAnsi="Helvetica" w:cs="Helvetica"/>
          <w:sz w:val="22"/>
          <w:szCs w:val="22"/>
        </w:rPr>
        <w:t>LettersGetLOUD</w:t>
      </w:r>
      <w:proofErr w:type="spellEnd"/>
      <w:r w:rsidRPr="00EF26B5">
        <w:rPr>
          <w:rFonts w:ascii="Helvetica" w:hAnsi="Helvetica" w:cs="Helvetica"/>
          <w:sz w:val="22"/>
          <w:szCs w:val="22"/>
        </w:rPr>
        <w:t xml:space="preserve"> event: </w:t>
      </w:r>
      <w:r>
        <w:rPr>
          <w:rFonts w:ascii="Helvetica" w:hAnsi="Helvetica" w:cs="Helvetica"/>
          <w:sz w:val="22"/>
          <w:szCs w:val="22"/>
        </w:rPr>
        <w:t>on the</w:t>
      </w:r>
      <w:r w:rsidRPr="00EF26B5">
        <w:rPr>
          <w:rFonts w:ascii="Helvetica" w:hAnsi="Helvetica" w:cs="Helvetica"/>
          <w:sz w:val="22"/>
          <w:szCs w:val="22"/>
        </w:rPr>
        <w:t xml:space="preserve"> Outreach Report Form for Global Poverty: </w:t>
      </w:r>
      <w:r w:rsidRPr="00EF26B5">
        <w:rPr>
          <w:rFonts w:ascii="Helvetica" w:hAnsi="Helvetica" w:cs="Calibri"/>
          <w:sz w:val="22"/>
          <w:szCs w:val="22"/>
        </w:rPr>
        <w:t>www.tinyurl.com/2018OutreachReportForm</w:t>
      </w:r>
      <w:r w:rsidRPr="00EF26B5">
        <w:rPr>
          <w:rFonts w:ascii="Helvetica" w:hAnsi="Helvetica" w:cs="Calibri"/>
          <w:color w:val="000000"/>
          <w:sz w:val="22"/>
          <w:szCs w:val="22"/>
        </w:rPr>
        <w:t> </w:t>
      </w:r>
    </w:p>
    <w:p w14:paraId="6D06C79E" w14:textId="77777777" w:rsidR="0000033F" w:rsidRPr="00EF26B5" w:rsidRDefault="0000033F" w:rsidP="0000033F">
      <w:pPr>
        <w:pStyle w:val="NoSpacing"/>
        <w:numPr>
          <w:ilvl w:val="0"/>
          <w:numId w:val="13"/>
        </w:numPr>
        <w:spacing w:after="120" w:line="276" w:lineRule="auto"/>
        <w:rPr>
          <w:rFonts w:ascii="Helvetica" w:hAnsi="Helvetica" w:cs="Helvetica"/>
          <w:sz w:val="22"/>
          <w:szCs w:val="22"/>
        </w:rPr>
      </w:pPr>
      <w:r w:rsidRPr="00EF26B5">
        <w:rPr>
          <w:rFonts w:ascii="Helvetica" w:hAnsi="Helvetica" w:cs="Helvetica"/>
          <w:sz w:val="22"/>
          <w:szCs w:val="22"/>
        </w:rPr>
        <w:t>Make plans to follow up with each person who has expressed interest in continuing their involvement. To learn how to engage them in your local Action Network, refer to Activist Toolkit: http://www.results.org/skills_center/working_with_the_community</w:t>
      </w:r>
    </w:p>
    <w:p w14:paraId="3824E26C" w14:textId="77777777" w:rsidR="0000033F" w:rsidRPr="00EF26B5" w:rsidRDefault="0000033F" w:rsidP="0000033F">
      <w:pPr>
        <w:pStyle w:val="NoSpacing"/>
        <w:numPr>
          <w:ilvl w:val="0"/>
          <w:numId w:val="13"/>
        </w:numPr>
        <w:spacing w:after="120" w:line="276" w:lineRule="auto"/>
        <w:rPr>
          <w:rFonts w:ascii="Helvetica" w:hAnsi="Helvetica" w:cs="Helvetica"/>
          <w:sz w:val="22"/>
          <w:szCs w:val="22"/>
        </w:rPr>
      </w:pPr>
      <w:r w:rsidRPr="00EF26B5">
        <w:rPr>
          <w:rFonts w:ascii="Helvetica" w:hAnsi="Helvetica" w:cs="Helvetica"/>
          <w:sz w:val="22"/>
          <w:szCs w:val="22"/>
        </w:rPr>
        <w:t>Invite them to meet your member of Congress or their staff to deliver letters. Learn to set up meetings here: http://www.results.org/skills_center/working_with_congress. Remember to report lobby meetings here: http://www.tinyurl.com/2018LobbyReportForm</w:t>
      </w:r>
    </w:p>
    <w:p w14:paraId="4481F937" w14:textId="77777777" w:rsidR="0000033F" w:rsidRPr="00FC13DB" w:rsidRDefault="0000033F" w:rsidP="00494FAF">
      <w:pPr>
        <w:spacing w:after="200" w:line="276" w:lineRule="auto"/>
        <w:rPr>
          <w:rFonts w:ascii="Helvetica" w:hAnsi="Helvetica" w:cs="Helvetica"/>
          <w:sz w:val="22"/>
          <w:szCs w:val="22"/>
        </w:rPr>
      </w:pPr>
    </w:p>
    <w:sectPr w:rsidR="0000033F" w:rsidRPr="00FC13DB" w:rsidSect="00F47869">
      <w:footerReference w:type="default" r:id="rId20"/>
      <w:headerReference w:type="first" r:id="rId21"/>
      <w:footerReference w:type="first" r:id="rId22"/>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29DBF" w14:textId="77777777" w:rsidR="001F2D0D" w:rsidRDefault="001F2D0D" w:rsidP="00E5738D">
      <w:r>
        <w:separator/>
      </w:r>
    </w:p>
  </w:endnote>
  <w:endnote w:type="continuationSeparator" w:id="0">
    <w:p w14:paraId="3DDC4F09" w14:textId="77777777" w:rsidR="001F2D0D" w:rsidRDefault="001F2D0D"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C28D0" w14:textId="77777777" w:rsidR="00E5440F" w:rsidRPr="00390351" w:rsidRDefault="00E5440F"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0686B471" w14:textId="77777777" w:rsidR="00E5440F" w:rsidRPr="00390351" w:rsidRDefault="00E5440F"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1382F" w14:textId="77777777" w:rsidR="00E5440F" w:rsidRPr="00390351" w:rsidRDefault="00E5440F"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14:paraId="6B452B87" w14:textId="77777777" w:rsidR="00E5440F" w:rsidRPr="00527124" w:rsidRDefault="00E5440F"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EB46" w14:textId="77777777" w:rsidR="001F2D0D" w:rsidRDefault="001F2D0D" w:rsidP="00E5738D">
      <w:r>
        <w:separator/>
      </w:r>
    </w:p>
  </w:footnote>
  <w:footnote w:type="continuationSeparator" w:id="0">
    <w:p w14:paraId="61B9D17D" w14:textId="77777777" w:rsidR="001F2D0D" w:rsidRDefault="001F2D0D" w:rsidP="00E5738D">
      <w:r>
        <w:continuationSeparator/>
      </w:r>
    </w:p>
  </w:footnote>
  <w:footnote w:id="1">
    <w:p w14:paraId="40292FC0" w14:textId="77777777" w:rsidR="00825E75" w:rsidRPr="00AA10F9" w:rsidRDefault="00825E75" w:rsidP="00825E75">
      <w:pPr>
        <w:pStyle w:val="FootnoteText"/>
        <w:rPr>
          <w:rFonts w:ascii="Helvetica" w:hAnsi="Helvetica" w:cs="Helvetica"/>
          <w:sz w:val="18"/>
          <w:szCs w:val="18"/>
        </w:rPr>
      </w:pPr>
      <w:r w:rsidRPr="00AA10F9">
        <w:rPr>
          <w:rStyle w:val="FootnoteReference"/>
          <w:rFonts w:ascii="Helvetica" w:hAnsi="Helvetica" w:cs="Helvetica"/>
          <w:sz w:val="18"/>
          <w:szCs w:val="18"/>
        </w:rPr>
        <w:footnoteRef/>
      </w:r>
      <w:r w:rsidRPr="00AA10F9">
        <w:rPr>
          <w:rFonts w:ascii="Helvetica" w:hAnsi="Helvetica" w:cs="Helvetica"/>
          <w:sz w:val="18"/>
          <w:szCs w:val="18"/>
        </w:rPr>
        <w:t xml:space="preserve"> Blue Ribbon Advisory Panel Report on USAID, June 2014 http://www.usaid.gov/sites/default/files/documents/1868/blue-ribbon- advisoy-panel.pdf </w:t>
      </w:r>
    </w:p>
    <w:p w14:paraId="0719A601" w14:textId="77777777" w:rsidR="00825E75" w:rsidRDefault="00825E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51EC8" w14:textId="77777777" w:rsidR="00E5440F" w:rsidRDefault="00E5440F"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35D94CDF" wp14:editId="6C66D5E9">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B7AB068" w14:textId="69E93926" w:rsidR="00E5440F" w:rsidRPr="00390351" w:rsidRDefault="004077F7" w:rsidP="00527124">
    <w:pPr>
      <w:pStyle w:val="Header"/>
      <w:jc w:val="right"/>
      <w:rPr>
        <w:rFonts w:ascii="Helvetica" w:hAnsi="Helvetica"/>
        <w:color w:val="58585B"/>
        <w:sz w:val="22"/>
        <w:szCs w:val="22"/>
      </w:rPr>
    </w:pPr>
    <w:r>
      <w:rPr>
        <w:rFonts w:ascii="Helvetica" w:hAnsi="Helvetica"/>
        <w:color w:val="58585B"/>
        <w:sz w:val="22"/>
        <w:szCs w:val="22"/>
      </w:rPr>
      <w:t xml:space="preserve">June </w:t>
    </w:r>
    <w:r w:rsidR="00E375B5">
      <w:rPr>
        <w:rFonts w:ascii="Helvetica" w:hAnsi="Helvetica"/>
        <w:color w:val="58585B"/>
        <w:sz w:val="22"/>
        <w:szCs w:val="22"/>
      </w:rPr>
      <w:t>2018</w:t>
    </w:r>
    <w:r w:rsidR="00E5440F" w:rsidRPr="00390351">
      <w:rPr>
        <w:rFonts w:ascii="Helvetica" w:hAnsi="Helvetica"/>
        <w:color w:val="58585B"/>
        <w:sz w:val="22"/>
        <w:szCs w:val="22"/>
      </w:rPr>
      <w:t xml:space="preserve"> | </w:t>
    </w:r>
    <w:r w:rsidR="00E5440F">
      <w:rPr>
        <w:rFonts w:ascii="Helvetica" w:hAnsi="Helvetica"/>
        <w:color w:val="58585B"/>
        <w:sz w:val="22"/>
        <w:szCs w:val="22"/>
      </w:rPr>
      <w:t>Global</w:t>
    </w:r>
    <w:r w:rsidR="00E5440F" w:rsidRPr="00390351">
      <w:rPr>
        <w:rFonts w:ascii="Helvetica" w:hAnsi="Helvetica"/>
        <w:color w:val="58585B"/>
        <w:sz w:val="22"/>
        <w:szCs w:val="22"/>
      </w:rPr>
      <w:t xml:space="preserve"> Poverty</w:t>
    </w:r>
  </w:p>
  <w:p w14:paraId="1CCE3FC7" w14:textId="7A456ADD" w:rsidR="00E5440F" w:rsidRPr="00527124" w:rsidRDefault="00E5440F" w:rsidP="000E5D67">
    <w:pPr>
      <w:pStyle w:val="Header"/>
      <w:jc w:val="right"/>
      <w:rPr>
        <w:rFonts w:ascii="Helvetica" w:hAnsi="Helvetica"/>
        <w:color w:val="58585B"/>
        <w:sz w:val="56"/>
        <w:szCs w:val="56"/>
      </w:rPr>
    </w:pPr>
    <w:r w:rsidRPr="00390351">
      <w:rPr>
        <w:rFonts w:ascii="Helvetica" w:hAnsi="Helvetica"/>
        <w:color w:val="58585B"/>
        <w:sz w:val="56"/>
        <w:szCs w:val="56"/>
      </w:rPr>
      <w:t>ACTION SHEET</w:t>
    </w:r>
    <w:r w:rsidR="004077F7">
      <w:rPr>
        <w:rFonts w:ascii="Helvetica" w:hAnsi="Helvetica"/>
        <w:color w:val="58585B"/>
        <w:sz w:val="56"/>
        <w:szCs w:val="56"/>
      </w:rPr>
      <w:t xml:space="preserve"> &amp;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17549"/>
    <w:multiLevelType w:val="hybridMultilevel"/>
    <w:tmpl w:val="656AF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22D8A"/>
    <w:multiLevelType w:val="multilevel"/>
    <w:tmpl w:val="9C2490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4B3E92"/>
    <w:multiLevelType w:val="hybridMultilevel"/>
    <w:tmpl w:val="307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7778D"/>
    <w:multiLevelType w:val="hybridMultilevel"/>
    <w:tmpl w:val="1496F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1755"/>
    <w:multiLevelType w:val="hybridMultilevel"/>
    <w:tmpl w:val="4E2E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B1087"/>
    <w:multiLevelType w:val="hybridMultilevel"/>
    <w:tmpl w:val="9C24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B3E7F"/>
    <w:multiLevelType w:val="hybridMultilevel"/>
    <w:tmpl w:val="0438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C33DEA"/>
    <w:multiLevelType w:val="hybridMultilevel"/>
    <w:tmpl w:val="6DA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E6864"/>
    <w:multiLevelType w:val="hybridMultilevel"/>
    <w:tmpl w:val="CCF8DAA2"/>
    <w:lvl w:ilvl="0" w:tplc="38B048CC">
      <w:start w:val="1"/>
      <w:numFmt w:val="decimal"/>
      <w:lvlText w:val="%1."/>
      <w:lvlJc w:val="left"/>
      <w:pPr>
        <w:ind w:left="720" w:hanging="360"/>
      </w:pPr>
      <w:rPr>
        <w:b w:val="0"/>
      </w:rPr>
    </w:lvl>
    <w:lvl w:ilvl="1" w:tplc="3F724E4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7239A"/>
    <w:multiLevelType w:val="hybridMultilevel"/>
    <w:tmpl w:val="E77A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37B0B"/>
    <w:multiLevelType w:val="hybridMultilevel"/>
    <w:tmpl w:val="8826A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9E349A"/>
    <w:multiLevelType w:val="hybridMultilevel"/>
    <w:tmpl w:val="696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8"/>
  </w:num>
  <w:num w:numId="5">
    <w:abstractNumId w:val="7"/>
  </w:num>
  <w:num w:numId="6">
    <w:abstractNumId w:val="2"/>
  </w:num>
  <w:num w:numId="7">
    <w:abstractNumId w:val="14"/>
  </w:num>
  <w:num w:numId="8">
    <w:abstractNumId w:val="3"/>
  </w:num>
  <w:num w:numId="9">
    <w:abstractNumId w:val="0"/>
  </w:num>
  <w:num w:numId="10">
    <w:abstractNumId w:val="5"/>
  </w:num>
  <w:num w:numId="11">
    <w:abstractNumId w:val="6"/>
  </w:num>
  <w:num w:numId="12">
    <w:abstractNumId w:val="11"/>
  </w:num>
  <w:num w:numId="13">
    <w:abstractNumId w:val="1"/>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0033F"/>
    <w:rsid w:val="00054923"/>
    <w:rsid w:val="00054BA7"/>
    <w:rsid w:val="0005706E"/>
    <w:rsid w:val="00066BF4"/>
    <w:rsid w:val="00081FD3"/>
    <w:rsid w:val="000D4878"/>
    <w:rsid w:val="000E1F26"/>
    <w:rsid w:val="000E5D67"/>
    <w:rsid w:val="000F3476"/>
    <w:rsid w:val="00101CE0"/>
    <w:rsid w:val="00106882"/>
    <w:rsid w:val="00111D43"/>
    <w:rsid w:val="00135C3F"/>
    <w:rsid w:val="001517E5"/>
    <w:rsid w:val="0019062F"/>
    <w:rsid w:val="00192867"/>
    <w:rsid w:val="001A7D51"/>
    <w:rsid w:val="001C0B7E"/>
    <w:rsid w:val="001D5CAB"/>
    <w:rsid w:val="001D6B91"/>
    <w:rsid w:val="001D78C6"/>
    <w:rsid w:val="001E2C5F"/>
    <w:rsid w:val="001E4C88"/>
    <w:rsid w:val="001E4F43"/>
    <w:rsid w:val="001F2D0D"/>
    <w:rsid w:val="0021432D"/>
    <w:rsid w:val="00230C95"/>
    <w:rsid w:val="00230D6A"/>
    <w:rsid w:val="002413A8"/>
    <w:rsid w:val="0025569D"/>
    <w:rsid w:val="002C71E9"/>
    <w:rsid w:val="002E1E28"/>
    <w:rsid w:val="003066BF"/>
    <w:rsid w:val="0036322E"/>
    <w:rsid w:val="0036341B"/>
    <w:rsid w:val="00385299"/>
    <w:rsid w:val="00390351"/>
    <w:rsid w:val="003D054A"/>
    <w:rsid w:val="003E11DD"/>
    <w:rsid w:val="004077F7"/>
    <w:rsid w:val="00437C71"/>
    <w:rsid w:val="0046169B"/>
    <w:rsid w:val="004716C3"/>
    <w:rsid w:val="00473709"/>
    <w:rsid w:val="00494FAF"/>
    <w:rsid w:val="004B37FB"/>
    <w:rsid w:val="004C2FBF"/>
    <w:rsid w:val="004D011F"/>
    <w:rsid w:val="004D2D31"/>
    <w:rsid w:val="004E47F0"/>
    <w:rsid w:val="00505A60"/>
    <w:rsid w:val="00515272"/>
    <w:rsid w:val="00515749"/>
    <w:rsid w:val="00527124"/>
    <w:rsid w:val="005370EE"/>
    <w:rsid w:val="005527EA"/>
    <w:rsid w:val="00557E29"/>
    <w:rsid w:val="00574033"/>
    <w:rsid w:val="00593016"/>
    <w:rsid w:val="005959D5"/>
    <w:rsid w:val="005A6657"/>
    <w:rsid w:val="005B7E3E"/>
    <w:rsid w:val="005E4A16"/>
    <w:rsid w:val="005E4AF1"/>
    <w:rsid w:val="005F05A3"/>
    <w:rsid w:val="005F1D25"/>
    <w:rsid w:val="00624CE1"/>
    <w:rsid w:val="00641A7F"/>
    <w:rsid w:val="006763EC"/>
    <w:rsid w:val="00683A83"/>
    <w:rsid w:val="00697654"/>
    <w:rsid w:val="006A1715"/>
    <w:rsid w:val="006B3F20"/>
    <w:rsid w:val="006B6C51"/>
    <w:rsid w:val="00707E92"/>
    <w:rsid w:val="00713D44"/>
    <w:rsid w:val="00717F7F"/>
    <w:rsid w:val="0073172F"/>
    <w:rsid w:val="00732A8B"/>
    <w:rsid w:val="00777982"/>
    <w:rsid w:val="0078563F"/>
    <w:rsid w:val="007904A9"/>
    <w:rsid w:val="00792B4C"/>
    <w:rsid w:val="007B2631"/>
    <w:rsid w:val="007C0A6B"/>
    <w:rsid w:val="007C746D"/>
    <w:rsid w:val="007D4CAC"/>
    <w:rsid w:val="007E3948"/>
    <w:rsid w:val="00825E75"/>
    <w:rsid w:val="00826CB8"/>
    <w:rsid w:val="008336ED"/>
    <w:rsid w:val="00834275"/>
    <w:rsid w:val="00843E62"/>
    <w:rsid w:val="008B7115"/>
    <w:rsid w:val="008C2505"/>
    <w:rsid w:val="008C4F9B"/>
    <w:rsid w:val="008E2CCA"/>
    <w:rsid w:val="008E624C"/>
    <w:rsid w:val="008F5402"/>
    <w:rsid w:val="00912411"/>
    <w:rsid w:val="00972373"/>
    <w:rsid w:val="009822C2"/>
    <w:rsid w:val="00995D98"/>
    <w:rsid w:val="009B5DF8"/>
    <w:rsid w:val="009C475D"/>
    <w:rsid w:val="009C484D"/>
    <w:rsid w:val="00A36BE1"/>
    <w:rsid w:val="00A6423B"/>
    <w:rsid w:val="00AA10F9"/>
    <w:rsid w:val="00AA1F50"/>
    <w:rsid w:val="00AA696B"/>
    <w:rsid w:val="00AB79D3"/>
    <w:rsid w:val="00AD13C3"/>
    <w:rsid w:val="00B245EB"/>
    <w:rsid w:val="00B55325"/>
    <w:rsid w:val="00B64683"/>
    <w:rsid w:val="00B72429"/>
    <w:rsid w:val="00B81E5C"/>
    <w:rsid w:val="00B9113B"/>
    <w:rsid w:val="00B95AC9"/>
    <w:rsid w:val="00BE4B34"/>
    <w:rsid w:val="00C17C91"/>
    <w:rsid w:val="00C3068B"/>
    <w:rsid w:val="00C478E7"/>
    <w:rsid w:val="00C61BA6"/>
    <w:rsid w:val="00C8217F"/>
    <w:rsid w:val="00C962F1"/>
    <w:rsid w:val="00CA103D"/>
    <w:rsid w:val="00CC40C3"/>
    <w:rsid w:val="00CC73FF"/>
    <w:rsid w:val="00CE66D8"/>
    <w:rsid w:val="00D1393F"/>
    <w:rsid w:val="00D31736"/>
    <w:rsid w:val="00D3254F"/>
    <w:rsid w:val="00D335FE"/>
    <w:rsid w:val="00DB09C5"/>
    <w:rsid w:val="00E130C6"/>
    <w:rsid w:val="00E13A6A"/>
    <w:rsid w:val="00E13F1E"/>
    <w:rsid w:val="00E15E48"/>
    <w:rsid w:val="00E375B5"/>
    <w:rsid w:val="00E47204"/>
    <w:rsid w:val="00E5211D"/>
    <w:rsid w:val="00E5440F"/>
    <w:rsid w:val="00E5738D"/>
    <w:rsid w:val="00E976EB"/>
    <w:rsid w:val="00ED2B94"/>
    <w:rsid w:val="00EE32CD"/>
    <w:rsid w:val="00F04EC0"/>
    <w:rsid w:val="00F34C2B"/>
    <w:rsid w:val="00F45CA3"/>
    <w:rsid w:val="00F47869"/>
    <w:rsid w:val="00F552CF"/>
    <w:rsid w:val="00F74F1E"/>
    <w:rsid w:val="00FA537C"/>
    <w:rsid w:val="00FC13DB"/>
    <w:rsid w:val="00FC59BA"/>
    <w:rsid w:val="00FE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940E90"/>
  <w14:defaultImageDpi w14:val="300"/>
  <w15:docId w15:val="{4A5FF3D3-2094-4553-8EA4-4B87A060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37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FA537C"/>
    <w:rPr>
      <w:rFonts w:ascii="Cambria" w:eastAsia="Times New Roman" w:hAnsi="Cambria" w:cs="Times New Roman"/>
      <w:b/>
      <w:bCs/>
      <w:sz w:val="26"/>
      <w:szCs w:val="26"/>
    </w:rPr>
  </w:style>
  <w:style w:type="character" w:styleId="Strong">
    <w:name w:val="Strong"/>
    <w:uiPriority w:val="22"/>
    <w:qFormat/>
    <w:rsid w:val="00FA537C"/>
    <w:rPr>
      <w:b/>
    </w:rPr>
  </w:style>
  <w:style w:type="paragraph" w:customStyle="1" w:styleId="Default">
    <w:name w:val="Default"/>
    <w:rsid w:val="00494FAF"/>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unhideWhenUsed/>
    <w:rsid w:val="00473709"/>
    <w:rPr>
      <w:sz w:val="20"/>
      <w:szCs w:val="20"/>
    </w:rPr>
  </w:style>
  <w:style w:type="character" w:customStyle="1" w:styleId="FootnoteTextChar">
    <w:name w:val="Footnote Text Char"/>
    <w:basedOn w:val="DefaultParagraphFont"/>
    <w:link w:val="FootnoteText"/>
    <w:uiPriority w:val="99"/>
    <w:rsid w:val="00473709"/>
    <w:rPr>
      <w:sz w:val="20"/>
      <w:szCs w:val="20"/>
    </w:rPr>
  </w:style>
  <w:style w:type="character" w:styleId="FootnoteReference">
    <w:name w:val="footnote reference"/>
    <w:basedOn w:val="DefaultParagraphFont"/>
    <w:uiPriority w:val="99"/>
    <w:unhideWhenUsed/>
    <w:rsid w:val="00473709"/>
    <w:rPr>
      <w:vertAlign w:val="superscript"/>
    </w:rPr>
  </w:style>
  <w:style w:type="character" w:customStyle="1" w:styleId="apple-converted-space">
    <w:name w:val="apple-converted-space"/>
    <w:basedOn w:val="DefaultParagraphFont"/>
    <w:rsid w:val="008336ED"/>
  </w:style>
  <w:style w:type="character" w:customStyle="1" w:styleId="Heading1Char">
    <w:name w:val="Heading 1 Char"/>
    <w:basedOn w:val="DefaultParagraphFont"/>
    <w:link w:val="Heading1"/>
    <w:uiPriority w:val="9"/>
    <w:rsid w:val="00707E9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0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600911645">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54139267">
      <w:bodyDiv w:val="1"/>
      <w:marLeft w:val="0"/>
      <w:marRight w:val="0"/>
      <w:marTop w:val="0"/>
      <w:marBottom w:val="0"/>
      <w:divBdr>
        <w:top w:val="none" w:sz="0" w:space="0" w:color="auto"/>
        <w:left w:val="none" w:sz="0" w:space="0" w:color="auto"/>
        <w:bottom w:val="none" w:sz="0" w:space="0" w:color="auto"/>
        <w:right w:val="none" w:sz="0" w:space="0" w:color="auto"/>
      </w:divBdr>
    </w:div>
    <w:div w:id="1664313612">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uploads/files/Reach_Every_Mother_and_Child_Act_2017_-House_and_Senate_Fact_Shee.pdf" TargetMode="External"/><Relationship Id="rId13" Type="http://schemas.openxmlformats.org/officeDocument/2006/relationships/hyperlink" Target="https://ww2.aauw.org/branch_locator/index.php" TargetMode="External"/><Relationship Id="rId18" Type="http://schemas.openxmlformats.org/officeDocument/2006/relationships/hyperlink" Target="https://now.org/?state=Select+State&amp;post_type=chapte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ops.org/groupsearch/index.php" TargetMode="External"/><Relationship Id="rId17" Type="http://schemas.openxmlformats.org/officeDocument/2006/relationships/hyperlink" Target="https://www.lwv.org/about-us/membership-local-leagues" TargetMode="External"/><Relationship Id="rId2" Type="http://schemas.openxmlformats.org/officeDocument/2006/relationships/numbering" Target="numbering.xml"/><Relationship Id="rId16" Type="http://schemas.openxmlformats.org/officeDocument/2006/relationships/hyperlink" Target="https://www.amwa-doc.org/students/branches-regions-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jw.org/ncjw-near-yo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elta.dstonline.org/DSTMember/Chapter-Locator.aspx" TargetMode="External"/><Relationship Id="rId23" Type="http://schemas.openxmlformats.org/officeDocument/2006/relationships/fontTable" Target="fontTable.xml"/><Relationship Id="rId10" Type="http://schemas.openxmlformats.org/officeDocument/2006/relationships/hyperlink" Target="https://www.gfwc.org/who-we-are/club-websites/" TargetMode="External"/><Relationship Id="rId19" Type="http://schemas.openxmlformats.org/officeDocument/2006/relationships/hyperlink" Target="https://www.youtube.com/watch?v=m2X674DjySU" TargetMode="External"/><Relationship Id="rId4" Type="http://schemas.openxmlformats.org/officeDocument/2006/relationships/settings" Target="settings.xml"/><Relationship Id="rId9" Type="http://schemas.openxmlformats.org/officeDocument/2006/relationships/hyperlink" Target="http://www.results.org/issues/maternal_and_child_health" TargetMode="External"/><Relationship Id="rId14" Type="http://schemas.openxmlformats.org/officeDocument/2006/relationships/hyperlink" Target="https://www.zonta.org/Local-Action/Locate-a-Club"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5F3F-A519-4A33-87C0-FBD1337E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Artman</dc:creator>
  <cp:lastModifiedBy>Lisa Marchal</cp:lastModifiedBy>
  <cp:revision>2</cp:revision>
  <cp:lastPrinted>2018-04-30T06:03:00Z</cp:lastPrinted>
  <dcterms:created xsi:type="dcterms:W3CDTF">2018-05-29T23:41:00Z</dcterms:created>
  <dcterms:modified xsi:type="dcterms:W3CDTF">2018-05-29T23:41:00Z</dcterms:modified>
</cp:coreProperties>
</file>