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11" w:rsidRPr="008D527C" w:rsidRDefault="00504511" w:rsidP="008D527C">
      <w:pPr>
        <w:jc w:val="center"/>
        <w:rPr>
          <w:rFonts w:ascii="Times New Roman" w:hAnsi="Times New Roman" w:cs="Times New Roman"/>
          <w:b/>
          <w:sz w:val="32"/>
          <w:szCs w:val="32"/>
        </w:rPr>
      </w:pPr>
      <w:r w:rsidRPr="008D527C">
        <w:rPr>
          <w:rFonts w:ascii="Times New Roman" w:hAnsi="Times New Roman" w:cs="Times New Roman"/>
          <w:b/>
          <w:sz w:val="32"/>
          <w:szCs w:val="32"/>
        </w:rPr>
        <w:t>SAMPLE LETTER/ DRAFT LANGUAGE</w:t>
      </w:r>
    </w:p>
    <w:p w:rsidR="00504511" w:rsidRPr="008D527C" w:rsidRDefault="00504511" w:rsidP="008D527C">
      <w:pPr>
        <w:jc w:val="center"/>
        <w:rPr>
          <w:rFonts w:ascii="Times New Roman" w:hAnsi="Times New Roman" w:cs="Times New Roman"/>
          <w:b/>
          <w:sz w:val="32"/>
          <w:szCs w:val="32"/>
        </w:rPr>
      </w:pPr>
      <w:r w:rsidRPr="008D527C">
        <w:rPr>
          <w:rFonts w:ascii="Times New Roman" w:hAnsi="Times New Roman" w:cs="Times New Roman"/>
          <w:b/>
          <w:sz w:val="32"/>
          <w:szCs w:val="32"/>
        </w:rPr>
        <w:t xml:space="preserve">Urging </w:t>
      </w:r>
      <w:r w:rsidR="008D527C">
        <w:rPr>
          <w:rFonts w:ascii="Times New Roman" w:hAnsi="Times New Roman" w:cs="Times New Roman"/>
          <w:b/>
          <w:sz w:val="32"/>
          <w:szCs w:val="32"/>
        </w:rPr>
        <w:t xml:space="preserve">the </w:t>
      </w:r>
      <w:r w:rsidRPr="008D527C">
        <w:rPr>
          <w:rFonts w:ascii="Times New Roman" w:hAnsi="Times New Roman" w:cs="Times New Roman"/>
          <w:b/>
          <w:sz w:val="32"/>
          <w:szCs w:val="32"/>
        </w:rPr>
        <w:t xml:space="preserve">Leadership of Appropriations Subcommittee on State and Foreign Operations to </w:t>
      </w:r>
      <w:r w:rsidR="008D527C">
        <w:rPr>
          <w:rFonts w:ascii="Times New Roman" w:hAnsi="Times New Roman" w:cs="Times New Roman"/>
          <w:b/>
          <w:sz w:val="32"/>
          <w:szCs w:val="32"/>
        </w:rPr>
        <w:t xml:space="preserve">Support House </w:t>
      </w:r>
      <w:r w:rsidRPr="008D527C">
        <w:rPr>
          <w:rFonts w:ascii="Times New Roman" w:hAnsi="Times New Roman" w:cs="Times New Roman"/>
          <w:b/>
          <w:sz w:val="32"/>
          <w:szCs w:val="32"/>
        </w:rPr>
        <w:t xml:space="preserve">Funding </w:t>
      </w:r>
      <w:r w:rsidR="008D527C">
        <w:rPr>
          <w:rFonts w:ascii="Times New Roman" w:hAnsi="Times New Roman" w:cs="Times New Roman"/>
          <w:b/>
          <w:sz w:val="32"/>
          <w:szCs w:val="32"/>
        </w:rPr>
        <w:t xml:space="preserve">Level </w:t>
      </w:r>
      <w:r w:rsidRPr="008D527C">
        <w:rPr>
          <w:rFonts w:ascii="Times New Roman" w:hAnsi="Times New Roman" w:cs="Times New Roman"/>
          <w:b/>
          <w:sz w:val="32"/>
          <w:szCs w:val="32"/>
        </w:rPr>
        <w:t>for the Global Fight Against T</w:t>
      </w:r>
      <w:r>
        <w:rPr>
          <w:rFonts w:ascii="Times New Roman" w:hAnsi="Times New Roman" w:cs="Times New Roman"/>
          <w:b/>
          <w:sz w:val="32"/>
          <w:szCs w:val="32"/>
        </w:rPr>
        <w:t>uberculosis (TB)</w:t>
      </w:r>
      <w:r w:rsidRPr="008D527C">
        <w:rPr>
          <w:rFonts w:ascii="Times New Roman" w:hAnsi="Times New Roman" w:cs="Times New Roman"/>
          <w:b/>
          <w:sz w:val="32"/>
          <w:szCs w:val="32"/>
        </w:rPr>
        <w:t xml:space="preserve"> in FY19</w:t>
      </w:r>
    </w:p>
    <w:p w:rsidR="00504511" w:rsidRPr="00574E10" w:rsidRDefault="00504511" w:rsidP="00504511">
      <w:pPr>
        <w:rPr>
          <w:rFonts w:ascii="Times New Roman" w:hAnsi="Times New Roman" w:cs="Times New Roman"/>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5010"/>
      </w:tblGrid>
      <w:tr w:rsidR="00504511" w:rsidRPr="00C470A3" w:rsidTr="008D527C">
        <w:trPr>
          <w:trHeight w:val="866"/>
        </w:trPr>
        <w:tc>
          <w:tcPr>
            <w:tcW w:w="4410" w:type="dxa"/>
          </w:tcPr>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 xml:space="preserve">SENATE: </w:t>
            </w:r>
          </w:p>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Chairman: Lindsey Graham (R-SC)</w:t>
            </w:r>
          </w:p>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 xml:space="preserve">Ranking Member: Patrick Leahy (D-VT) </w:t>
            </w:r>
          </w:p>
        </w:tc>
        <w:tc>
          <w:tcPr>
            <w:tcW w:w="5010" w:type="dxa"/>
          </w:tcPr>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 xml:space="preserve">HOUSE: </w:t>
            </w:r>
          </w:p>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Chairman: Hal Rogers (R-KY)</w:t>
            </w:r>
          </w:p>
          <w:p w:rsidR="00504511" w:rsidRPr="008D527C" w:rsidRDefault="00504511" w:rsidP="009914E9">
            <w:pPr>
              <w:rPr>
                <w:rFonts w:ascii="Times New Roman" w:hAnsi="Times New Roman" w:cs="Times New Roman"/>
                <w:sz w:val="20"/>
                <w:szCs w:val="20"/>
              </w:rPr>
            </w:pPr>
            <w:r w:rsidRPr="008D527C">
              <w:rPr>
                <w:rFonts w:ascii="Times New Roman" w:hAnsi="Times New Roman" w:cs="Times New Roman"/>
                <w:sz w:val="20"/>
                <w:szCs w:val="20"/>
              </w:rPr>
              <w:t>Ranking Member: Nita Lowey (D-NY)</w:t>
            </w:r>
          </w:p>
        </w:tc>
      </w:tr>
    </w:tbl>
    <w:p w:rsidR="00504511" w:rsidRDefault="00214B7F"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A1470E" w:rsidRDefault="00A1470E"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Dear Honorable Chairs and Ranking Members:</w:t>
      </w:r>
    </w:p>
    <w:p w:rsidR="00574E10" w:rsidRDefault="00574E10" w:rsidP="00AD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470A3" w:rsidRDefault="00A1470E" w:rsidP="00AD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Thank you for your leadership on the State and Foreign Operations Subcommittees and your dedication to global health. </w:t>
      </w:r>
      <w:r w:rsidR="00504511">
        <w:rPr>
          <w:rFonts w:ascii="Times New Roman" w:hAnsi="Times New Roman" w:cs="Times New Roman"/>
          <w:color w:val="000000"/>
        </w:rPr>
        <w:t xml:space="preserve">I </w:t>
      </w:r>
      <w:r w:rsidR="00EB64D7">
        <w:rPr>
          <w:rFonts w:ascii="Times New Roman" w:hAnsi="Times New Roman" w:cs="Times New Roman"/>
          <w:color w:val="000000"/>
        </w:rPr>
        <w:t xml:space="preserve">deeply appreciate </w:t>
      </w:r>
      <w:r w:rsidR="00D22894">
        <w:rPr>
          <w:rFonts w:ascii="Times New Roman" w:hAnsi="Times New Roman" w:cs="Times New Roman"/>
          <w:color w:val="000000"/>
        </w:rPr>
        <w:t xml:space="preserve">the </w:t>
      </w:r>
      <w:r w:rsidR="00EB64D7">
        <w:rPr>
          <w:rFonts w:ascii="Times New Roman" w:hAnsi="Times New Roman" w:cs="Times New Roman"/>
          <w:color w:val="000000"/>
        </w:rPr>
        <w:t>inc</w:t>
      </w:r>
      <w:r w:rsidR="007B62A6">
        <w:rPr>
          <w:rFonts w:ascii="Times New Roman" w:hAnsi="Times New Roman" w:cs="Times New Roman"/>
          <w:color w:val="000000"/>
        </w:rPr>
        <w:t xml:space="preserve">rease recently approved by </w:t>
      </w:r>
      <w:r w:rsidR="00214B7F">
        <w:rPr>
          <w:rFonts w:ascii="Times New Roman" w:hAnsi="Times New Roman" w:cs="Times New Roman"/>
          <w:color w:val="000000"/>
        </w:rPr>
        <w:t xml:space="preserve">the </w:t>
      </w:r>
      <w:r w:rsidR="007B62A6">
        <w:rPr>
          <w:rFonts w:ascii="Times New Roman" w:hAnsi="Times New Roman" w:cs="Times New Roman"/>
          <w:color w:val="000000"/>
        </w:rPr>
        <w:t>subcommittee for the US Agency for International Development’s (USAID) Tuberculosis (TB) program.</w:t>
      </w:r>
      <w:r w:rsidR="004C4999">
        <w:rPr>
          <w:rFonts w:ascii="Times New Roman" w:hAnsi="Times New Roman" w:cs="Times New Roman"/>
          <w:color w:val="000000"/>
        </w:rPr>
        <w:t xml:space="preserve"> </w:t>
      </w:r>
    </w:p>
    <w:p w:rsidR="00C470A3" w:rsidRDefault="00C470A3" w:rsidP="00AD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D2442" w:rsidRPr="001C2E03" w:rsidRDefault="00AD2442" w:rsidP="00AD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1C2E03">
        <w:rPr>
          <w:rFonts w:ascii="Times New Roman" w:hAnsi="Times New Roman" w:cs="Times New Roman"/>
          <w:b/>
          <w:color w:val="000000"/>
        </w:rPr>
        <w:t xml:space="preserve">As you consider the FY 2019 State and Foreign Operations appropriations measure, </w:t>
      </w:r>
      <w:r w:rsidR="00504511" w:rsidRPr="001C2E03">
        <w:rPr>
          <w:rFonts w:ascii="Times New Roman" w:hAnsi="Times New Roman" w:cs="Times New Roman"/>
          <w:b/>
          <w:color w:val="000000"/>
        </w:rPr>
        <w:t xml:space="preserve">I </w:t>
      </w:r>
      <w:r w:rsidRPr="001C2E03">
        <w:rPr>
          <w:rFonts w:ascii="Times New Roman" w:hAnsi="Times New Roman" w:cs="Times New Roman"/>
          <w:b/>
          <w:color w:val="000000"/>
        </w:rPr>
        <w:t xml:space="preserve">urge you to support $302 million for the </w:t>
      </w:r>
      <w:r w:rsidR="00D22894" w:rsidRPr="001C2E03">
        <w:rPr>
          <w:rFonts w:ascii="Times New Roman" w:hAnsi="Times New Roman" w:cs="Times New Roman"/>
          <w:b/>
          <w:color w:val="000000"/>
        </w:rPr>
        <w:t xml:space="preserve">USAID TB </w:t>
      </w:r>
      <w:r w:rsidRPr="001C2E03">
        <w:rPr>
          <w:rFonts w:ascii="Times New Roman" w:hAnsi="Times New Roman" w:cs="Times New Roman"/>
          <w:b/>
          <w:color w:val="000000"/>
        </w:rPr>
        <w:t xml:space="preserve">program, as approved by the House Appropriations Committee. </w:t>
      </w:r>
    </w:p>
    <w:p w:rsidR="00AD2442" w:rsidRDefault="00AD2442"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04511" w:rsidRDefault="007B62A6"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TB causes more deaths than any other single infectious disease agent, with 10.4 million new illnesses and 1.7 million deaths in 2016. </w:t>
      </w:r>
      <w:r w:rsidR="00504511">
        <w:rPr>
          <w:rFonts w:ascii="Times New Roman" w:hAnsi="Times New Roman" w:cs="Times New Roman"/>
          <w:color w:val="000000"/>
        </w:rPr>
        <w:t xml:space="preserve">This often forgotten disease now kills more people annually than HIV/AIDS and malaria combined. </w:t>
      </w:r>
    </w:p>
    <w:p w:rsidR="00504511" w:rsidRDefault="00504511"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B62A6" w:rsidRDefault="00504511"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Of the 10 million sickened, over 40 percent of the TB cases are never even found by the health system. Globally, there are about </w:t>
      </w:r>
      <w:r w:rsidR="00311A65">
        <w:rPr>
          <w:rFonts w:ascii="Times New Roman" w:hAnsi="Times New Roman" w:cs="Times New Roman"/>
          <w:color w:val="000000"/>
        </w:rPr>
        <w:t>600</w:t>
      </w:r>
      <w:r>
        <w:rPr>
          <w:rFonts w:ascii="Times New Roman" w:hAnsi="Times New Roman" w:cs="Times New Roman"/>
          <w:color w:val="000000"/>
        </w:rPr>
        <w:t xml:space="preserve">,000 people with multi-drug resistant TB (MDR-TB) each year, but only about a quarter of these individuals are being identified and successfully treated. If we are not finding and treating active cases of the disease, we will not get ahead in the fight against it.  </w:t>
      </w:r>
      <w:r w:rsidR="007B62A6">
        <w:rPr>
          <w:rFonts w:ascii="Times New Roman" w:hAnsi="Times New Roman" w:cs="Times New Roman"/>
          <w:color w:val="000000"/>
        </w:rPr>
        <w:t xml:space="preserve"> </w:t>
      </w:r>
    </w:p>
    <w:p w:rsidR="004C4999" w:rsidRPr="00C470A3" w:rsidRDefault="004C4999"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C4999" w:rsidRPr="00C470A3" w:rsidRDefault="004C4999" w:rsidP="004C4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470A3">
        <w:rPr>
          <w:rFonts w:ascii="Times New Roman" w:eastAsia="Times New Roman" w:hAnsi="Times New Roman" w:cs="Times New Roman"/>
          <w:color w:val="000000"/>
        </w:rPr>
        <w:t xml:space="preserve">Increased USAID-TB program funding is needed to achieve the goals outlined the National Action Plan for Combatting Drug Resistant TB for detecting and treating multi-drug resistant (MDR) TB, build country capacity to diagnose, treat and prevent all forms of TB, including latent infection, and to increase </w:t>
      </w:r>
      <w:r w:rsidR="00C470A3" w:rsidRPr="00C470A3">
        <w:rPr>
          <w:rFonts w:ascii="Times New Roman" w:eastAsia="Times New Roman" w:hAnsi="Times New Roman" w:cs="Times New Roman"/>
          <w:color w:val="000000"/>
        </w:rPr>
        <w:t>USAID’s investment</w:t>
      </w:r>
      <w:r w:rsidRPr="00C470A3">
        <w:rPr>
          <w:rFonts w:ascii="Times New Roman" w:eastAsia="Times New Roman" w:hAnsi="Times New Roman" w:cs="Times New Roman"/>
          <w:color w:val="000000"/>
        </w:rPr>
        <w:t xml:space="preserve"> </w:t>
      </w:r>
      <w:r w:rsidR="00D22894" w:rsidRPr="00C470A3">
        <w:rPr>
          <w:rFonts w:ascii="Times New Roman" w:eastAsia="Times New Roman" w:hAnsi="Times New Roman" w:cs="Times New Roman"/>
          <w:color w:val="000000"/>
        </w:rPr>
        <w:t xml:space="preserve">in </w:t>
      </w:r>
      <w:r w:rsidR="00C470A3" w:rsidRPr="00C470A3">
        <w:rPr>
          <w:rFonts w:ascii="Times New Roman" w:eastAsia="Times New Roman" w:hAnsi="Times New Roman" w:cs="Times New Roman"/>
          <w:color w:val="000000"/>
        </w:rPr>
        <w:t>the development</w:t>
      </w:r>
      <w:r w:rsidR="00D22894" w:rsidRPr="00C470A3">
        <w:rPr>
          <w:rFonts w:ascii="Times New Roman" w:eastAsia="Times New Roman" w:hAnsi="Times New Roman" w:cs="Times New Roman"/>
          <w:color w:val="000000"/>
        </w:rPr>
        <w:t xml:space="preserve"> of</w:t>
      </w:r>
      <w:r w:rsidRPr="00C470A3">
        <w:rPr>
          <w:rFonts w:ascii="Times New Roman" w:eastAsia="Times New Roman" w:hAnsi="Times New Roman" w:cs="Times New Roman"/>
          <w:color w:val="000000"/>
        </w:rPr>
        <w:t xml:space="preserve"> new TB diagnostic, treatment and prevention tools.</w:t>
      </w:r>
    </w:p>
    <w:p w:rsidR="00EB64D7" w:rsidRDefault="00EB64D7" w:rsidP="00A1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11A65" w:rsidRPr="00311A65" w:rsidRDefault="00311A65" w:rsidP="008D527C">
      <w:pPr>
        <w:pStyle w:val="NoSpacing"/>
        <w:rPr>
          <w:rFonts w:ascii="Times New Roman" w:hAnsi="Times New Roman" w:cs="Times New Roman"/>
          <w:b/>
        </w:rPr>
      </w:pPr>
      <w:r>
        <w:rPr>
          <w:rFonts w:ascii="Times New Roman" w:hAnsi="Times New Roman" w:cs="Times New Roman"/>
          <w:color w:val="000000"/>
        </w:rPr>
        <w:t>Globally, too often w</w:t>
      </w:r>
      <w:r w:rsidR="00D22894" w:rsidRPr="00C470A3">
        <w:rPr>
          <w:rFonts w:ascii="Times New Roman" w:hAnsi="Times New Roman" w:cs="Times New Roman"/>
        </w:rPr>
        <w:t xml:space="preserve">e </w:t>
      </w:r>
      <w:r w:rsidR="00C470A3" w:rsidRPr="00C470A3">
        <w:rPr>
          <w:rFonts w:ascii="Times New Roman" w:hAnsi="Times New Roman" w:cs="Times New Roman"/>
        </w:rPr>
        <w:t>are failing</w:t>
      </w:r>
      <w:r w:rsidR="00A115D7" w:rsidRPr="00C470A3">
        <w:rPr>
          <w:rFonts w:ascii="Times New Roman" w:hAnsi="Times New Roman" w:cs="Times New Roman"/>
        </w:rPr>
        <w:t xml:space="preserve"> to deliver quality treatment to people who </w:t>
      </w:r>
      <w:r>
        <w:rPr>
          <w:rFonts w:ascii="Times New Roman" w:hAnsi="Times New Roman" w:cs="Times New Roman"/>
        </w:rPr>
        <w:t xml:space="preserve">are </w:t>
      </w:r>
      <w:r w:rsidR="00A115D7" w:rsidRPr="00C470A3">
        <w:rPr>
          <w:rFonts w:ascii="Times New Roman" w:hAnsi="Times New Roman" w:cs="Times New Roman"/>
        </w:rPr>
        <w:t xml:space="preserve">sick with TB. With new, better data showing country by country where </w:t>
      </w:r>
      <w:r w:rsidR="00AD2442" w:rsidRPr="00C470A3">
        <w:rPr>
          <w:rFonts w:ascii="Times New Roman" w:hAnsi="Times New Roman" w:cs="Times New Roman"/>
        </w:rPr>
        <w:t>missing TB cases</w:t>
      </w:r>
      <w:r w:rsidR="00A115D7" w:rsidRPr="00C470A3">
        <w:rPr>
          <w:rFonts w:ascii="Times New Roman" w:hAnsi="Times New Roman" w:cs="Times New Roman"/>
        </w:rPr>
        <w:t xml:space="preserve"> are, the world </w:t>
      </w:r>
      <w:r w:rsidR="00AD2442" w:rsidRPr="00C470A3">
        <w:rPr>
          <w:rFonts w:ascii="Times New Roman" w:hAnsi="Times New Roman" w:cs="Times New Roman"/>
        </w:rPr>
        <w:t xml:space="preserve">now </w:t>
      </w:r>
      <w:r w:rsidR="00A115D7" w:rsidRPr="00C470A3">
        <w:rPr>
          <w:rFonts w:ascii="Times New Roman" w:hAnsi="Times New Roman" w:cs="Times New Roman"/>
        </w:rPr>
        <w:t xml:space="preserve">has an opportunity to find these </w:t>
      </w:r>
      <w:r w:rsidR="00AD2442" w:rsidRPr="00C470A3">
        <w:rPr>
          <w:rFonts w:ascii="Times New Roman" w:hAnsi="Times New Roman" w:cs="Times New Roman"/>
        </w:rPr>
        <w:t>individuals</w:t>
      </w:r>
      <w:r w:rsidR="00A115D7" w:rsidRPr="00C470A3">
        <w:rPr>
          <w:rFonts w:ascii="Times New Roman" w:hAnsi="Times New Roman" w:cs="Times New Roman"/>
        </w:rPr>
        <w:t xml:space="preserve"> and cure </w:t>
      </w:r>
      <w:r w:rsidR="00AD2442" w:rsidRPr="00C470A3">
        <w:rPr>
          <w:rFonts w:ascii="Times New Roman" w:hAnsi="Times New Roman" w:cs="Times New Roman"/>
        </w:rPr>
        <w:t>them</w:t>
      </w:r>
      <w:r w:rsidR="00A115D7" w:rsidRPr="00C470A3">
        <w:rPr>
          <w:rFonts w:ascii="Times New Roman" w:hAnsi="Times New Roman" w:cs="Times New Roman"/>
        </w:rPr>
        <w:t xml:space="preserve">. </w:t>
      </w:r>
      <w:r w:rsidRPr="008D527C">
        <w:rPr>
          <w:rFonts w:ascii="Times New Roman" w:hAnsi="Times New Roman" w:cs="Times New Roman"/>
          <w:b/>
        </w:rPr>
        <w:t>I urge you to support the higher FY19</w:t>
      </w:r>
      <w:r w:rsidRPr="00311A65">
        <w:rPr>
          <w:rFonts w:ascii="Times New Roman" w:hAnsi="Times New Roman" w:cs="Times New Roman"/>
          <w:b/>
        </w:rPr>
        <w:t xml:space="preserve"> House level funding to fight global TB in any final conference bill. </w:t>
      </w:r>
    </w:p>
    <w:p w:rsidR="00311A65" w:rsidRDefault="00311A65" w:rsidP="008D527C">
      <w:pPr>
        <w:pStyle w:val="NoSpacing"/>
        <w:rPr>
          <w:rFonts w:ascii="Times New Roman" w:hAnsi="Times New Roman" w:cs="Times New Roman"/>
          <w:b/>
        </w:rPr>
      </w:pPr>
    </w:p>
    <w:p w:rsidR="00A759C1" w:rsidRDefault="00311A65" w:rsidP="008D527C">
      <w:pPr>
        <w:pStyle w:val="NoSpacing"/>
        <w:rPr>
          <w:rFonts w:ascii="Times New Roman" w:hAnsi="Times New Roman" w:cs="Times New Roman"/>
        </w:rPr>
      </w:pPr>
      <w:r w:rsidRPr="008D527C">
        <w:rPr>
          <w:rFonts w:ascii="Times New Roman" w:hAnsi="Times New Roman" w:cs="Times New Roman"/>
        </w:rPr>
        <w:t xml:space="preserve">Sincerely, </w:t>
      </w:r>
      <w:bookmarkStart w:id="0" w:name="_GoBack"/>
    </w:p>
    <w:bookmarkEnd w:id="0"/>
    <w:p w:rsidR="00A759C1" w:rsidRDefault="00A759C1" w:rsidP="008D527C">
      <w:pPr>
        <w:pStyle w:val="NoSpacing"/>
        <w:rPr>
          <w:rFonts w:ascii="Times New Roman" w:hAnsi="Times New Roman" w:cs="Times New Roman"/>
        </w:rPr>
      </w:pPr>
      <w:r>
        <w:rPr>
          <w:rFonts w:ascii="Times New Roman" w:hAnsi="Times New Roman" w:cs="Times New Roman"/>
        </w:rPr>
        <w:t>XXXXXX</w:t>
      </w:r>
    </w:p>
    <w:p w:rsidR="00A759C1" w:rsidRPr="008D527C" w:rsidRDefault="00A759C1" w:rsidP="008D527C">
      <w:pPr>
        <w:pStyle w:val="NoSpacing"/>
        <w:rPr>
          <w:rFonts w:ascii="Times New Roman" w:hAnsi="Times New Roman" w:cs="Times New Roman"/>
        </w:rPr>
      </w:pPr>
    </w:p>
    <w:sectPr w:rsidR="00A759C1" w:rsidRPr="008D527C" w:rsidSect="008C17E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B7" w:rsidRDefault="009939B7" w:rsidP="00A115D7">
      <w:r>
        <w:separator/>
      </w:r>
    </w:p>
  </w:endnote>
  <w:endnote w:type="continuationSeparator" w:id="0">
    <w:p w:rsidR="009939B7" w:rsidRDefault="009939B7" w:rsidP="00A1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B7" w:rsidRDefault="009939B7" w:rsidP="00A115D7">
      <w:r>
        <w:separator/>
      </w:r>
    </w:p>
  </w:footnote>
  <w:footnote w:type="continuationSeparator" w:id="0">
    <w:p w:rsidR="009939B7" w:rsidRDefault="009939B7" w:rsidP="00A11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0E"/>
    <w:rsid w:val="00020A80"/>
    <w:rsid w:val="00023ED5"/>
    <w:rsid w:val="00084859"/>
    <w:rsid w:val="000F7401"/>
    <w:rsid w:val="00175F39"/>
    <w:rsid w:val="001C2E03"/>
    <w:rsid w:val="00214B7F"/>
    <w:rsid w:val="00284901"/>
    <w:rsid w:val="00311A65"/>
    <w:rsid w:val="003A1248"/>
    <w:rsid w:val="004C4999"/>
    <w:rsid w:val="00504511"/>
    <w:rsid w:val="00515731"/>
    <w:rsid w:val="00574E10"/>
    <w:rsid w:val="00610B0A"/>
    <w:rsid w:val="006D429A"/>
    <w:rsid w:val="007B62A6"/>
    <w:rsid w:val="008962F1"/>
    <w:rsid w:val="008C17E8"/>
    <w:rsid w:val="008D527C"/>
    <w:rsid w:val="009939B7"/>
    <w:rsid w:val="009C3946"/>
    <w:rsid w:val="009F6897"/>
    <w:rsid w:val="00A115D7"/>
    <w:rsid w:val="00A1470E"/>
    <w:rsid w:val="00A759C1"/>
    <w:rsid w:val="00AD2442"/>
    <w:rsid w:val="00BF7876"/>
    <w:rsid w:val="00C25A1D"/>
    <w:rsid w:val="00C470A3"/>
    <w:rsid w:val="00D22894"/>
    <w:rsid w:val="00D42BD0"/>
    <w:rsid w:val="00EB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47AB3F-6661-417D-8200-6A6FE18C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4D7"/>
    <w:rPr>
      <w:color w:val="0000FF" w:themeColor="hyperlink"/>
      <w:u w:val="single"/>
    </w:rPr>
  </w:style>
  <w:style w:type="paragraph" w:styleId="FootnoteText">
    <w:name w:val="footnote text"/>
    <w:basedOn w:val="Normal"/>
    <w:link w:val="FootnoteTextChar"/>
    <w:uiPriority w:val="99"/>
    <w:semiHidden/>
    <w:unhideWhenUsed/>
    <w:rsid w:val="00A115D7"/>
    <w:rPr>
      <w:sz w:val="20"/>
      <w:szCs w:val="20"/>
    </w:rPr>
  </w:style>
  <w:style w:type="character" w:customStyle="1" w:styleId="FootnoteTextChar">
    <w:name w:val="Footnote Text Char"/>
    <w:basedOn w:val="DefaultParagraphFont"/>
    <w:link w:val="FootnoteText"/>
    <w:uiPriority w:val="99"/>
    <w:semiHidden/>
    <w:rsid w:val="00A115D7"/>
    <w:rPr>
      <w:sz w:val="20"/>
      <w:szCs w:val="20"/>
    </w:rPr>
  </w:style>
  <w:style w:type="character" w:styleId="FootnoteReference">
    <w:name w:val="footnote reference"/>
    <w:basedOn w:val="DefaultParagraphFont"/>
    <w:uiPriority w:val="99"/>
    <w:semiHidden/>
    <w:unhideWhenUsed/>
    <w:rsid w:val="00A115D7"/>
    <w:rPr>
      <w:vertAlign w:val="superscript"/>
    </w:rPr>
  </w:style>
  <w:style w:type="paragraph" w:styleId="BalloonText">
    <w:name w:val="Balloon Text"/>
    <w:basedOn w:val="Normal"/>
    <w:link w:val="BalloonTextChar"/>
    <w:uiPriority w:val="99"/>
    <w:semiHidden/>
    <w:unhideWhenUsed/>
    <w:rsid w:val="00D2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94"/>
    <w:rPr>
      <w:rFonts w:ascii="Segoe UI" w:hAnsi="Segoe UI" w:cs="Segoe UI"/>
      <w:sz w:val="18"/>
      <w:szCs w:val="18"/>
    </w:rPr>
  </w:style>
  <w:style w:type="table" w:styleId="TableGrid">
    <w:name w:val="Table Grid"/>
    <w:basedOn w:val="TableNormal"/>
    <w:uiPriority w:val="59"/>
    <w:rsid w:val="00D2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0A3"/>
  </w:style>
  <w:style w:type="character" w:styleId="CommentReference">
    <w:name w:val="annotation reference"/>
    <w:basedOn w:val="DefaultParagraphFont"/>
    <w:uiPriority w:val="99"/>
    <w:semiHidden/>
    <w:unhideWhenUsed/>
    <w:rsid w:val="00504511"/>
    <w:rPr>
      <w:sz w:val="16"/>
      <w:szCs w:val="16"/>
    </w:rPr>
  </w:style>
  <w:style w:type="paragraph" w:styleId="CommentText">
    <w:name w:val="annotation text"/>
    <w:basedOn w:val="Normal"/>
    <w:link w:val="CommentTextChar"/>
    <w:uiPriority w:val="99"/>
    <w:semiHidden/>
    <w:unhideWhenUsed/>
    <w:rsid w:val="00504511"/>
    <w:rPr>
      <w:sz w:val="20"/>
      <w:szCs w:val="20"/>
    </w:rPr>
  </w:style>
  <w:style w:type="character" w:customStyle="1" w:styleId="CommentTextChar">
    <w:name w:val="Comment Text Char"/>
    <w:basedOn w:val="DefaultParagraphFont"/>
    <w:link w:val="CommentText"/>
    <w:uiPriority w:val="99"/>
    <w:semiHidden/>
    <w:rsid w:val="00504511"/>
    <w:rPr>
      <w:sz w:val="20"/>
      <w:szCs w:val="20"/>
    </w:rPr>
  </w:style>
  <w:style w:type="paragraph" w:styleId="CommentSubject">
    <w:name w:val="annotation subject"/>
    <w:basedOn w:val="CommentText"/>
    <w:next w:val="CommentText"/>
    <w:link w:val="CommentSubjectChar"/>
    <w:uiPriority w:val="99"/>
    <w:semiHidden/>
    <w:unhideWhenUsed/>
    <w:rsid w:val="00504511"/>
    <w:rPr>
      <w:b/>
      <w:bCs/>
    </w:rPr>
  </w:style>
  <w:style w:type="character" w:customStyle="1" w:styleId="CommentSubjectChar">
    <w:name w:val="Comment Subject Char"/>
    <w:basedOn w:val="CommentTextChar"/>
    <w:link w:val="CommentSubject"/>
    <w:uiPriority w:val="99"/>
    <w:semiHidden/>
    <w:rsid w:val="00504511"/>
    <w:rPr>
      <w:b/>
      <w:bCs/>
      <w:sz w:val="20"/>
      <w:szCs w:val="20"/>
    </w:rPr>
  </w:style>
  <w:style w:type="paragraph" w:styleId="Revision">
    <w:name w:val="Revision"/>
    <w:hidden/>
    <w:uiPriority w:val="99"/>
    <w:semiHidden/>
    <w:rsid w:val="0050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results</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Bryden</dc:creator>
  <cp:lastModifiedBy>Crickett Nicovich</cp:lastModifiedBy>
  <cp:revision>2</cp:revision>
  <cp:lastPrinted>2018-07-12T17:11:00Z</cp:lastPrinted>
  <dcterms:created xsi:type="dcterms:W3CDTF">2018-07-12T21:15:00Z</dcterms:created>
  <dcterms:modified xsi:type="dcterms:W3CDTF">2018-07-12T21:15:00Z</dcterms:modified>
</cp:coreProperties>
</file>