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1802" w14:textId="310CCAF0" w:rsidR="00997301" w:rsidRDefault="00997301" w:rsidP="00404F2B">
      <w:pPr>
        <w:spacing w:after="200" w:line="266" w:lineRule="auto"/>
        <w:rPr>
          <w:rFonts w:ascii="Open Sans" w:hAnsi="Open Sans" w:cs="Open Sans"/>
          <w:b/>
          <w:bCs/>
          <w:iCs/>
          <w:sz w:val="22"/>
          <w:szCs w:val="22"/>
          <w:u w:val="single"/>
        </w:rPr>
      </w:pPr>
      <w:bookmarkStart w:id="0" w:name="_Hlk43364017"/>
    </w:p>
    <w:p w14:paraId="2BC8EBAC" w14:textId="57C43F10" w:rsidR="00B15190" w:rsidRPr="00B15190" w:rsidRDefault="00D631D5" w:rsidP="00B15190">
      <w:pPr>
        <w:spacing w:after="200" w:line="266" w:lineRule="auto"/>
        <w:rPr>
          <w:rFonts w:ascii="Open Sans" w:hAnsi="Open Sans" w:cs="Open Sans"/>
          <w:b/>
          <w:bCs/>
          <w:color w:val="E41034"/>
          <w:sz w:val="40"/>
          <w:szCs w:val="40"/>
        </w:rPr>
      </w:pPr>
      <w:r>
        <w:rPr>
          <w:rFonts w:ascii="Open Sans" w:hAnsi="Open Sans" w:cs="Open Sans"/>
          <w:b/>
          <w:bCs/>
          <w:color w:val="E41034"/>
          <w:sz w:val="40"/>
          <w:szCs w:val="40"/>
        </w:rPr>
        <w:t>READ Act Reauthorization Act of 2022</w:t>
      </w:r>
    </w:p>
    <w:p w14:paraId="41300B71" w14:textId="77777777" w:rsidR="00B15190" w:rsidRDefault="00B15190" w:rsidP="00B15190">
      <w:pPr>
        <w:spacing w:after="200" w:line="266" w:lineRule="auto"/>
        <w:rPr>
          <w:rFonts w:ascii="Open Sans" w:hAnsi="Open Sans" w:cs="Open Sans"/>
          <w:b/>
          <w:bCs/>
          <w:sz w:val="22"/>
          <w:szCs w:val="22"/>
        </w:rPr>
        <w:sectPr w:rsidR="00B15190" w:rsidSect="00BA3524">
          <w:headerReference w:type="default" r:id="rId11"/>
          <w:footerReference w:type="default" r:id="rId12"/>
          <w:headerReference w:type="first" r:id="rId13"/>
          <w:footerReference w:type="first" r:id="rId14"/>
          <w:type w:val="continuous"/>
          <w:pgSz w:w="12240" w:h="15840"/>
          <w:pgMar w:top="1440" w:right="1440" w:bottom="1440" w:left="1152" w:header="720" w:footer="720" w:gutter="0"/>
          <w:cols w:space="720"/>
          <w:docGrid w:linePitch="360"/>
        </w:sectPr>
      </w:pPr>
    </w:p>
    <w:p w14:paraId="092BC40A" w14:textId="283F78A6" w:rsidR="00000696" w:rsidRPr="00000696" w:rsidRDefault="00B15190" w:rsidP="00000696">
      <w:pPr>
        <w:spacing w:after="60" w:line="276" w:lineRule="auto"/>
        <w:rPr>
          <w:rFonts w:ascii="Open Sans" w:hAnsi="Open Sans" w:cs="Open Sans"/>
          <w:b/>
          <w:bCs/>
          <w:iCs/>
          <w:sz w:val="22"/>
          <w:szCs w:val="22"/>
          <w:u w:val="single"/>
        </w:rPr>
      </w:pPr>
      <w:r>
        <w:rPr>
          <w:rFonts w:ascii="Open Sans" w:hAnsi="Open Sans" w:cs="Open Sans"/>
          <w:b/>
          <w:bCs/>
          <w:iCs/>
          <w:noProof/>
          <w:sz w:val="22"/>
          <w:szCs w:val="22"/>
        </w:rPr>
        <mc:AlternateContent>
          <mc:Choice Requires="wps">
            <w:drawing>
              <wp:anchor distT="0" distB="0" distL="114300" distR="114300" simplePos="0" relativeHeight="251658242" behindDoc="0" locked="0" layoutInCell="1" allowOverlap="1" wp14:anchorId="18414E75" wp14:editId="18996644">
                <wp:simplePos x="0" y="0"/>
                <wp:positionH relativeFrom="column">
                  <wp:posOffset>3070013</wp:posOffset>
                </wp:positionH>
                <wp:positionV relativeFrom="paragraph">
                  <wp:posOffset>292523</wp:posOffset>
                </wp:positionV>
                <wp:extent cx="93134" cy="6900334"/>
                <wp:effectExtent l="0" t="0" r="21590" b="21590"/>
                <wp:wrapNone/>
                <wp:docPr id="15" name="Straight Connector 15"/>
                <wp:cNvGraphicFramePr/>
                <a:graphic xmlns:a="http://schemas.openxmlformats.org/drawingml/2006/main">
                  <a:graphicData uri="http://schemas.microsoft.com/office/word/2010/wordprocessingShape">
                    <wps:wsp>
                      <wps:cNvCnPr/>
                      <wps:spPr>
                        <a:xfrm>
                          <a:off x="0" y="0"/>
                          <a:ext cx="93134" cy="69003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line id="Straight Connector 15"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241.75pt,23.05pt" to="249.1pt,566.4pt" w14:anchorId="4F1C0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"/>
            </w:pict>
          </mc:Fallback>
        </mc:AlternateContent>
      </w:r>
      <w:r w:rsidRPr="00A2064A">
        <w:rPr>
          <w:rFonts w:ascii="Open Sans" w:hAnsi="Open Sans" w:cs="Open Sans"/>
          <w:b/>
          <w:bCs/>
          <w:iCs/>
          <w:sz w:val="22"/>
          <w:szCs w:val="22"/>
          <w:u w:val="single"/>
        </w:rPr>
        <w:t>LASER TALK</w:t>
      </w:r>
    </w:p>
    <w:p w14:paraId="5F957158" w14:textId="77777777" w:rsidR="00D631D5" w:rsidRPr="00D631D5" w:rsidRDefault="00D631D5" w:rsidP="00D631D5">
      <w:pPr>
        <w:spacing w:after="0"/>
        <w:textAlignment w:val="baseline"/>
        <w:rPr>
          <w:rFonts w:ascii="Segoe UI" w:eastAsia="Times New Roman" w:hAnsi="Segoe UI" w:cs="Segoe UI"/>
          <w:sz w:val="18"/>
          <w:szCs w:val="18"/>
        </w:rPr>
      </w:pPr>
      <w:r w:rsidRPr="00D631D5">
        <w:rPr>
          <w:rFonts w:ascii="Open Sans" w:eastAsia="Times New Roman" w:hAnsi="Open Sans" w:cs="Open Sans"/>
          <w:color w:val="000000"/>
          <w:sz w:val="22"/>
          <w:szCs w:val="22"/>
        </w:rPr>
        <w:t> </w:t>
      </w:r>
    </w:p>
    <w:p w14:paraId="032A389B" w14:textId="77777777" w:rsidR="00D631D5" w:rsidRPr="00D631D5" w:rsidRDefault="00D631D5" w:rsidP="00D631D5">
      <w:pPr>
        <w:spacing w:after="0"/>
        <w:textAlignment w:val="baseline"/>
        <w:rPr>
          <w:rFonts w:ascii="Segoe UI" w:eastAsia="Times New Roman" w:hAnsi="Segoe UI" w:cs="Segoe UI"/>
          <w:sz w:val="18"/>
          <w:szCs w:val="18"/>
        </w:rPr>
      </w:pPr>
      <w:r w:rsidRPr="00D631D5">
        <w:rPr>
          <w:rFonts w:ascii="Open Sans" w:eastAsia="Times New Roman" w:hAnsi="Open Sans" w:cs="Open Sans"/>
          <w:b/>
          <w:bCs/>
          <w:sz w:val="22"/>
          <w:szCs w:val="22"/>
        </w:rPr>
        <w:t>Engage:</w:t>
      </w:r>
      <w:r w:rsidRPr="00D631D5">
        <w:rPr>
          <w:rFonts w:ascii="Open Sans" w:eastAsia="Times New Roman" w:hAnsi="Open Sans" w:cs="Open Sans"/>
          <w:sz w:val="22"/>
          <w:szCs w:val="22"/>
        </w:rPr>
        <w:t xml:space="preserve"> The COVID-19 pandemic has severely disrupted children's access to quality education around the world. School closures continue to disrupt the education of more than 616 million students.  </w:t>
      </w:r>
    </w:p>
    <w:p w14:paraId="174250AD" w14:textId="77777777" w:rsidR="00D631D5" w:rsidRDefault="00D631D5" w:rsidP="00D631D5">
      <w:pPr>
        <w:spacing w:after="0"/>
        <w:textAlignment w:val="baseline"/>
        <w:rPr>
          <w:rFonts w:ascii="Open Sans" w:eastAsia="Times New Roman" w:hAnsi="Open Sans" w:cs="Open Sans"/>
          <w:sz w:val="22"/>
          <w:szCs w:val="22"/>
        </w:rPr>
      </w:pPr>
    </w:p>
    <w:p w14:paraId="05CA3A8D" w14:textId="1A4D0194" w:rsidR="00D631D5" w:rsidRPr="00D631D5" w:rsidRDefault="00D631D5" w:rsidP="00D631D5">
      <w:pPr>
        <w:spacing w:after="0"/>
        <w:textAlignment w:val="baseline"/>
        <w:rPr>
          <w:rFonts w:ascii="Segoe UI" w:eastAsia="Times New Roman" w:hAnsi="Segoe UI" w:cs="Segoe UI"/>
          <w:sz w:val="18"/>
          <w:szCs w:val="18"/>
        </w:rPr>
      </w:pPr>
      <w:r w:rsidRPr="00D631D5">
        <w:rPr>
          <w:rFonts w:ascii="Open Sans" w:eastAsia="Times New Roman" w:hAnsi="Open Sans" w:cs="Open Sans"/>
          <w:b/>
          <w:bCs/>
          <w:sz w:val="22"/>
          <w:szCs w:val="22"/>
        </w:rPr>
        <w:t>State Problem:</w:t>
      </w:r>
      <w:r w:rsidRPr="00D631D5">
        <w:rPr>
          <w:rFonts w:ascii="Open Sans" w:eastAsia="Times New Roman" w:hAnsi="Open Sans" w:cs="Open Sans"/>
          <w:sz w:val="22"/>
          <w:szCs w:val="22"/>
        </w:rPr>
        <w:t xml:space="preserve"> Girls, low-income children, and children with disabilities are affected the most. The longer vulnerable children are out of school, the less likely they are to return, and the World Bank estimates that this generation of students will lose $17 trillion in lifetime earnings.  </w:t>
      </w:r>
    </w:p>
    <w:p w14:paraId="1EB6F2A9" w14:textId="77777777" w:rsidR="00D631D5" w:rsidRDefault="00D631D5" w:rsidP="00D631D5">
      <w:pPr>
        <w:spacing w:after="0"/>
        <w:textAlignment w:val="baseline"/>
        <w:rPr>
          <w:rFonts w:ascii="Open Sans" w:eastAsia="Times New Roman" w:hAnsi="Open Sans" w:cs="Open Sans"/>
          <w:sz w:val="22"/>
          <w:szCs w:val="22"/>
        </w:rPr>
      </w:pPr>
    </w:p>
    <w:p w14:paraId="3A34D518" w14:textId="4807022B" w:rsidR="00D631D5" w:rsidRPr="00D631D5" w:rsidRDefault="00D631D5" w:rsidP="00D631D5">
      <w:pPr>
        <w:spacing w:after="0"/>
        <w:textAlignment w:val="baseline"/>
        <w:rPr>
          <w:rFonts w:ascii="Segoe UI" w:eastAsia="Times New Roman" w:hAnsi="Segoe UI" w:cs="Segoe UI"/>
          <w:sz w:val="18"/>
          <w:szCs w:val="18"/>
        </w:rPr>
      </w:pPr>
      <w:r w:rsidRPr="00D631D5">
        <w:rPr>
          <w:rFonts w:ascii="Open Sans" w:eastAsia="Times New Roman" w:hAnsi="Open Sans" w:cs="Open Sans"/>
          <w:b/>
          <w:bCs/>
          <w:sz w:val="22"/>
          <w:szCs w:val="22"/>
        </w:rPr>
        <w:t>Inform:</w:t>
      </w:r>
      <w:r w:rsidRPr="00D631D5">
        <w:rPr>
          <w:rFonts w:ascii="Open Sans" w:eastAsia="Times New Roman" w:hAnsi="Open Sans" w:cs="Open Sans"/>
          <w:sz w:val="22"/>
          <w:szCs w:val="22"/>
        </w:rPr>
        <w:t xml:space="preserve"> The READ Act of 2017 made a difference in the lives of millions of young people, and the READ Act Reauthorization </w:t>
      </w:r>
      <w:r>
        <w:rPr>
          <w:rFonts w:ascii="Open Sans" w:eastAsia="Times New Roman" w:hAnsi="Open Sans" w:cs="Open Sans"/>
          <w:sz w:val="22"/>
          <w:szCs w:val="22"/>
        </w:rPr>
        <w:t xml:space="preserve">Act </w:t>
      </w:r>
      <w:r w:rsidRPr="00D631D5">
        <w:rPr>
          <w:rFonts w:ascii="Open Sans" w:eastAsia="Times New Roman" w:hAnsi="Open Sans" w:cs="Open Sans"/>
          <w:sz w:val="22"/>
          <w:szCs w:val="22"/>
        </w:rPr>
        <w:t>of 2022 will allow that to continue.  </w:t>
      </w:r>
    </w:p>
    <w:p w14:paraId="05575BE4" w14:textId="77777777" w:rsidR="00D631D5" w:rsidRDefault="00D631D5" w:rsidP="00D631D5">
      <w:pPr>
        <w:spacing w:after="0"/>
        <w:textAlignment w:val="baseline"/>
        <w:rPr>
          <w:rFonts w:ascii="Open Sans" w:eastAsia="Times New Roman" w:hAnsi="Open Sans" w:cs="Open Sans"/>
          <w:sz w:val="22"/>
          <w:szCs w:val="22"/>
        </w:rPr>
      </w:pPr>
    </w:p>
    <w:p w14:paraId="17DFC816" w14:textId="4FEAFF77" w:rsidR="00D631D5" w:rsidRPr="00D631D5" w:rsidRDefault="00D631D5" w:rsidP="00D631D5">
      <w:pPr>
        <w:spacing w:after="0"/>
        <w:textAlignment w:val="baseline"/>
        <w:rPr>
          <w:rFonts w:ascii="Segoe UI" w:eastAsia="Times New Roman" w:hAnsi="Segoe UI" w:cs="Segoe UI"/>
          <w:sz w:val="18"/>
          <w:szCs w:val="18"/>
        </w:rPr>
      </w:pPr>
      <w:r w:rsidRPr="00D631D5">
        <w:rPr>
          <w:rFonts w:ascii="Open Sans" w:eastAsia="Times New Roman" w:hAnsi="Open Sans" w:cs="Open Sans"/>
          <w:b/>
          <w:bCs/>
          <w:sz w:val="22"/>
          <w:szCs w:val="22"/>
        </w:rPr>
        <w:t>Call to Action:</w:t>
      </w:r>
      <w:r w:rsidRPr="00D631D5">
        <w:rPr>
          <w:rFonts w:ascii="Open Sans" w:eastAsia="Times New Roman" w:hAnsi="Open Sans" w:cs="Open Sans"/>
          <w:sz w:val="22"/>
          <w:szCs w:val="22"/>
        </w:rPr>
        <w:t xml:space="preserve"> Would you ask Senate leadership to bring the READ Act (H.R.4693) to the floor for a vote? The READ Act has made a difference in the lives of millions of young people, and its reauthorization will allow that to continue.  </w:t>
      </w:r>
    </w:p>
    <w:p w14:paraId="40C26158" w14:textId="77777777" w:rsidR="0014083E" w:rsidRDefault="0014083E" w:rsidP="0014083E">
      <w:pPr>
        <w:shd w:val="clear" w:color="auto" w:fill="FFFFFF"/>
        <w:spacing w:after="100" w:afterAutospacing="1"/>
        <w:rPr>
          <w:rFonts w:ascii="Open Sans" w:eastAsia="Times New Roman" w:hAnsi="Open Sans" w:cs="Open Sans"/>
          <w:b/>
          <w:bCs/>
          <w:color w:val="080F0F"/>
        </w:rPr>
      </w:pPr>
    </w:p>
    <w:p w14:paraId="329E9E69" w14:textId="77777777" w:rsidR="00810F4F" w:rsidRDefault="00810F4F" w:rsidP="002F7CD4">
      <w:pPr>
        <w:spacing w:before="100" w:beforeAutospacing="1" w:after="100" w:afterAutospacing="1"/>
        <w:rPr>
          <w:rFonts w:ascii="Open Sans" w:eastAsia="Times New Roman" w:hAnsi="Open Sans" w:cs="Open Sans"/>
          <w:b/>
          <w:bCs/>
          <w:sz w:val="22"/>
          <w:szCs w:val="22"/>
        </w:rPr>
      </w:pPr>
    </w:p>
    <w:p w14:paraId="027176B0" w14:textId="77777777" w:rsidR="00D631D5" w:rsidRDefault="00D631D5" w:rsidP="00810F4F">
      <w:pPr>
        <w:pStyle w:val="paragraph"/>
        <w:spacing w:before="0" w:beforeAutospacing="0" w:after="0" w:afterAutospacing="0"/>
        <w:textAlignment w:val="baseline"/>
        <w:rPr>
          <w:rFonts w:ascii="Open Sans" w:hAnsi="Open Sans" w:cs="Open Sans"/>
          <w:b/>
          <w:bCs/>
          <w:iCs/>
          <w:sz w:val="22"/>
          <w:szCs w:val="22"/>
          <w:u w:val="single"/>
        </w:rPr>
      </w:pPr>
    </w:p>
    <w:p w14:paraId="7E31C2BB" w14:textId="77777777" w:rsidR="00D631D5" w:rsidRDefault="00D631D5" w:rsidP="00810F4F">
      <w:pPr>
        <w:pStyle w:val="paragraph"/>
        <w:spacing w:before="0" w:beforeAutospacing="0" w:after="0" w:afterAutospacing="0"/>
        <w:textAlignment w:val="baseline"/>
        <w:rPr>
          <w:rFonts w:ascii="Open Sans" w:hAnsi="Open Sans" w:cs="Open Sans"/>
          <w:b/>
          <w:bCs/>
          <w:iCs/>
          <w:sz w:val="22"/>
          <w:szCs w:val="22"/>
          <w:u w:val="single"/>
        </w:rPr>
      </w:pPr>
    </w:p>
    <w:p w14:paraId="1E737889" w14:textId="77777777" w:rsidR="00D631D5" w:rsidRDefault="00D631D5" w:rsidP="00810F4F">
      <w:pPr>
        <w:pStyle w:val="paragraph"/>
        <w:spacing w:before="0" w:beforeAutospacing="0" w:after="0" w:afterAutospacing="0"/>
        <w:textAlignment w:val="baseline"/>
        <w:rPr>
          <w:rFonts w:ascii="Open Sans" w:hAnsi="Open Sans" w:cs="Open Sans"/>
          <w:b/>
          <w:bCs/>
          <w:iCs/>
          <w:sz w:val="22"/>
          <w:szCs w:val="22"/>
          <w:u w:val="single"/>
        </w:rPr>
      </w:pPr>
    </w:p>
    <w:p w14:paraId="19845783" w14:textId="77777777" w:rsidR="00D631D5" w:rsidRDefault="00D631D5" w:rsidP="00810F4F">
      <w:pPr>
        <w:pStyle w:val="paragraph"/>
        <w:spacing w:before="0" w:beforeAutospacing="0" w:after="0" w:afterAutospacing="0"/>
        <w:textAlignment w:val="baseline"/>
        <w:rPr>
          <w:rFonts w:ascii="Open Sans" w:hAnsi="Open Sans" w:cs="Open Sans"/>
          <w:b/>
          <w:bCs/>
          <w:iCs/>
          <w:sz w:val="22"/>
          <w:szCs w:val="22"/>
          <w:u w:val="single"/>
        </w:rPr>
      </w:pPr>
    </w:p>
    <w:p w14:paraId="6AF3D24D" w14:textId="77777777" w:rsidR="00D631D5" w:rsidRDefault="00D631D5" w:rsidP="00810F4F">
      <w:pPr>
        <w:pStyle w:val="paragraph"/>
        <w:spacing w:before="0" w:beforeAutospacing="0" w:after="0" w:afterAutospacing="0"/>
        <w:textAlignment w:val="baseline"/>
        <w:rPr>
          <w:rFonts w:ascii="Open Sans" w:hAnsi="Open Sans" w:cs="Open Sans"/>
          <w:b/>
          <w:bCs/>
          <w:iCs/>
          <w:sz w:val="22"/>
          <w:szCs w:val="22"/>
          <w:u w:val="single"/>
        </w:rPr>
      </w:pPr>
    </w:p>
    <w:p w14:paraId="3BD1EF46" w14:textId="77777777" w:rsidR="00D631D5" w:rsidRDefault="00D631D5" w:rsidP="00810F4F">
      <w:pPr>
        <w:pStyle w:val="paragraph"/>
        <w:spacing w:before="0" w:beforeAutospacing="0" w:after="0" w:afterAutospacing="0"/>
        <w:textAlignment w:val="baseline"/>
        <w:rPr>
          <w:rFonts w:ascii="Open Sans" w:hAnsi="Open Sans" w:cs="Open Sans"/>
          <w:b/>
          <w:bCs/>
          <w:iCs/>
          <w:sz w:val="22"/>
          <w:szCs w:val="22"/>
          <w:u w:val="single"/>
        </w:rPr>
      </w:pPr>
    </w:p>
    <w:p w14:paraId="1DEEEBD4" w14:textId="26D7B1EF" w:rsidR="00997301" w:rsidRPr="00810F4F" w:rsidRDefault="00473F2B" w:rsidP="00810F4F">
      <w:pPr>
        <w:pStyle w:val="paragraph"/>
        <w:spacing w:before="0" w:beforeAutospacing="0" w:after="0" w:afterAutospacing="0"/>
        <w:textAlignment w:val="baseline"/>
        <w:rPr>
          <w:rFonts w:ascii="Segoe UI" w:hAnsi="Segoe UI" w:cs="Segoe UI"/>
          <w:sz w:val="18"/>
          <w:szCs w:val="18"/>
        </w:rPr>
      </w:pPr>
      <w:r>
        <w:rPr>
          <w:rFonts w:ascii="Open Sans" w:hAnsi="Open Sans" w:cs="Open Sans"/>
          <w:b/>
          <w:bCs/>
          <w:iCs/>
          <w:sz w:val="22"/>
          <w:szCs w:val="22"/>
          <w:u w:val="single"/>
        </w:rPr>
        <w:t>N</w:t>
      </w:r>
      <w:r w:rsidR="00B15190">
        <w:rPr>
          <w:rFonts w:ascii="Open Sans" w:hAnsi="Open Sans" w:cs="Open Sans"/>
          <w:b/>
          <w:bCs/>
          <w:iCs/>
          <w:sz w:val="22"/>
          <w:szCs w:val="22"/>
          <w:u w:val="single"/>
        </w:rPr>
        <w:t>OTES</w:t>
      </w:r>
      <w:bookmarkEnd w:id="0"/>
    </w:p>
    <w:p w14:paraId="4FB39159" w14:textId="77777777" w:rsidR="00997301" w:rsidRDefault="00997301" w:rsidP="008C1671">
      <w:pPr>
        <w:spacing w:after="200" w:line="266" w:lineRule="auto"/>
        <w:rPr>
          <w:rFonts w:ascii="Open Sans" w:hAnsi="Open Sans" w:cs="Open Sans"/>
          <w:b/>
          <w:bCs/>
          <w:iCs/>
          <w:sz w:val="22"/>
          <w:szCs w:val="22"/>
          <w:u w:val="single"/>
        </w:rPr>
      </w:pPr>
    </w:p>
    <w:p w14:paraId="2AB83E8E" w14:textId="77777777" w:rsidR="00997301" w:rsidRDefault="00997301" w:rsidP="008C1671">
      <w:pPr>
        <w:spacing w:after="200" w:line="266" w:lineRule="auto"/>
        <w:rPr>
          <w:rFonts w:ascii="Open Sans" w:hAnsi="Open Sans" w:cs="Open Sans"/>
          <w:b/>
          <w:bCs/>
          <w:iCs/>
          <w:sz w:val="22"/>
          <w:szCs w:val="22"/>
          <w:u w:val="single"/>
        </w:rPr>
      </w:pPr>
    </w:p>
    <w:p w14:paraId="1CADD5BD" w14:textId="1327C2EA" w:rsidR="001364CA" w:rsidRPr="001364CA" w:rsidRDefault="001364CA" w:rsidP="00BA3524">
      <w:pPr>
        <w:spacing w:after="200" w:line="266" w:lineRule="auto"/>
        <w:rPr>
          <w:rFonts w:ascii="Open Sans" w:hAnsi="Open Sans" w:cs="Open Sans"/>
          <w:bCs/>
          <w:sz w:val="20"/>
          <w:szCs w:val="20"/>
        </w:rPr>
      </w:pPr>
    </w:p>
    <w:sectPr w:rsidR="001364CA" w:rsidRPr="001364CA" w:rsidSect="00BA3524">
      <w:headerReference w:type="default" r:id="rId15"/>
      <w:footerReference w:type="default" r:id="rId16"/>
      <w:headerReference w:type="first" r:id="rId17"/>
      <w:footerReference w:type="first" r:id="rId18"/>
      <w:type w:val="continuous"/>
      <w:pgSz w:w="12240" w:h="15840"/>
      <w:pgMar w:top="1440" w:right="1440" w:bottom="1440" w:left="115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3F5B4" w14:textId="77777777" w:rsidR="00D11B89" w:rsidRDefault="00D11B89" w:rsidP="00E5738D">
      <w:r>
        <w:separator/>
      </w:r>
    </w:p>
  </w:endnote>
  <w:endnote w:type="continuationSeparator" w:id="0">
    <w:p w14:paraId="219E2B8E" w14:textId="77777777" w:rsidR="00D11B89" w:rsidRDefault="00D11B89" w:rsidP="00E5738D">
      <w:r>
        <w:continuationSeparator/>
      </w:r>
    </w:p>
  </w:endnote>
  <w:endnote w:type="continuationNotice" w:id="1">
    <w:p w14:paraId="459D3B30" w14:textId="77777777" w:rsidR="00D11B89" w:rsidRDefault="00D11B8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8875" w14:textId="77777777" w:rsidR="00B15190" w:rsidRPr="00C53E8F" w:rsidRDefault="00B15190" w:rsidP="00E5738D">
    <w:pPr>
      <w:pStyle w:val="Footer"/>
      <w:jc w:val="center"/>
      <w:rPr>
        <w:rFonts w:ascii="Open Sans" w:hAnsi="Open Sans" w:cs="Open Sans"/>
        <w:color w:val="58585B"/>
        <w:sz w:val="20"/>
        <w:szCs w:val="20"/>
      </w:rPr>
    </w:pPr>
    <w:r w:rsidRPr="00C53E8F">
      <w:rPr>
        <w:rFonts w:ascii="Open Sans" w:hAnsi="Open Sans" w:cs="Open Sans"/>
        <w:color w:val="58585B"/>
        <w:sz w:val="20"/>
        <w:szCs w:val="20"/>
      </w:rPr>
      <w:t>1101 15</w:t>
    </w:r>
    <w:r w:rsidRPr="00C53E8F">
      <w:rPr>
        <w:rFonts w:ascii="Open Sans" w:hAnsi="Open Sans" w:cs="Open Sans"/>
        <w:color w:val="58585B"/>
        <w:sz w:val="20"/>
        <w:szCs w:val="20"/>
        <w:vertAlign w:val="superscript"/>
      </w:rPr>
      <w:t>th</w:t>
    </w:r>
    <w:r w:rsidRPr="00C53E8F">
      <w:rPr>
        <w:rFonts w:ascii="Open Sans" w:hAnsi="Open Sans" w:cs="Open Sans"/>
        <w:color w:val="58585B"/>
        <w:sz w:val="20"/>
        <w:szCs w:val="20"/>
      </w:rPr>
      <w:t xml:space="preserve"> St. NW, Suite </w:t>
    </w:r>
    <w:proofErr w:type="gramStart"/>
    <w:r w:rsidRPr="00C53E8F">
      <w:rPr>
        <w:rFonts w:ascii="Open Sans" w:hAnsi="Open Sans" w:cs="Open Sans"/>
        <w:color w:val="58585B"/>
        <w:sz w:val="20"/>
        <w:szCs w:val="20"/>
      </w:rPr>
      <w:t>1200  |</w:t>
    </w:r>
    <w:proofErr w:type="gramEnd"/>
    <w:r w:rsidRPr="00C53E8F">
      <w:rPr>
        <w:rFonts w:ascii="Open Sans" w:hAnsi="Open Sans" w:cs="Open Sans"/>
        <w:color w:val="58585B"/>
        <w:sz w:val="20"/>
        <w:szCs w:val="20"/>
      </w:rPr>
      <w:t xml:space="preserve">  Washington, DC 20005</w:t>
    </w:r>
  </w:p>
  <w:p w14:paraId="0DFCC45A" w14:textId="77777777" w:rsidR="00B15190" w:rsidRPr="00C53E8F" w:rsidRDefault="00B15190" w:rsidP="00E5738D">
    <w:pPr>
      <w:pStyle w:val="Footer"/>
      <w:jc w:val="center"/>
      <w:rPr>
        <w:rFonts w:ascii="Open Sans" w:hAnsi="Open Sans" w:cs="Open Sans"/>
        <w:color w:val="58585B"/>
        <w:sz w:val="20"/>
        <w:szCs w:val="20"/>
      </w:rPr>
    </w:pPr>
    <w:r w:rsidRPr="00C53E8F">
      <w:rPr>
        <w:rFonts w:ascii="Open Sans" w:hAnsi="Open Sans" w:cs="Open Sans"/>
        <w:color w:val="58585B"/>
        <w:sz w:val="20"/>
        <w:szCs w:val="20"/>
      </w:rPr>
      <w:t>P: (202) 783-</w:t>
    </w:r>
    <w:proofErr w:type="gramStart"/>
    <w:r w:rsidRPr="00C53E8F">
      <w:rPr>
        <w:rFonts w:ascii="Open Sans" w:hAnsi="Open Sans" w:cs="Open Sans"/>
        <w:color w:val="58585B"/>
        <w:sz w:val="20"/>
        <w:szCs w:val="20"/>
      </w:rPr>
      <w:t>4800  |</w:t>
    </w:r>
    <w:proofErr w:type="gramEnd"/>
    <w:r w:rsidRPr="00C53E8F">
      <w:rPr>
        <w:rFonts w:ascii="Open Sans" w:hAnsi="Open Sans" w:cs="Open Sans"/>
        <w:color w:val="58585B"/>
        <w:sz w:val="20"/>
        <w:szCs w:val="20"/>
      </w:rPr>
      <w:t xml:space="preserve">  www.results.org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1E5B" w14:textId="77777777" w:rsidR="00B15190" w:rsidRPr="00CD6503" w:rsidRDefault="00B15190"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 NW, Suite </w:t>
    </w:r>
    <w:proofErr w:type="gramStart"/>
    <w:r w:rsidRPr="00CD6503">
      <w:rPr>
        <w:rFonts w:asciiTheme="majorHAnsi" w:hAnsiTheme="majorHAnsi"/>
        <w:color w:val="58585B"/>
        <w:sz w:val="22"/>
        <w:szCs w:val="22"/>
      </w:rPr>
      <w:t>1200  |</w:t>
    </w:r>
    <w:proofErr w:type="gramEnd"/>
    <w:r w:rsidRPr="00CD6503">
      <w:rPr>
        <w:rFonts w:asciiTheme="majorHAnsi" w:hAnsiTheme="majorHAnsi"/>
        <w:color w:val="58585B"/>
        <w:sz w:val="22"/>
        <w:szCs w:val="22"/>
      </w:rPr>
      <w:t xml:space="preserve">  Washington, DC 20005</w:t>
    </w:r>
  </w:p>
  <w:p w14:paraId="3F7E4EAB" w14:textId="77777777" w:rsidR="00B15190" w:rsidRPr="00CD6503" w:rsidRDefault="00B15190"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proofErr w:type="gramStart"/>
    <w:r w:rsidRPr="00CD6503">
      <w:rPr>
        <w:rFonts w:asciiTheme="majorHAnsi" w:hAnsiTheme="majorHAnsi"/>
        <w:color w:val="58585B"/>
        <w:sz w:val="22"/>
        <w:szCs w:val="22"/>
      </w:rPr>
      <w:t>4800  |</w:t>
    </w:r>
    <w:proofErr w:type="gramEnd"/>
    <w:r w:rsidRPr="00CD6503">
      <w:rPr>
        <w:rFonts w:asciiTheme="majorHAnsi" w:hAnsiTheme="majorHAnsi"/>
        <w:color w:val="58585B"/>
        <w:sz w:val="22"/>
        <w:szCs w:val="22"/>
      </w:rPr>
      <w:t xml:space="preserve">  www.results.org  |  @RESULTS_Tweets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F6C0" w14:textId="77777777" w:rsidR="00792B4C" w:rsidRPr="00C53E8F" w:rsidRDefault="00792B4C" w:rsidP="00E5738D">
    <w:pPr>
      <w:pStyle w:val="Footer"/>
      <w:jc w:val="center"/>
      <w:rPr>
        <w:rFonts w:ascii="Open Sans" w:hAnsi="Open Sans" w:cs="Open Sans"/>
        <w:color w:val="58585B"/>
        <w:sz w:val="20"/>
        <w:szCs w:val="20"/>
      </w:rPr>
    </w:pPr>
    <w:r w:rsidRPr="00C53E8F">
      <w:rPr>
        <w:rFonts w:ascii="Open Sans" w:hAnsi="Open Sans" w:cs="Open Sans"/>
        <w:color w:val="58585B"/>
        <w:sz w:val="20"/>
        <w:szCs w:val="20"/>
      </w:rPr>
      <w:t>1101 15</w:t>
    </w:r>
    <w:r w:rsidRPr="00C53E8F">
      <w:rPr>
        <w:rFonts w:ascii="Open Sans" w:hAnsi="Open Sans" w:cs="Open Sans"/>
        <w:color w:val="58585B"/>
        <w:sz w:val="20"/>
        <w:szCs w:val="20"/>
        <w:vertAlign w:val="superscript"/>
      </w:rPr>
      <w:t>th</w:t>
    </w:r>
    <w:r w:rsidRPr="00C53E8F">
      <w:rPr>
        <w:rFonts w:ascii="Open Sans" w:hAnsi="Open Sans" w:cs="Open Sans"/>
        <w:color w:val="58585B"/>
        <w:sz w:val="20"/>
        <w:szCs w:val="20"/>
      </w:rPr>
      <w:t xml:space="preserve"> St</w:t>
    </w:r>
    <w:r w:rsidR="0046169B" w:rsidRPr="00C53E8F">
      <w:rPr>
        <w:rFonts w:ascii="Open Sans" w:hAnsi="Open Sans" w:cs="Open Sans"/>
        <w:color w:val="58585B"/>
        <w:sz w:val="20"/>
        <w:szCs w:val="20"/>
      </w:rPr>
      <w:t>.</w:t>
    </w:r>
    <w:r w:rsidRPr="00C53E8F">
      <w:rPr>
        <w:rFonts w:ascii="Open Sans" w:hAnsi="Open Sans" w:cs="Open Sans"/>
        <w:color w:val="58585B"/>
        <w:sz w:val="20"/>
        <w:szCs w:val="20"/>
      </w:rPr>
      <w:t xml:space="preserve"> NW, Suite </w:t>
    </w:r>
    <w:proofErr w:type="gramStart"/>
    <w:r w:rsidRPr="00C53E8F">
      <w:rPr>
        <w:rFonts w:ascii="Open Sans" w:hAnsi="Open Sans" w:cs="Open Sans"/>
        <w:color w:val="58585B"/>
        <w:sz w:val="20"/>
        <w:szCs w:val="20"/>
      </w:rPr>
      <w:t>1200  |</w:t>
    </w:r>
    <w:proofErr w:type="gramEnd"/>
    <w:r w:rsidRPr="00C53E8F">
      <w:rPr>
        <w:rFonts w:ascii="Open Sans" w:hAnsi="Open Sans" w:cs="Open Sans"/>
        <w:color w:val="58585B"/>
        <w:sz w:val="20"/>
        <w:szCs w:val="20"/>
      </w:rPr>
      <w:t xml:space="preserve">  Washington</w:t>
    </w:r>
    <w:r w:rsidR="005E4A16" w:rsidRPr="00C53E8F">
      <w:rPr>
        <w:rFonts w:ascii="Open Sans" w:hAnsi="Open Sans" w:cs="Open Sans"/>
        <w:color w:val="58585B"/>
        <w:sz w:val="20"/>
        <w:szCs w:val="20"/>
      </w:rPr>
      <w:t>,</w:t>
    </w:r>
    <w:r w:rsidRPr="00C53E8F">
      <w:rPr>
        <w:rFonts w:ascii="Open Sans" w:hAnsi="Open Sans" w:cs="Open Sans"/>
        <w:color w:val="58585B"/>
        <w:sz w:val="20"/>
        <w:szCs w:val="20"/>
      </w:rPr>
      <w:t xml:space="preserve"> DC 200</w:t>
    </w:r>
    <w:r w:rsidR="00B95AC9" w:rsidRPr="00C53E8F">
      <w:rPr>
        <w:rFonts w:ascii="Open Sans" w:hAnsi="Open Sans" w:cs="Open Sans"/>
        <w:color w:val="58585B"/>
        <w:sz w:val="20"/>
        <w:szCs w:val="20"/>
      </w:rPr>
      <w:t>0</w:t>
    </w:r>
    <w:r w:rsidRPr="00C53E8F">
      <w:rPr>
        <w:rFonts w:ascii="Open Sans" w:hAnsi="Open Sans" w:cs="Open Sans"/>
        <w:color w:val="58585B"/>
        <w:sz w:val="20"/>
        <w:szCs w:val="20"/>
      </w:rPr>
      <w:t>5</w:t>
    </w:r>
  </w:p>
  <w:p w14:paraId="13BC1857" w14:textId="77777777" w:rsidR="00792B4C" w:rsidRPr="00C53E8F" w:rsidRDefault="00B9113B" w:rsidP="00E5738D">
    <w:pPr>
      <w:pStyle w:val="Footer"/>
      <w:jc w:val="center"/>
      <w:rPr>
        <w:rFonts w:ascii="Open Sans" w:hAnsi="Open Sans" w:cs="Open Sans"/>
        <w:color w:val="58585B"/>
        <w:sz w:val="20"/>
        <w:szCs w:val="20"/>
      </w:rPr>
    </w:pPr>
    <w:r w:rsidRPr="00C53E8F">
      <w:rPr>
        <w:rFonts w:ascii="Open Sans" w:hAnsi="Open Sans" w:cs="Open Sans"/>
        <w:color w:val="58585B"/>
        <w:sz w:val="20"/>
        <w:szCs w:val="20"/>
      </w:rPr>
      <w:t>P: (202) 783-</w:t>
    </w:r>
    <w:proofErr w:type="gramStart"/>
    <w:r w:rsidR="00792B4C" w:rsidRPr="00C53E8F">
      <w:rPr>
        <w:rFonts w:ascii="Open Sans" w:hAnsi="Open Sans" w:cs="Open Sans"/>
        <w:color w:val="58585B"/>
        <w:sz w:val="20"/>
        <w:szCs w:val="20"/>
      </w:rPr>
      <w:t>4800</w:t>
    </w:r>
    <w:r w:rsidR="00527124" w:rsidRPr="00C53E8F">
      <w:rPr>
        <w:rFonts w:ascii="Open Sans" w:hAnsi="Open Sans" w:cs="Open Sans"/>
        <w:color w:val="58585B"/>
        <w:sz w:val="20"/>
        <w:szCs w:val="20"/>
      </w:rPr>
      <w:t xml:space="preserve">  </w:t>
    </w:r>
    <w:r w:rsidR="00792B4C" w:rsidRPr="00C53E8F">
      <w:rPr>
        <w:rFonts w:ascii="Open Sans" w:hAnsi="Open Sans" w:cs="Open Sans"/>
        <w:color w:val="58585B"/>
        <w:sz w:val="20"/>
        <w:szCs w:val="20"/>
      </w:rPr>
      <w:t>|</w:t>
    </w:r>
    <w:proofErr w:type="gramEnd"/>
    <w:r w:rsidR="00792B4C" w:rsidRPr="00C53E8F">
      <w:rPr>
        <w:rFonts w:ascii="Open Sans" w:hAnsi="Open Sans" w:cs="Open Sans"/>
        <w:color w:val="58585B"/>
        <w:sz w:val="20"/>
        <w:szCs w:val="20"/>
      </w:rPr>
      <w:t xml:space="preserve">  www.results.org</w:t>
    </w:r>
    <w:r w:rsidR="00527124" w:rsidRPr="00C53E8F">
      <w:rPr>
        <w:rFonts w:ascii="Open Sans" w:hAnsi="Open Sans" w:cs="Open Sans"/>
        <w:color w:val="58585B"/>
        <w:sz w:val="20"/>
        <w:szCs w:val="20"/>
      </w:rPr>
      <w:t xml:space="preserve">  |  @RESULTS_Tweets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7323" w14:textId="77777777" w:rsidR="00527124" w:rsidRPr="00CD6503" w:rsidRDefault="00527124"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B9113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w:t>
    </w:r>
    <w:proofErr w:type="gramStart"/>
    <w:r w:rsidRPr="00CD6503">
      <w:rPr>
        <w:rFonts w:asciiTheme="majorHAnsi" w:hAnsiTheme="majorHAnsi"/>
        <w:color w:val="58585B"/>
        <w:sz w:val="22"/>
        <w:szCs w:val="22"/>
      </w:rPr>
      <w:t>1200  |</w:t>
    </w:r>
    <w:proofErr w:type="gramEnd"/>
    <w:r w:rsidRPr="00CD6503">
      <w:rPr>
        <w:rFonts w:asciiTheme="majorHAnsi" w:hAnsiTheme="majorHAnsi"/>
        <w:color w:val="58585B"/>
        <w:sz w:val="22"/>
        <w:szCs w:val="22"/>
      </w:rPr>
      <w:t xml:space="preserve">  Washington, DC 20005</w:t>
    </w:r>
  </w:p>
  <w:p w14:paraId="22F9B958" w14:textId="77777777" w:rsidR="00527124" w:rsidRPr="00CD6503" w:rsidRDefault="00B9113B"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proofErr w:type="gramStart"/>
    <w:r w:rsidR="00527124" w:rsidRPr="00CD6503">
      <w:rPr>
        <w:rFonts w:asciiTheme="majorHAnsi" w:hAnsiTheme="majorHAnsi"/>
        <w:color w:val="58585B"/>
        <w:sz w:val="22"/>
        <w:szCs w:val="22"/>
      </w:rPr>
      <w:t>4800  |</w:t>
    </w:r>
    <w:proofErr w:type="gramEnd"/>
    <w:r w:rsidR="00527124" w:rsidRPr="00CD6503">
      <w:rPr>
        <w:rFonts w:asciiTheme="majorHAnsi" w:hAnsiTheme="majorHAnsi"/>
        <w:color w:val="58585B"/>
        <w:sz w:val="22"/>
        <w:szCs w:val="22"/>
      </w:rPr>
      <w:t xml:space="preserve">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5B58A" w14:textId="77777777" w:rsidR="00D11B89" w:rsidRDefault="00D11B89" w:rsidP="00E5738D">
      <w:r>
        <w:separator/>
      </w:r>
    </w:p>
  </w:footnote>
  <w:footnote w:type="continuationSeparator" w:id="0">
    <w:p w14:paraId="3FFD0EEE" w14:textId="77777777" w:rsidR="00D11B89" w:rsidRDefault="00D11B89" w:rsidP="00E5738D">
      <w:r>
        <w:continuationSeparator/>
      </w:r>
    </w:p>
  </w:footnote>
  <w:footnote w:type="continuationNotice" w:id="1">
    <w:p w14:paraId="33254456" w14:textId="77777777" w:rsidR="00D11B89" w:rsidRDefault="00D11B8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16E2" w14:textId="77777777" w:rsidR="00B15190" w:rsidRDefault="00B15190" w:rsidP="007F57A0">
    <w:pPr>
      <w:pStyle w:val="Header"/>
      <w:rPr>
        <w:rFonts w:ascii="Open Sans" w:eastAsiaTheme="minorHAnsi" w:hAnsi="Open Sans" w:cs="Open Sans"/>
        <w:sz w:val="28"/>
        <w:szCs w:val="28"/>
      </w:rPr>
    </w:pPr>
    <w:r w:rsidRPr="00FB1536">
      <w:rPr>
        <w:noProof/>
        <w:sz w:val="28"/>
        <w:szCs w:val="28"/>
      </w:rPr>
      <w:drawing>
        <wp:anchor distT="0" distB="0" distL="114300" distR="114300" simplePos="0" relativeHeight="251658241" behindDoc="1" locked="0" layoutInCell="1" allowOverlap="1" wp14:anchorId="786A52FA" wp14:editId="5E13CD22">
          <wp:simplePos x="0" y="0"/>
          <wp:positionH relativeFrom="page">
            <wp:posOffset>6229985</wp:posOffset>
          </wp:positionH>
          <wp:positionV relativeFrom="paragraph">
            <wp:posOffset>-271780</wp:posOffset>
          </wp:positionV>
          <wp:extent cx="1208866" cy="889000"/>
          <wp:effectExtent l="0" t="0" r="0" b="6350"/>
          <wp:wrapNone/>
          <wp:docPr id="2" name="Picture 2" descr="Red dialogue balloon with the lowercase word &quot;results&quot; in white font in the cent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d dialogue balloon with the lowercase word &quot;results&quot; in white font in the center">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08866" cy="889000"/>
                  </a:xfrm>
                  <a:prstGeom prst="rect">
                    <a:avLst/>
                  </a:prstGeom>
                </pic:spPr>
              </pic:pic>
            </a:graphicData>
          </a:graphic>
          <wp14:sizeRelH relativeFrom="margin">
            <wp14:pctWidth>0</wp14:pctWidth>
          </wp14:sizeRelH>
          <wp14:sizeRelV relativeFrom="margin">
            <wp14:pctHeight>0</wp14:pctHeight>
          </wp14:sizeRelV>
        </wp:anchor>
      </w:drawing>
    </w:r>
  </w:p>
  <w:p w14:paraId="5E1CB710" w14:textId="46A0EA53" w:rsidR="00B15190" w:rsidRPr="00B31978" w:rsidRDefault="00B15190" w:rsidP="007F57A0">
    <w:pPr>
      <w:pStyle w:val="Header"/>
      <w:rPr>
        <w:rFonts w:ascii="Open Sans" w:eastAsiaTheme="minorHAnsi" w:hAnsi="Open Sans" w:cs="Open Sans"/>
        <w:sz w:val="28"/>
        <w:szCs w:val="28"/>
      </w:rPr>
    </w:pPr>
    <w:r>
      <w:rPr>
        <w:rFonts w:ascii="Open Sans" w:eastAsiaTheme="minorHAnsi" w:hAnsi="Open Sans" w:cs="Open Sans"/>
        <w:sz w:val="28"/>
        <w:szCs w:val="28"/>
      </w:rPr>
      <w:t>GLOBAL POLICY LASER TALK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4CB7" w14:textId="77777777" w:rsidR="00B15190" w:rsidRDefault="2868BB59" w:rsidP="00CD6503">
    <w:pPr>
      <w:pStyle w:val="Header"/>
      <w:rPr>
        <w:rFonts w:ascii="Helvetica" w:hAnsi="Helvetica"/>
        <w:color w:val="000000" w:themeColor="text1"/>
      </w:rPr>
    </w:pPr>
    <w:r>
      <w:rPr>
        <w:noProof/>
      </w:rPr>
      <w:drawing>
        <wp:inline distT="0" distB="0" distL="0" distR="0" wp14:anchorId="326D50CA" wp14:editId="04DDFE79">
          <wp:extent cx="1381560" cy="1016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C183D7F6-B498-43B3-948B-1728B52AA6E4}">
                        <adec:decorative xmlns:arto="http://schemas.microsoft.com/office/word/2006/arto" xmlns:adec="http://schemas.microsoft.com/office/drawing/2017/decorative" xmlns:w="http://schemas.openxmlformats.org/wordprocessingml/2006/main" xmlns:w10="urn:schemas-microsoft-com:office:word" xmlns:v="urn:schemas-microsoft-com:vml" xmlns:o="urn:schemas-microsoft-com:office:office" xmlns="" val="1"/>
                      </a:ext>
                    </a:extLst>
                  </a:blip>
                  <a:stretch>
                    <a:fillRect/>
                  </a:stretch>
                </pic:blipFill>
                <pic:spPr>
                  <a:xfrm>
                    <a:off x="0" y="0"/>
                    <a:ext cx="1381560" cy="1016000"/>
                  </a:xfrm>
                  <a:prstGeom prst="rect">
                    <a:avLst/>
                  </a:prstGeom>
                </pic:spPr>
              </pic:pic>
            </a:graphicData>
          </a:graphic>
        </wp:inline>
      </w:drawing>
    </w:r>
  </w:p>
  <w:p w14:paraId="78E0DF18" w14:textId="77777777" w:rsidR="00B15190" w:rsidRPr="00357F3D" w:rsidRDefault="00B15190" w:rsidP="00C923C3">
    <w:pPr>
      <w:tabs>
        <w:tab w:val="center" w:pos="4680"/>
        <w:tab w:val="right" w:pos="9360"/>
      </w:tabs>
      <w:spacing w:after="0"/>
      <w:rPr>
        <w:rFonts w:ascii="Open Sans" w:eastAsiaTheme="minorHAnsi" w:hAnsi="Open Sans" w:cs="Open Sans"/>
      </w:rPr>
    </w:pPr>
    <w:r>
      <w:rPr>
        <w:rFonts w:ascii="Open Sans" w:eastAsiaTheme="minorHAnsi" w:hAnsi="Open Sans" w:cs="Open Sans"/>
      </w:rPr>
      <w:t>Sum</w:t>
    </w:r>
    <w:r w:rsidRPr="00357F3D">
      <w:rPr>
        <w:rFonts w:ascii="Open Sans" w:eastAsiaTheme="minorHAnsi" w:hAnsi="Open Sans" w:cs="Open Sans"/>
      </w:rPr>
      <w:t>mer 2020 | International Conference</w:t>
    </w:r>
  </w:p>
  <w:p w14:paraId="65DB9B05" w14:textId="77777777" w:rsidR="00B15190" w:rsidRPr="00C923C3" w:rsidRDefault="00B15190" w:rsidP="00C923C3">
    <w:pPr>
      <w:tabs>
        <w:tab w:val="center" w:pos="4680"/>
        <w:tab w:val="right" w:pos="9360"/>
      </w:tabs>
      <w:spacing w:after="0"/>
      <w:rPr>
        <w:rFonts w:ascii="Open Sans" w:eastAsiaTheme="minorHAnsi" w:hAnsi="Open Sans" w:cs="Open Sans"/>
        <w:sz w:val="28"/>
        <w:szCs w:val="28"/>
      </w:rPr>
    </w:pPr>
    <w:r w:rsidRPr="00357F3D">
      <w:rPr>
        <w:rFonts w:ascii="Open Sans" w:eastAsiaTheme="minorHAnsi" w:hAnsi="Open Sans" w:cs="Open Sans"/>
        <w:sz w:val="28"/>
        <w:szCs w:val="28"/>
      </w:rPr>
      <w:t>U.S. POLICY LASER TALKS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8A62" w14:textId="49235B01" w:rsidR="007F57A0" w:rsidRDefault="007F57A0" w:rsidP="007F57A0">
    <w:pPr>
      <w:pStyle w:val="Header"/>
      <w:rPr>
        <w:rFonts w:ascii="Open Sans" w:eastAsiaTheme="minorHAnsi" w:hAnsi="Open Sans" w:cs="Open Sans"/>
        <w:sz w:val="28"/>
        <w:szCs w:val="28"/>
      </w:rPr>
    </w:pPr>
    <w:r w:rsidRPr="00FB1536">
      <w:rPr>
        <w:noProof/>
        <w:sz w:val="28"/>
        <w:szCs w:val="28"/>
      </w:rPr>
      <w:drawing>
        <wp:anchor distT="0" distB="0" distL="114300" distR="114300" simplePos="0" relativeHeight="251658240" behindDoc="1" locked="0" layoutInCell="1" allowOverlap="1" wp14:anchorId="49D6E519" wp14:editId="512DB078">
          <wp:simplePos x="0" y="0"/>
          <wp:positionH relativeFrom="page">
            <wp:posOffset>6229985</wp:posOffset>
          </wp:positionH>
          <wp:positionV relativeFrom="paragraph">
            <wp:posOffset>-271780</wp:posOffset>
          </wp:positionV>
          <wp:extent cx="1208866" cy="889000"/>
          <wp:effectExtent l="0" t="0" r="0" b="635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08866" cy="889000"/>
                  </a:xfrm>
                  <a:prstGeom prst="rect">
                    <a:avLst/>
                  </a:prstGeom>
                </pic:spPr>
              </pic:pic>
            </a:graphicData>
          </a:graphic>
          <wp14:sizeRelH relativeFrom="margin">
            <wp14:pctWidth>0</wp14:pctWidth>
          </wp14:sizeRelH>
          <wp14:sizeRelV relativeFrom="margin">
            <wp14:pctHeight>0</wp14:pctHeight>
          </wp14:sizeRelV>
        </wp:anchor>
      </w:drawing>
    </w:r>
  </w:p>
  <w:p w14:paraId="61D1C0DC" w14:textId="41ED56AF" w:rsidR="00B31978" w:rsidRPr="00B31978" w:rsidRDefault="005013EF" w:rsidP="007F57A0">
    <w:pPr>
      <w:pStyle w:val="Header"/>
      <w:rPr>
        <w:rFonts w:ascii="Open Sans" w:eastAsiaTheme="minorHAnsi" w:hAnsi="Open Sans" w:cs="Open Sans"/>
        <w:sz w:val="28"/>
        <w:szCs w:val="28"/>
      </w:rPr>
    </w:pPr>
    <w:r>
      <w:rPr>
        <w:rFonts w:ascii="Open Sans" w:eastAsiaTheme="minorHAnsi" w:hAnsi="Open Sans" w:cs="Open Sans"/>
        <w:sz w:val="28"/>
        <w:szCs w:val="28"/>
      </w:rPr>
      <w:t>GLOBAL POLICY LASER TALKS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CE67" w14:textId="7E6A4401" w:rsidR="00527124" w:rsidRDefault="2868BB59" w:rsidP="00CD6503">
    <w:pPr>
      <w:pStyle w:val="Header"/>
      <w:rPr>
        <w:rFonts w:ascii="Helvetica" w:hAnsi="Helvetica"/>
        <w:color w:val="000000" w:themeColor="text1"/>
      </w:rPr>
    </w:pPr>
    <w:r>
      <w:rPr>
        <w:noProof/>
      </w:rPr>
      <w:drawing>
        <wp:inline distT="0" distB="0" distL="0" distR="0" wp14:anchorId="18B8D055" wp14:editId="77FB3991">
          <wp:extent cx="1381560" cy="1016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C183D7F6-B498-43B3-948B-1728B52AA6E4}">
                        <adec:decorative xmlns:arto="http://schemas.microsoft.com/office/word/2006/arto" xmlns:adec="http://schemas.microsoft.com/office/drawing/2017/decorative" xmlns:w="http://schemas.openxmlformats.org/wordprocessingml/2006/main" xmlns:w10="urn:schemas-microsoft-com:office:word" xmlns:v="urn:schemas-microsoft-com:vml" xmlns:o="urn:schemas-microsoft-com:office:office" xmlns="" val="1"/>
                      </a:ext>
                    </a:extLst>
                  </a:blip>
                  <a:stretch>
                    <a:fillRect/>
                  </a:stretch>
                </pic:blipFill>
                <pic:spPr>
                  <a:xfrm>
                    <a:off x="0" y="0"/>
                    <a:ext cx="1381560" cy="1016000"/>
                  </a:xfrm>
                  <a:prstGeom prst="rect">
                    <a:avLst/>
                  </a:prstGeom>
                </pic:spPr>
              </pic:pic>
            </a:graphicData>
          </a:graphic>
        </wp:inline>
      </w:drawing>
    </w:r>
  </w:p>
  <w:p w14:paraId="152EE7D0" w14:textId="43E68ADE" w:rsidR="00C923C3" w:rsidRPr="00357F3D" w:rsidRDefault="00C923C3" w:rsidP="00C923C3">
    <w:pPr>
      <w:tabs>
        <w:tab w:val="center" w:pos="4680"/>
        <w:tab w:val="right" w:pos="9360"/>
      </w:tabs>
      <w:spacing w:after="0"/>
      <w:rPr>
        <w:rFonts w:ascii="Open Sans" w:eastAsiaTheme="minorHAnsi" w:hAnsi="Open Sans" w:cs="Open Sans"/>
      </w:rPr>
    </w:pPr>
    <w:r>
      <w:rPr>
        <w:rFonts w:ascii="Open Sans" w:eastAsiaTheme="minorHAnsi" w:hAnsi="Open Sans" w:cs="Open Sans"/>
      </w:rPr>
      <w:t>Sum</w:t>
    </w:r>
    <w:r w:rsidRPr="00357F3D">
      <w:rPr>
        <w:rFonts w:ascii="Open Sans" w:eastAsiaTheme="minorHAnsi" w:hAnsi="Open Sans" w:cs="Open Sans"/>
      </w:rPr>
      <w:t>mer 2020 | International Conference</w:t>
    </w:r>
  </w:p>
  <w:p w14:paraId="44826EB5" w14:textId="30303F54" w:rsidR="00527124" w:rsidRPr="00C923C3" w:rsidRDefault="00C923C3" w:rsidP="00C923C3">
    <w:pPr>
      <w:tabs>
        <w:tab w:val="center" w:pos="4680"/>
        <w:tab w:val="right" w:pos="9360"/>
      </w:tabs>
      <w:spacing w:after="0"/>
      <w:rPr>
        <w:rFonts w:ascii="Open Sans" w:eastAsiaTheme="minorHAnsi" w:hAnsi="Open Sans" w:cs="Open Sans"/>
        <w:sz w:val="28"/>
        <w:szCs w:val="28"/>
      </w:rPr>
    </w:pPr>
    <w:r w:rsidRPr="00357F3D">
      <w:rPr>
        <w:rFonts w:ascii="Open Sans" w:eastAsiaTheme="minorHAnsi" w:hAnsi="Open Sans" w:cs="Open Sans"/>
        <w:sz w:val="28"/>
        <w:szCs w:val="28"/>
      </w:rPr>
      <w:t>U.S. POLICY LASER TALKS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26BEE"/>
    <w:multiLevelType w:val="hybridMultilevel"/>
    <w:tmpl w:val="C090F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F27CD8"/>
    <w:multiLevelType w:val="hybridMultilevel"/>
    <w:tmpl w:val="CC4C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C4016"/>
    <w:multiLevelType w:val="hybridMultilevel"/>
    <w:tmpl w:val="50C02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101BD5"/>
    <w:multiLevelType w:val="hybridMultilevel"/>
    <w:tmpl w:val="F966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412A6"/>
    <w:multiLevelType w:val="hybridMultilevel"/>
    <w:tmpl w:val="2752C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5534AF6"/>
    <w:multiLevelType w:val="hybridMultilevel"/>
    <w:tmpl w:val="F4D6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7388287">
    <w:abstractNumId w:val="10"/>
  </w:num>
  <w:num w:numId="2" w16cid:durableId="737678415">
    <w:abstractNumId w:val="6"/>
  </w:num>
  <w:num w:numId="3" w16cid:durableId="775637199">
    <w:abstractNumId w:val="1"/>
  </w:num>
  <w:num w:numId="4" w16cid:durableId="874394460">
    <w:abstractNumId w:val="0"/>
  </w:num>
  <w:num w:numId="5" w16cid:durableId="1530949119">
    <w:abstractNumId w:val="9"/>
  </w:num>
  <w:num w:numId="6" w16cid:durableId="1160150512">
    <w:abstractNumId w:val="8"/>
  </w:num>
  <w:num w:numId="7" w16cid:durableId="950941083">
    <w:abstractNumId w:val="2"/>
  </w:num>
  <w:num w:numId="8" w16cid:durableId="348722276">
    <w:abstractNumId w:val="3"/>
  </w:num>
  <w:num w:numId="9" w16cid:durableId="300235836">
    <w:abstractNumId w:val="5"/>
  </w:num>
  <w:num w:numId="10" w16cid:durableId="163398480">
    <w:abstractNumId w:val="12"/>
  </w:num>
  <w:num w:numId="11" w16cid:durableId="639925303">
    <w:abstractNumId w:val="7"/>
  </w:num>
  <w:num w:numId="12" w16cid:durableId="809329123">
    <w:abstractNumId w:val="11"/>
  </w:num>
  <w:num w:numId="13" w16cid:durableId="15254343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00696"/>
    <w:rsid w:val="0000132B"/>
    <w:rsid w:val="00001F90"/>
    <w:rsid w:val="00011E4C"/>
    <w:rsid w:val="00013309"/>
    <w:rsid w:val="00014861"/>
    <w:rsid w:val="00060A44"/>
    <w:rsid w:val="00062ECE"/>
    <w:rsid w:val="00071B89"/>
    <w:rsid w:val="000812AB"/>
    <w:rsid w:val="00082D7D"/>
    <w:rsid w:val="00095D8D"/>
    <w:rsid w:val="000961FE"/>
    <w:rsid w:val="000B0434"/>
    <w:rsid w:val="000C3209"/>
    <w:rsid w:val="000C3A3F"/>
    <w:rsid w:val="000C58F5"/>
    <w:rsid w:val="000E0EF5"/>
    <w:rsid w:val="001246D4"/>
    <w:rsid w:val="001364CA"/>
    <w:rsid w:val="0014083E"/>
    <w:rsid w:val="00144933"/>
    <w:rsid w:val="0015274C"/>
    <w:rsid w:val="0016067B"/>
    <w:rsid w:val="00161695"/>
    <w:rsid w:val="00165AE9"/>
    <w:rsid w:val="00167B00"/>
    <w:rsid w:val="00171EC8"/>
    <w:rsid w:val="00182FA3"/>
    <w:rsid w:val="00185659"/>
    <w:rsid w:val="001A63E7"/>
    <w:rsid w:val="001A78ED"/>
    <w:rsid w:val="001B3350"/>
    <w:rsid w:val="001D53CF"/>
    <w:rsid w:val="001D6B91"/>
    <w:rsid w:val="001E18AE"/>
    <w:rsid w:val="001E366E"/>
    <w:rsid w:val="001F273D"/>
    <w:rsid w:val="001F7192"/>
    <w:rsid w:val="00200217"/>
    <w:rsid w:val="002078BE"/>
    <w:rsid w:val="00207AB6"/>
    <w:rsid w:val="0021432D"/>
    <w:rsid w:val="00217F59"/>
    <w:rsid w:val="00240000"/>
    <w:rsid w:val="00247774"/>
    <w:rsid w:val="00265F17"/>
    <w:rsid w:val="00275467"/>
    <w:rsid w:val="00280A13"/>
    <w:rsid w:val="002A53D3"/>
    <w:rsid w:val="002C584B"/>
    <w:rsid w:val="002C5C1A"/>
    <w:rsid w:val="002D39BD"/>
    <w:rsid w:val="002E1CC3"/>
    <w:rsid w:val="002E382E"/>
    <w:rsid w:val="002F7CD4"/>
    <w:rsid w:val="00300871"/>
    <w:rsid w:val="0030311E"/>
    <w:rsid w:val="00315021"/>
    <w:rsid w:val="00324C42"/>
    <w:rsid w:val="00335602"/>
    <w:rsid w:val="003401FE"/>
    <w:rsid w:val="00340FAD"/>
    <w:rsid w:val="00352DB9"/>
    <w:rsid w:val="003560E7"/>
    <w:rsid w:val="003607B0"/>
    <w:rsid w:val="00363B6E"/>
    <w:rsid w:val="00367768"/>
    <w:rsid w:val="00373EA6"/>
    <w:rsid w:val="003838F0"/>
    <w:rsid w:val="003866BF"/>
    <w:rsid w:val="00386A40"/>
    <w:rsid w:val="00390351"/>
    <w:rsid w:val="0039248A"/>
    <w:rsid w:val="003B1B7C"/>
    <w:rsid w:val="003B508A"/>
    <w:rsid w:val="003D054A"/>
    <w:rsid w:val="003D18F9"/>
    <w:rsid w:val="003D7E2C"/>
    <w:rsid w:val="00404E83"/>
    <w:rsid w:val="00404F2B"/>
    <w:rsid w:val="00406808"/>
    <w:rsid w:val="00407153"/>
    <w:rsid w:val="004102AE"/>
    <w:rsid w:val="00416524"/>
    <w:rsid w:val="004579FC"/>
    <w:rsid w:val="0046169B"/>
    <w:rsid w:val="00462E50"/>
    <w:rsid w:val="00471FFE"/>
    <w:rsid w:val="00473F2B"/>
    <w:rsid w:val="004742AC"/>
    <w:rsid w:val="00482AB5"/>
    <w:rsid w:val="004A5B68"/>
    <w:rsid w:val="004A66C0"/>
    <w:rsid w:val="004B0D85"/>
    <w:rsid w:val="004B5429"/>
    <w:rsid w:val="004C020E"/>
    <w:rsid w:val="004D2D31"/>
    <w:rsid w:val="004F11A0"/>
    <w:rsid w:val="004F473A"/>
    <w:rsid w:val="005013EF"/>
    <w:rsid w:val="00512712"/>
    <w:rsid w:val="00517C77"/>
    <w:rsid w:val="005206AC"/>
    <w:rsid w:val="00527124"/>
    <w:rsid w:val="005370EE"/>
    <w:rsid w:val="00543424"/>
    <w:rsid w:val="005525AF"/>
    <w:rsid w:val="005541BC"/>
    <w:rsid w:val="005578DF"/>
    <w:rsid w:val="00557E29"/>
    <w:rsid w:val="005656A4"/>
    <w:rsid w:val="00575FE1"/>
    <w:rsid w:val="00586081"/>
    <w:rsid w:val="00587563"/>
    <w:rsid w:val="005A13C3"/>
    <w:rsid w:val="005A2910"/>
    <w:rsid w:val="005A6657"/>
    <w:rsid w:val="005A67B2"/>
    <w:rsid w:val="005B03B5"/>
    <w:rsid w:val="005B1EFA"/>
    <w:rsid w:val="005B22EB"/>
    <w:rsid w:val="005B426C"/>
    <w:rsid w:val="005D09D5"/>
    <w:rsid w:val="005E0BF7"/>
    <w:rsid w:val="005E4A16"/>
    <w:rsid w:val="005E7306"/>
    <w:rsid w:val="005E7F1D"/>
    <w:rsid w:val="005F1756"/>
    <w:rsid w:val="005F6F3C"/>
    <w:rsid w:val="005F75B8"/>
    <w:rsid w:val="006038D9"/>
    <w:rsid w:val="00604823"/>
    <w:rsid w:val="00620ECC"/>
    <w:rsid w:val="006260E9"/>
    <w:rsid w:val="00640D50"/>
    <w:rsid w:val="006502F1"/>
    <w:rsid w:val="006513C4"/>
    <w:rsid w:val="0065379F"/>
    <w:rsid w:val="00661355"/>
    <w:rsid w:val="00661AC0"/>
    <w:rsid w:val="00664C69"/>
    <w:rsid w:val="00672E0B"/>
    <w:rsid w:val="00673D80"/>
    <w:rsid w:val="006745B0"/>
    <w:rsid w:val="00675117"/>
    <w:rsid w:val="00676B53"/>
    <w:rsid w:val="006836EC"/>
    <w:rsid w:val="00696B20"/>
    <w:rsid w:val="00697654"/>
    <w:rsid w:val="006A3083"/>
    <w:rsid w:val="006A5E5B"/>
    <w:rsid w:val="006C3C50"/>
    <w:rsid w:val="006C6FF5"/>
    <w:rsid w:val="006D2904"/>
    <w:rsid w:val="006E0E74"/>
    <w:rsid w:val="006E2F42"/>
    <w:rsid w:val="006E49BE"/>
    <w:rsid w:val="006F44C9"/>
    <w:rsid w:val="00702D5B"/>
    <w:rsid w:val="007057B0"/>
    <w:rsid w:val="007160DC"/>
    <w:rsid w:val="00731A5E"/>
    <w:rsid w:val="0074337B"/>
    <w:rsid w:val="00750016"/>
    <w:rsid w:val="007526E6"/>
    <w:rsid w:val="00753DB1"/>
    <w:rsid w:val="0075566B"/>
    <w:rsid w:val="00764776"/>
    <w:rsid w:val="007715C0"/>
    <w:rsid w:val="00771BF9"/>
    <w:rsid w:val="00774F57"/>
    <w:rsid w:val="007871FA"/>
    <w:rsid w:val="00792B4C"/>
    <w:rsid w:val="007A1810"/>
    <w:rsid w:val="007A2AD8"/>
    <w:rsid w:val="007B7311"/>
    <w:rsid w:val="007C3E51"/>
    <w:rsid w:val="007C746D"/>
    <w:rsid w:val="007D4CAC"/>
    <w:rsid w:val="007F4744"/>
    <w:rsid w:val="007F57A0"/>
    <w:rsid w:val="00810F4F"/>
    <w:rsid w:val="00811A47"/>
    <w:rsid w:val="00820C21"/>
    <w:rsid w:val="008232C9"/>
    <w:rsid w:val="0082646D"/>
    <w:rsid w:val="00826CB8"/>
    <w:rsid w:val="008278BF"/>
    <w:rsid w:val="0083651A"/>
    <w:rsid w:val="00851533"/>
    <w:rsid w:val="008570B2"/>
    <w:rsid w:val="00872115"/>
    <w:rsid w:val="008768A7"/>
    <w:rsid w:val="0089189C"/>
    <w:rsid w:val="008A09B6"/>
    <w:rsid w:val="008B0CCB"/>
    <w:rsid w:val="008C1671"/>
    <w:rsid w:val="008C2505"/>
    <w:rsid w:val="008D7DE2"/>
    <w:rsid w:val="008E38B2"/>
    <w:rsid w:val="008E53AB"/>
    <w:rsid w:val="008E624C"/>
    <w:rsid w:val="008F76FE"/>
    <w:rsid w:val="009128F6"/>
    <w:rsid w:val="00913FA4"/>
    <w:rsid w:val="0092154B"/>
    <w:rsid w:val="009243C2"/>
    <w:rsid w:val="0092576F"/>
    <w:rsid w:val="00927182"/>
    <w:rsid w:val="0093206E"/>
    <w:rsid w:val="00941306"/>
    <w:rsid w:val="00942AAC"/>
    <w:rsid w:val="0094614D"/>
    <w:rsid w:val="009711B0"/>
    <w:rsid w:val="00981FF4"/>
    <w:rsid w:val="00995EE5"/>
    <w:rsid w:val="00997204"/>
    <w:rsid w:val="00997301"/>
    <w:rsid w:val="009A1A77"/>
    <w:rsid w:val="009B275C"/>
    <w:rsid w:val="009B3246"/>
    <w:rsid w:val="009C4011"/>
    <w:rsid w:val="009C5755"/>
    <w:rsid w:val="009D48DB"/>
    <w:rsid w:val="009D5970"/>
    <w:rsid w:val="009F26A6"/>
    <w:rsid w:val="00A03ADD"/>
    <w:rsid w:val="00A03F13"/>
    <w:rsid w:val="00A2064A"/>
    <w:rsid w:val="00A259F9"/>
    <w:rsid w:val="00A25CC8"/>
    <w:rsid w:val="00A405E3"/>
    <w:rsid w:val="00A41F0B"/>
    <w:rsid w:val="00A6171E"/>
    <w:rsid w:val="00A63DFF"/>
    <w:rsid w:val="00A6423B"/>
    <w:rsid w:val="00A71BC0"/>
    <w:rsid w:val="00AA32FB"/>
    <w:rsid w:val="00AA59AC"/>
    <w:rsid w:val="00AB2CFC"/>
    <w:rsid w:val="00AC0DB0"/>
    <w:rsid w:val="00AC2975"/>
    <w:rsid w:val="00AC7973"/>
    <w:rsid w:val="00AE0B72"/>
    <w:rsid w:val="00AE10C4"/>
    <w:rsid w:val="00AE620B"/>
    <w:rsid w:val="00AE660A"/>
    <w:rsid w:val="00B02199"/>
    <w:rsid w:val="00B029EB"/>
    <w:rsid w:val="00B05FC6"/>
    <w:rsid w:val="00B06026"/>
    <w:rsid w:val="00B15190"/>
    <w:rsid w:val="00B31978"/>
    <w:rsid w:val="00B47620"/>
    <w:rsid w:val="00B61B01"/>
    <w:rsid w:val="00B77D47"/>
    <w:rsid w:val="00B9113B"/>
    <w:rsid w:val="00B936EE"/>
    <w:rsid w:val="00B95AC9"/>
    <w:rsid w:val="00B96A09"/>
    <w:rsid w:val="00BA3524"/>
    <w:rsid w:val="00BB35C3"/>
    <w:rsid w:val="00BE046C"/>
    <w:rsid w:val="00BE05A1"/>
    <w:rsid w:val="00C0585B"/>
    <w:rsid w:val="00C07FAA"/>
    <w:rsid w:val="00C212D1"/>
    <w:rsid w:val="00C30281"/>
    <w:rsid w:val="00C3068B"/>
    <w:rsid w:val="00C31FD2"/>
    <w:rsid w:val="00C33B81"/>
    <w:rsid w:val="00C458F1"/>
    <w:rsid w:val="00C53E8F"/>
    <w:rsid w:val="00C54FF0"/>
    <w:rsid w:val="00C62F74"/>
    <w:rsid w:val="00C640F1"/>
    <w:rsid w:val="00C66881"/>
    <w:rsid w:val="00C77EBE"/>
    <w:rsid w:val="00C800AF"/>
    <w:rsid w:val="00C91853"/>
    <w:rsid w:val="00C923C3"/>
    <w:rsid w:val="00C94FD1"/>
    <w:rsid w:val="00C95E4C"/>
    <w:rsid w:val="00CA103D"/>
    <w:rsid w:val="00CB5C22"/>
    <w:rsid w:val="00CD10E3"/>
    <w:rsid w:val="00CD6503"/>
    <w:rsid w:val="00CF2290"/>
    <w:rsid w:val="00CF6722"/>
    <w:rsid w:val="00CF755E"/>
    <w:rsid w:val="00D11B89"/>
    <w:rsid w:val="00D13255"/>
    <w:rsid w:val="00D141CA"/>
    <w:rsid w:val="00D152C4"/>
    <w:rsid w:val="00D16A88"/>
    <w:rsid w:val="00D20FAA"/>
    <w:rsid w:val="00D258AC"/>
    <w:rsid w:val="00D31736"/>
    <w:rsid w:val="00D37B79"/>
    <w:rsid w:val="00D52217"/>
    <w:rsid w:val="00D53DA5"/>
    <w:rsid w:val="00D6262C"/>
    <w:rsid w:val="00D631D5"/>
    <w:rsid w:val="00D71AD8"/>
    <w:rsid w:val="00D8346D"/>
    <w:rsid w:val="00D8648E"/>
    <w:rsid w:val="00D87E62"/>
    <w:rsid w:val="00DA154E"/>
    <w:rsid w:val="00DB2614"/>
    <w:rsid w:val="00DB6760"/>
    <w:rsid w:val="00DB7AE6"/>
    <w:rsid w:val="00DC30FB"/>
    <w:rsid w:val="00DD11C5"/>
    <w:rsid w:val="00DE321A"/>
    <w:rsid w:val="00DE3D6B"/>
    <w:rsid w:val="00DF63FB"/>
    <w:rsid w:val="00DF7558"/>
    <w:rsid w:val="00E037D5"/>
    <w:rsid w:val="00E1113A"/>
    <w:rsid w:val="00E13A6A"/>
    <w:rsid w:val="00E15FE7"/>
    <w:rsid w:val="00E16FB9"/>
    <w:rsid w:val="00E35B88"/>
    <w:rsid w:val="00E35B8F"/>
    <w:rsid w:val="00E42ED3"/>
    <w:rsid w:val="00E47204"/>
    <w:rsid w:val="00E51308"/>
    <w:rsid w:val="00E56366"/>
    <w:rsid w:val="00E5738D"/>
    <w:rsid w:val="00E57D85"/>
    <w:rsid w:val="00E61721"/>
    <w:rsid w:val="00E853AD"/>
    <w:rsid w:val="00E868F7"/>
    <w:rsid w:val="00E92DB7"/>
    <w:rsid w:val="00EA57C6"/>
    <w:rsid w:val="00EB26EC"/>
    <w:rsid w:val="00EB6B21"/>
    <w:rsid w:val="00EB7D9E"/>
    <w:rsid w:val="00EC00AE"/>
    <w:rsid w:val="00EC27D4"/>
    <w:rsid w:val="00EC54D0"/>
    <w:rsid w:val="00EC5B92"/>
    <w:rsid w:val="00ED2F84"/>
    <w:rsid w:val="00EE32CD"/>
    <w:rsid w:val="00EF4CCC"/>
    <w:rsid w:val="00F03538"/>
    <w:rsid w:val="00F055C6"/>
    <w:rsid w:val="00F17DAF"/>
    <w:rsid w:val="00F374E1"/>
    <w:rsid w:val="00F55570"/>
    <w:rsid w:val="00F5628A"/>
    <w:rsid w:val="00F6292E"/>
    <w:rsid w:val="00F74CA1"/>
    <w:rsid w:val="00F8022B"/>
    <w:rsid w:val="00F80AC1"/>
    <w:rsid w:val="00FB0B6A"/>
    <w:rsid w:val="00FB2672"/>
    <w:rsid w:val="00FC34D9"/>
    <w:rsid w:val="00FD15CA"/>
    <w:rsid w:val="00FE19E5"/>
    <w:rsid w:val="00FF1A21"/>
    <w:rsid w:val="010AF5BF"/>
    <w:rsid w:val="01A7D731"/>
    <w:rsid w:val="0515641B"/>
    <w:rsid w:val="06DE6131"/>
    <w:rsid w:val="0A7C7D09"/>
    <w:rsid w:val="0A9FA014"/>
    <w:rsid w:val="0F6B8953"/>
    <w:rsid w:val="1C46BED0"/>
    <w:rsid w:val="1D2AE183"/>
    <w:rsid w:val="1FBAAB6A"/>
    <w:rsid w:val="277C0E45"/>
    <w:rsid w:val="2868BB59"/>
    <w:rsid w:val="2A69318F"/>
    <w:rsid w:val="2D5832B2"/>
    <w:rsid w:val="2EDF3861"/>
    <w:rsid w:val="315CFD10"/>
    <w:rsid w:val="32BD9F5A"/>
    <w:rsid w:val="3376EC31"/>
    <w:rsid w:val="36A36E2E"/>
    <w:rsid w:val="3C36F391"/>
    <w:rsid w:val="41F1E94D"/>
    <w:rsid w:val="4628E40A"/>
    <w:rsid w:val="4C6AD8F1"/>
    <w:rsid w:val="50F433B9"/>
    <w:rsid w:val="55603745"/>
    <w:rsid w:val="567EFA01"/>
    <w:rsid w:val="56FF2524"/>
    <w:rsid w:val="57694AF4"/>
    <w:rsid w:val="5DB8DFB7"/>
    <w:rsid w:val="6299933C"/>
    <w:rsid w:val="62B1C678"/>
    <w:rsid w:val="6B0137D4"/>
    <w:rsid w:val="6B16822E"/>
    <w:rsid w:val="6B52D7B4"/>
    <w:rsid w:val="70E85B15"/>
    <w:rsid w:val="71A5601E"/>
    <w:rsid w:val="73159DC2"/>
    <w:rsid w:val="73CE4AD7"/>
    <w:rsid w:val="761AF4B1"/>
    <w:rsid w:val="7682B015"/>
    <w:rsid w:val="78E4AD59"/>
    <w:rsid w:val="7C3F0C7F"/>
    <w:rsid w:val="7F46CC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3F16DF"/>
  <w14:defaultImageDpi w14:val="300"/>
  <w15:docId w15:val="{8E0CA03F-0738-4FE5-B93A-0F18B319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90"/>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unhideWhenUsed/>
    <w:rsid w:val="00702D5B"/>
    <w:rPr>
      <w:color w:val="605E5C"/>
      <w:shd w:val="clear" w:color="auto" w:fill="E1DFDD"/>
    </w:rPr>
  </w:style>
  <w:style w:type="paragraph" w:styleId="NoSpacing">
    <w:name w:val="No Spacing"/>
    <w:uiPriority w:val="1"/>
    <w:qFormat/>
    <w:rsid w:val="002A53D3"/>
    <w:pPr>
      <w:spacing w:after="0"/>
    </w:pPr>
  </w:style>
  <w:style w:type="character" w:styleId="Emphasis">
    <w:name w:val="Emphasis"/>
    <w:basedOn w:val="DefaultParagraphFont"/>
    <w:uiPriority w:val="20"/>
    <w:qFormat/>
    <w:rsid w:val="005D09D5"/>
    <w:rPr>
      <w:i/>
      <w:iCs/>
    </w:rPr>
  </w:style>
  <w:style w:type="character" w:styleId="Strong">
    <w:name w:val="Strong"/>
    <w:basedOn w:val="DefaultParagraphFont"/>
    <w:uiPriority w:val="22"/>
    <w:qFormat/>
    <w:rsid w:val="005D09D5"/>
    <w:rPr>
      <w:b/>
      <w:bCs/>
    </w:rPr>
  </w:style>
  <w:style w:type="character" w:styleId="CommentReference">
    <w:name w:val="annotation reference"/>
    <w:basedOn w:val="DefaultParagraphFont"/>
    <w:uiPriority w:val="99"/>
    <w:semiHidden/>
    <w:unhideWhenUsed/>
    <w:rsid w:val="009C5755"/>
    <w:rPr>
      <w:sz w:val="16"/>
      <w:szCs w:val="16"/>
    </w:rPr>
  </w:style>
  <w:style w:type="paragraph" w:styleId="CommentText">
    <w:name w:val="annotation text"/>
    <w:basedOn w:val="Normal"/>
    <w:link w:val="CommentTextChar"/>
    <w:uiPriority w:val="99"/>
    <w:semiHidden/>
    <w:unhideWhenUsed/>
    <w:rsid w:val="009C5755"/>
    <w:rPr>
      <w:sz w:val="20"/>
      <w:szCs w:val="20"/>
    </w:rPr>
  </w:style>
  <w:style w:type="character" w:customStyle="1" w:styleId="CommentTextChar">
    <w:name w:val="Comment Text Char"/>
    <w:basedOn w:val="DefaultParagraphFont"/>
    <w:link w:val="CommentText"/>
    <w:uiPriority w:val="99"/>
    <w:semiHidden/>
    <w:rsid w:val="009C5755"/>
    <w:rPr>
      <w:sz w:val="20"/>
      <w:szCs w:val="20"/>
    </w:rPr>
  </w:style>
  <w:style w:type="paragraph" w:styleId="CommentSubject">
    <w:name w:val="annotation subject"/>
    <w:basedOn w:val="CommentText"/>
    <w:next w:val="CommentText"/>
    <w:link w:val="CommentSubjectChar"/>
    <w:uiPriority w:val="99"/>
    <w:semiHidden/>
    <w:unhideWhenUsed/>
    <w:rsid w:val="009C5755"/>
    <w:rPr>
      <w:b/>
      <w:bCs/>
    </w:rPr>
  </w:style>
  <w:style w:type="character" w:customStyle="1" w:styleId="CommentSubjectChar">
    <w:name w:val="Comment Subject Char"/>
    <w:basedOn w:val="CommentTextChar"/>
    <w:link w:val="CommentSubject"/>
    <w:uiPriority w:val="99"/>
    <w:semiHidden/>
    <w:rsid w:val="009C5755"/>
    <w:rPr>
      <w:b/>
      <w:bCs/>
      <w:sz w:val="20"/>
      <w:szCs w:val="20"/>
    </w:rPr>
  </w:style>
  <w:style w:type="character" w:styleId="Mention">
    <w:name w:val="Mention"/>
    <w:basedOn w:val="DefaultParagraphFont"/>
    <w:uiPriority w:val="99"/>
    <w:unhideWhenUsed/>
    <w:rsid w:val="00AE620B"/>
    <w:rPr>
      <w:color w:val="2B579A"/>
      <w:shd w:val="clear" w:color="auto" w:fill="E1DFDD"/>
    </w:rPr>
  </w:style>
  <w:style w:type="character" w:customStyle="1" w:styleId="normaltextrun">
    <w:name w:val="normaltextrun"/>
    <w:basedOn w:val="DefaultParagraphFont"/>
    <w:rsid w:val="00DE3D6B"/>
  </w:style>
  <w:style w:type="character" w:customStyle="1" w:styleId="eop">
    <w:name w:val="eop"/>
    <w:basedOn w:val="DefaultParagraphFont"/>
    <w:rsid w:val="00DE3D6B"/>
  </w:style>
  <w:style w:type="paragraph" w:customStyle="1" w:styleId="paragraph">
    <w:name w:val="paragraph"/>
    <w:basedOn w:val="Normal"/>
    <w:rsid w:val="0000069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9380">
      <w:bodyDiv w:val="1"/>
      <w:marLeft w:val="0"/>
      <w:marRight w:val="0"/>
      <w:marTop w:val="0"/>
      <w:marBottom w:val="0"/>
      <w:divBdr>
        <w:top w:val="none" w:sz="0" w:space="0" w:color="auto"/>
        <w:left w:val="none" w:sz="0" w:space="0" w:color="auto"/>
        <w:bottom w:val="none" w:sz="0" w:space="0" w:color="auto"/>
        <w:right w:val="none" w:sz="0" w:space="0" w:color="auto"/>
      </w:divBdr>
    </w:div>
    <w:div w:id="276064934">
      <w:bodyDiv w:val="1"/>
      <w:marLeft w:val="0"/>
      <w:marRight w:val="0"/>
      <w:marTop w:val="0"/>
      <w:marBottom w:val="0"/>
      <w:divBdr>
        <w:top w:val="none" w:sz="0" w:space="0" w:color="auto"/>
        <w:left w:val="none" w:sz="0" w:space="0" w:color="auto"/>
        <w:bottom w:val="none" w:sz="0" w:space="0" w:color="auto"/>
        <w:right w:val="none" w:sz="0" w:space="0" w:color="auto"/>
      </w:divBdr>
      <w:divsChild>
        <w:div w:id="1869836283">
          <w:marLeft w:val="0"/>
          <w:marRight w:val="0"/>
          <w:marTop w:val="0"/>
          <w:marBottom w:val="0"/>
          <w:divBdr>
            <w:top w:val="none" w:sz="0" w:space="0" w:color="auto"/>
            <w:left w:val="none" w:sz="0" w:space="0" w:color="auto"/>
            <w:bottom w:val="none" w:sz="0" w:space="0" w:color="auto"/>
            <w:right w:val="none" w:sz="0" w:space="0" w:color="auto"/>
          </w:divBdr>
        </w:div>
        <w:div w:id="382103919">
          <w:marLeft w:val="0"/>
          <w:marRight w:val="0"/>
          <w:marTop w:val="0"/>
          <w:marBottom w:val="0"/>
          <w:divBdr>
            <w:top w:val="none" w:sz="0" w:space="0" w:color="auto"/>
            <w:left w:val="none" w:sz="0" w:space="0" w:color="auto"/>
            <w:bottom w:val="none" w:sz="0" w:space="0" w:color="auto"/>
            <w:right w:val="none" w:sz="0" w:space="0" w:color="auto"/>
          </w:divBdr>
        </w:div>
        <w:div w:id="1745183787">
          <w:marLeft w:val="0"/>
          <w:marRight w:val="0"/>
          <w:marTop w:val="0"/>
          <w:marBottom w:val="0"/>
          <w:divBdr>
            <w:top w:val="none" w:sz="0" w:space="0" w:color="auto"/>
            <w:left w:val="none" w:sz="0" w:space="0" w:color="auto"/>
            <w:bottom w:val="none" w:sz="0" w:space="0" w:color="auto"/>
            <w:right w:val="none" w:sz="0" w:space="0" w:color="auto"/>
          </w:divBdr>
        </w:div>
        <w:div w:id="1603490669">
          <w:marLeft w:val="0"/>
          <w:marRight w:val="0"/>
          <w:marTop w:val="0"/>
          <w:marBottom w:val="0"/>
          <w:divBdr>
            <w:top w:val="none" w:sz="0" w:space="0" w:color="auto"/>
            <w:left w:val="none" w:sz="0" w:space="0" w:color="auto"/>
            <w:bottom w:val="none" w:sz="0" w:space="0" w:color="auto"/>
            <w:right w:val="none" w:sz="0" w:space="0" w:color="auto"/>
          </w:divBdr>
        </w:div>
        <w:div w:id="508835623">
          <w:marLeft w:val="0"/>
          <w:marRight w:val="0"/>
          <w:marTop w:val="0"/>
          <w:marBottom w:val="0"/>
          <w:divBdr>
            <w:top w:val="none" w:sz="0" w:space="0" w:color="auto"/>
            <w:left w:val="none" w:sz="0" w:space="0" w:color="auto"/>
            <w:bottom w:val="none" w:sz="0" w:space="0" w:color="auto"/>
            <w:right w:val="none" w:sz="0" w:space="0" w:color="auto"/>
          </w:divBdr>
        </w:div>
        <w:div w:id="1922985121">
          <w:marLeft w:val="0"/>
          <w:marRight w:val="0"/>
          <w:marTop w:val="0"/>
          <w:marBottom w:val="0"/>
          <w:divBdr>
            <w:top w:val="none" w:sz="0" w:space="0" w:color="auto"/>
            <w:left w:val="none" w:sz="0" w:space="0" w:color="auto"/>
            <w:bottom w:val="none" w:sz="0" w:space="0" w:color="auto"/>
            <w:right w:val="none" w:sz="0" w:space="0" w:color="auto"/>
          </w:divBdr>
        </w:div>
      </w:divsChild>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452596082">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22840269">
      <w:bodyDiv w:val="1"/>
      <w:marLeft w:val="0"/>
      <w:marRight w:val="0"/>
      <w:marTop w:val="0"/>
      <w:marBottom w:val="0"/>
      <w:divBdr>
        <w:top w:val="none" w:sz="0" w:space="0" w:color="auto"/>
        <w:left w:val="none" w:sz="0" w:space="0" w:color="auto"/>
        <w:bottom w:val="none" w:sz="0" w:space="0" w:color="auto"/>
        <w:right w:val="none" w:sz="0" w:space="0" w:color="auto"/>
      </w:divBdr>
    </w:div>
    <w:div w:id="939338276">
      <w:bodyDiv w:val="1"/>
      <w:marLeft w:val="0"/>
      <w:marRight w:val="0"/>
      <w:marTop w:val="0"/>
      <w:marBottom w:val="0"/>
      <w:divBdr>
        <w:top w:val="none" w:sz="0" w:space="0" w:color="auto"/>
        <w:left w:val="none" w:sz="0" w:space="0" w:color="auto"/>
        <w:bottom w:val="none" w:sz="0" w:space="0" w:color="auto"/>
        <w:right w:val="none" w:sz="0" w:space="0" w:color="auto"/>
      </w:divBdr>
    </w:div>
    <w:div w:id="955477872">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986514716">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154756617">
      <w:bodyDiv w:val="1"/>
      <w:marLeft w:val="0"/>
      <w:marRight w:val="0"/>
      <w:marTop w:val="0"/>
      <w:marBottom w:val="0"/>
      <w:divBdr>
        <w:top w:val="none" w:sz="0" w:space="0" w:color="auto"/>
        <w:left w:val="none" w:sz="0" w:space="0" w:color="auto"/>
        <w:bottom w:val="none" w:sz="0" w:space="0" w:color="auto"/>
        <w:right w:val="none" w:sz="0" w:space="0" w:color="auto"/>
      </w:divBdr>
    </w:div>
    <w:div w:id="1271357670">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598514809">
      <w:bodyDiv w:val="1"/>
      <w:marLeft w:val="0"/>
      <w:marRight w:val="0"/>
      <w:marTop w:val="0"/>
      <w:marBottom w:val="0"/>
      <w:divBdr>
        <w:top w:val="none" w:sz="0" w:space="0" w:color="auto"/>
        <w:left w:val="none" w:sz="0" w:space="0" w:color="auto"/>
        <w:bottom w:val="none" w:sz="0" w:space="0" w:color="auto"/>
        <w:right w:val="none" w:sz="0" w:space="0" w:color="auto"/>
      </w:divBdr>
    </w:div>
    <w:div w:id="173443163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794862431">
      <w:bodyDiv w:val="1"/>
      <w:marLeft w:val="0"/>
      <w:marRight w:val="0"/>
      <w:marTop w:val="0"/>
      <w:marBottom w:val="0"/>
      <w:divBdr>
        <w:top w:val="none" w:sz="0" w:space="0" w:color="auto"/>
        <w:left w:val="none" w:sz="0" w:space="0" w:color="auto"/>
        <w:bottom w:val="none" w:sz="0" w:space="0" w:color="auto"/>
        <w:right w:val="none" w:sz="0" w:space="0" w:color="auto"/>
      </w:divBdr>
      <w:divsChild>
        <w:div w:id="1798571654">
          <w:marLeft w:val="0"/>
          <w:marRight w:val="0"/>
          <w:marTop w:val="0"/>
          <w:marBottom w:val="0"/>
          <w:divBdr>
            <w:top w:val="none" w:sz="0" w:space="0" w:color="auto"/>
            <w:left w:val="none" w:sz="0" w:space="0" w:color="auto"/>
            <w:bottom w:val="none" w:sz="0" w:space="0" w:color="auto"/>
            <w:right w:val="none" w:sz="0" w:space="0" w:color="auto"/>
          </w:divBdr>
        </w:div>
        <w:div w:id="1224371015">
          <w:marLeft w:val="0"/>
          <w:marRight w:val="0"/>
          <w:marTop w:val="0"/>
          <w:marBottom w:val="0"/>
          <w:divBdr>
            <w:top w:val="none" w:sz="0" w:space="0" w:color="auto"/>
            <w:left w:val="none" w:sz="0" w:space="0" w:color="auto"/>
            <w:bottom w:val="none" w:sz="0" w:space="0" w:color="auto"/>
            <w:right w:val="none" w:sz="0" w:space="0" w:color="auto"/>
          </w:divBdr>
        </w:div>
        <w:div w:id="888804577">
          <w:marLeft w:val="0"/>
          <w:marRight w:val="0"/>
          <w:marTop w:val="0"/>
          <w:marBottom w:val="0"/>
          <w:divBdr>
            <w:top w:val="none" w:sz="0" w:space="0" w:color="auto"/>
            <w:left w:val="none" w:sz="0" w:space="0" w:color="auto"/>
            <w:bottom w:val="none" w:sz="0" w:space="0" w:color="auto"/>
            <w:right w:val="none" w:sz="0" w:space="0" w:color="auto"/>
          </w:divBdr>
        </w:div>
        <w:div w:id="140272128">
          <w:marLeft w:val="0"/>
          <w:marRight w:val="0"/>
          <w:marTop w:val="0"/>
          <w:marBottom w:val="0"/>
          <w:divBdr>
            <w:top w:val="none" w:sz="0" w:space="0" w:color="auto"/>
            <w:left w:val="none" w:sz="0" w:space="0" w:color="auto"/>
            <w:bottom w:val="none" w:sz="0" w:space="0" w:color="auto"/>
            <w:right w:val="none" w:sz="0" w:space="0" w:color="auto"/>
          </w:divBdr>
        </w:div>
        <w:div w:id="1112672086">
          <w:marLeft w:val="0"/>
          <w:marRight w:val="0"/>
          <w:marTop w:val="0"/>
          <w:marBottom w:val="0"/>
          <w:divBdr>
            <w:top w:val="none" w:sz="0" w:space="0" w:color="auto"/>
            <w:left w:val="none" w:sz="0" w:space="0" w:color="auto"/>
            <w:bottom w:val="none" w:sz="0" w:space="0" w:color="auto"/>
            <w:right w:val="none" w:sz="0" w:space="0" w:color="auto"/>
          </w:divBdr>
        </w:div>
      </w:divsChild>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900166099">
      <w:bodyDiv w:val="1"/>
      <w:marLeft w:val="0"/>
      <w:marRight w:val="0"/>
      <w:marTop w:val="0"/>
      <w:marBottom w:val="0"/>
      <w:divBdr>
        <w:top w:val="none" w:sz="0" w:space="0" w:color="auto"/>
        <w:left w:val="none" w:sz="0" w:space="0" w:color="auto"/>
        <w:bottom w:val="none" w:sz="0" w:space="0" w:color="auto"/>
        <w:right w:val="none" w:sz="0" w:space="0" w:color="auto"/>
      </w:divBdr>
    </w:div>
    <w:div w:id="1934430506">
      <w:bodyDiv w:val="1"/>
      <w:marLeft w:val="0"/>
      <w:marRight w:val="0"/>
      <w:marTop w:val="0"/>
      <w:marBottom w:val="0"/>
      <w:divBdr>
        <w:top w:val="none" w:sz="0" w:space="0" w:color="auto"/>
        <w:left w:val="none" w:sz="0" w:space="0" w:color="auto"/>
        <w:bottom w:val="none" w:sz="0" w:space="0" w:color="auto"/>
        <w:right w:val="none" w:sz="0" w:space="0" w:color="auto"/>
      </w:divBdr>
    </w:div>
    <w:div w:id="1983995560">
      <w:bodyDiv w:val="1"/>
      <w:marLeft w:val="0"/>
      <w:marRight w:val="0"/>
      <w:marTop w:val="0"/>
      <w:marBottom w:val="0"/>
      <w:divBdr>
        <w:top w:val="none" w:sz="0" w:space="0" w:color="auto"/>
        <w:left w:val="none" w:sz="0" w:space="0" w:color="auto"/>
        <w:bottom w:val="none" w:sz="0" w:space="0" w:color="auto"/>
        <w:right w:val="none" w:sz="0" w:space="0" w:color="auto"/>
      </w:divBdr>
    </w:div>
    <w:div w:id="2052991632">
      <w:bodyDiv w:val="1"/>
      <w:marLeft w:val="0"/>
      <w:marRight w:val="0"/>
      <w:marTop w:val="0"/>
      <w:marBottom w:val="0"/>
      <w:divBdr>
        <w:top w:val="none" w:sz="0" w:space="0" w:color="auto"/>
        <w:left w:val="none" w:sz="0" w:space="0" w:color="auto"/>
        <w:bottom w:val="none" w:sz="0" w:space="0" w:color="auto"/>
        <w:right w:val="none" w:sz="0" w:space="0" w:color="auto"/>
      </w:divBdr>
    </w:div>
    <w:div w:id="2085294354">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 w:id="2127263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1DF2243E6C85A4794611ACAEA088222" ma:contentTypeVersion="10" ma:contentTypeDescription="Create a new document." ma:contentTypeScope="" ma:versionID="7299d9a972c2393db609a7514e77e946">
  <xsd:schema xmlns:xsd="http://www.w3.org/2001/XMLSchema" xmlns:xs="http://www.w3.org/2001/XMLSchema" xmlns:p="http://schemas.microsoft.com/office/2006/metadata/properties" xmlns:ns2="ef035fee-706e-4acb-9a43-6ee1a9ecef89" xmlns:ns3="e1541ae8-567d-462c-9e78-c3b0dfdaed9d" targetNamespace="http://schemas.microsoft.com/office/2006/metadata/properties" ma:root="true" ma:fieldsID="03ed3d9b0fcea067346db41765fd791d" ns2:_="" ns3:_="">
    <xsd:import namespace="ef035fee-706e-4acb-9a43-6ee1a9ecef89"/>
    <xsd:import namespace="e1541ae8-567d-462c-9e78-c3b0dfdaed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35fee-706e-4acb-9a43-6ee1a9ecef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541ae8-567d-462c-9e78-c3b0dfdaed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EDF67F-B198-4C1B-B0AB-058580890C43}">
  <ds:schemaRefs>
    <ds:schemaRef ds:uri="http://schemas.openxmlformats.org/officeDocument/2006/bibliography"/>
  </ds:schemaRefs>
</ds:datastoreItem>
</file>

<file path=customXml/itemProps3.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4.xml><?xml version="1.0" encoding="utf-8"?>
<ds:datastoreItem xmlns:ds="http://schemas.openxmlformats.org/officeDocument/2006/customXml" ds:itemID="{1ABFAB4F-D08F-4444-B615-60D171946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35fee-706e-4acb-9a43-6ee1a9ecef89"/>
    <ds:schemaRef ds:uri="e1541ae8-567d-462c-9e78-c3b0dfdae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 Rebrand Action Sheet Template.dotx</Template>
  <TotalTime>6</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Lisa Marchal</cp:lastModifiedBy>
  <cp:revision>4</cp:revision>
  <cp:lastPrinted>2022-01-07T22:04:00Z</cp:lastPrinted>
  <dcterms:created xsi:type="dcterms:W3CDTF">2022-08-05T21:31:00Z</dcterms:created>
  <dcterms:modified xsi:type="dcterms:W3CDTF">2022-08-05T21:40:00Z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0x010100E1DF2243E6C85A4794611ACAEA088222</vt:lpwstr>
  </property>
  <property fmtid="{D5CDD505-2E9C-101B-9397-08002B2CF9AE}" pid="3" name="Order">
    <vt:r8>3043000</vt:r8>
  </property>
  <property fmtid="{D5CDD505-2E9C-101B-9397-08002B2CF9AE}" pid="4" name="ComplianceAssetId">
    <vt:lpwstr/>
  </property>
</Properties>
</file>