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5E5C" w14:textId="5D42A1FE" w:rsidR="002E1741" w:rsidRPr="00B706EA" w:rsidRDefault="007A5DCB" w:rsidP="00B706EA">
      <w:pPr>
        <w:pStyle w:val="NormalWeb"/>
        <w:spacing w:after="120"/>
        <w:rPr>
          <w:rFonts w:ascii="Open Sans" w:hAnsi="Open Sans" w:cs="Open Sans"/>
          <w:b/>
          <w:bCs/>
          <w:color w:val="D50032"/>
          <w:sz w:val="36"/>
          <w:szCs w:val="36"/>
        </w:rPr>
      </w:pPr>
      <w:r>
        <w:rPr>
          <w:rFonts w:ascii="Open Sans" w:hAnsi="Open Sans" w:cs="Open Sans"/>
          <w:b/>
          <w:bCs/>
          <w:color w:val="D50032"/>
          <w:sz w:val="36"/>
          <w:szCs w:val="36"/>
        </w:rPr>
        <w:t xml:space="preserve">Congress must </w:t>
      </w:r>
      <w:r w:rsidR="009C7DA4">
        <w:rPr>
          <w:rFonts w:ascii="Open Sans" w:hAnsi="Open Sans" w:cs="Open Sans"/>
          <w:b/>
          <w:bCs/>
          <w:color w:val="D50032"/>
          <w:sz w:val="36"/>
          <w:szCs w:val="36"/>
        </w:rPr>
        <w:t>extend the Child Tax Credit</w:t>
      </w:r>
      <w:r w:rsidR="00E40AE9">
        <w:rPr>
          <w:rFonts w:ascii="Open Sans" w:hAnsi="Open Sans" w:cs="Open Sans"/>
          <w:b/>
          <w:bCs/>
          <w:color w:val="D50032"/>
          <w:sz w:val="36"/>
          <w:szCs w:val="36"/>
        </w:rPr>
        <w:t xml:space="preserve"> this year</w:t>
      </w:r>
    </w:p>
    <w:p w14:paraId="48A2C7F4" w14:textId="48F48B0A" w:rsidR="004649EA" w:rsidRPr="004649EA" w:rsidRDefault="004649EA" w:rsidP="004649EA">
      <w:pPr>
        <w:pStyle w:val="NormalWeb"/>
        <w:spacing w:after="120" w:line="276" w:lineRule="auto"/>
        <w:rPr>
          <w:rFonts w:ascii="Open Sans" w:hAnsi="Open Sans" w:cs="Open Sans"/>
          <w:sz w:val="22"/>
          <w:szCs w:val="22"/>
        </w:rPr>
      </w:pPr>
      <w:r w:rsidRPr="004649EA">
        <w:rPr>
          <w:rFonts w:ascii="Open Sans" w:hAnsi="Open Sans" w:cs="Open Sans"/>
          <w:sz w:val="22"/>
          <w:szCs w:val="22"/>
        </w:rPr>
        <w:t xml:space="preserve">In 2021, Congress enacted historic legislation that cut child poverty by 40 percent. Congress expanded the Child Tax Credit (CTC) by increasing the credit for low- and moderate-income families and sending it as monthly payments. Importantly, for the first time the CTC was fully refundable so that </w:t>
      </w:r>
      <w:r w:rsidR="001B7CD6">
        <w:rPr>
          <w:rFonts w:ascii="Open Sans" w:hAnsi="Open Sans" w:cs="Open Sans"/>
          <w:sz w:val="22"/>
          <w:szCs w:val="22"/>
        </w:rPr>
        <w:t xml:space="preserve">27 million children in </w:t>
      </w:r>
      <w:r w:rsidRPr="004649EA">
        <w:rPr>
          <w:rFonts w:ascii="Open Sans" w:hAnsi="Open Sans" w:cs="Open Sans"/>
          <w:sz w:val="22"/>
          <w:szCs w:val="22"/>
        </w:rPr>
        <w:t xml:space="preserve">families with no- or low-incomes got the full value of the credit. </w:t>
      </w:r>
    </w:p>
    <w:p w14:paraId="020064E8" w14:textId="5BF443C3" w:rsidR="004649EA" w:rsidRPr="004649EA" w:rsidRDefault="004649EA" w:rsidP="004649EA">
      <w:pPr>
        <w:pStyle w:val="NormalWeb"/>
        <w:spacing w:after="120" w:line="276" w:lineRule="auto"/>
        <w:rPr>
          <w:rFonts w:ascii="Open Sans" w:hAnsi="Open Sans" w:cs="Open Sans"/>
          <w:sz w:val="22"/>
          <w:szCs w:val="22"/>
        </w:rPr>
      </w:pPr>
      <w:r w:rsidRPr="004649EA">
        <w:rPr>
          <w:rFonts w:ascii="Open Sans" w:hAnsi="Open Sans" w:cs="Open Sans"/>
          <w:sz w:val="22"/>
          <w:szCs w:val="22"/>
        </w:rPr>
        <w:t xml:space="preserve">As a result, millions of families were able to make ends meet. When the CTC payments started in July 2021, food insecurity for families with children dropped by </w:t>
      </w:r>
      <w:hyperlink r:id="rId11" w:history="1">
        <w:r w:rsidRPr="005C0EB9">
          <w:rPr>
            <w:rStyle w:val="Hyperlink"/>
            <w:rFonts w:ascii="Open Sans" w:hAnsi="Open Sans" w:cs="Open Sans"/>
            <w:sz w:val="22"/>
            <w:szCs w:val="22"/>
          </w:rPr>
          <w:t>26 percent</w:t>
        </w:r>
      </w:hyperlink>
      <w:r w:rsidRPr="004649EA">
        <w:rPr>
          <w:rFonts w:ascii="Open Sans" w:hAnsi="Open Sans" w:cs="Open Sans"/>
          <w:sz w:val="22"/>
          <w:szCs w:val="22"/>
        </w:rPr>
        <w:t xml:space="preserve"> (after just one payment!). Over the following six months, child poverty dropped by 40 percent</w:t>
      </w:r>
      <w:r w:rsidR="00513666">
        <w:rPr>
          <w:rFonts w:ascii="Open Sans" w:hAnsi="Open Sans" w:cs="Open Sans"/>
          <w:sz w:val="22"/>
          <w:szCs w:val="22"/>
        </w:rPr>
        <w:t xml:space="preserve">. </w:t>
      </w:r>
      <w:hyperlink r:id="rId12" w:history="1">
        <w:r w:rsidR="00513666" w:rsidRPr="00513666">
          <w:rPr>
            <w:rStyle w:val="Hyperlink"/>
            <w:rFonts w:ascii="Open Sans" w:hAnsi="Open Sans" w:cs="Open Sans"/>
            <w:sz w:val="22"/>
            <w:szCs w:val="22"/>
          </w:rPr>
          <w:t>F</w:t>
        </w:r>
        <w:r w:rsidRPr="00513666">
          <w:rPr>
            <w:rStyle w:val="Hyperlink"/>
            <w:rFonts w:ascii="Open Sans" w:hAnsi="Open Sans" w:cs="Open Sans"/>
            <w:sz w:val="22"/>
            <w:szCs w:val="22"/>
          </w:rPr>
          <w:t xml:space="preserve">amilies ate healthier and </w:t>
        </w:r>
        <w:r w:rsidR="00513666" w:rsidRPr="00513666">
          <w:rPr>
            <w:rStyle w:val="Hyperlink"/>
            <w:rFonts w:ascii="Open Sans" w:hAnsi="Open Sans" w:cs="Open Sans"/>
            <w:sz w:val="22"/>
            <w:szCs w:val="22"/>
          </w:rPr>
          <w:t xml:space="preserve">the </w:t>
        </w:r>
        <w:r w:rsidRPr="00513666">
          <w:rPr>
            <w:rStyle w:val="Hyperlink"/>
            <w:rFonts w:ascii="Open Sans" w:hAnsi="Open Sans" w:cs="Open Sans"/>
            <w:sz w:val="22"/>
            <w:szCs w:val="22"/>
          </w:rPr>
          <w:t>use of payday loans dropped</w:t>
        </w:r>
      </w:hyperlink>
      <w:r w:rsidRPr="004649EA">
        <w:rPr>
          <w:rFonts w:ascii="Open Sans" w:hAnsi="Open Sans" w:cs="Open Sans"/>
          <w:sz w:val="22"/>
          <w:szCs w:val="22"/>
        </w:rPr>
        <w:t>.</w:t>
      </w:r>
    </w:p>
    <w:p w14:paraId="013FCB9E" w14:textId="44D87717" w:rsidR="004649EA" w:rsidRPr="004649EA" w:rsidRDefault="004649EA" w:rsidP="004649EA">
      <w:pPr>
        <w:pStyle w:val="NormalWeb"/>
        <w:spacing w:after="120" w:line="276" w:lineRule="auto"/>
        <w:rPr>
          <w:rFonts w:ascii="Open Sans" w:hAnsi="Open Sans" w:cs="Open Sans"/>
          <w:sz w:val="22"/>
          <w:szCs w:val="22"/>
        </w:rPr>
      </w:pPr>
      <w:r w:rsidRPr="004649EA">
        <w:rPr>
          <w:rFonts w:ascii="Open Sans" w:hAnsi="Open Sans" w:cs="Open Sans"/>
          <w:sz w:val="22"/>
          <w:szCs w:val="22"/>
        </w:rPr>
        <w:t xml:space="preserve">But the Senate </w:t>
      </w:r>
      <w:r w:rsidR="00AA3526">
        <w:rPr>
          <w:rFonts w:ascii="Open Sans" w:hAnsi="Open Sans" w:cs="Open Sans"/>
          <w:sz w:val="22"/>
          <w:szCs w:val="22"/>
        </w:rPr>
        <w:t>refused to</w:t>
      </w:r>
      <w:r w:rsidRPr="004649EA">
        <w:rPr>
          <w:rFonts w:ascii="Open Sans" w:hAnsi="Open Sans" w:cs="Open Sans"/>
          <w:sz w:val="22"/>
          <w:szCs w:val="22"/>
        </w:rPr>
        <w:t xml:space="preserve"> extend the changes past one year. As a result, the child poverty rate </w:t>
      </w:r>
      <w:hyperlink r:id="rId13" w:history="1">
        <w:r w:rsidRPr="004649EA">
          <w:rPr>
            <w:rStyle w:val="Hyperlink"/>
            <w:rFonts w:ascii="Open Sans" w:hAnsi="Open Sans" w:cs="Open Sans"/>
            <w:sz w:val="22"/>
            <w:szCs w:val="22"/>
          </w:rPr>
          <w:t>increased 41 percent</w:t>
        </w:r>
      </w:hyperlink>
      <w:r w:rsidRPr="004649EA">
        <w:rPr>
          <w:rFonts w:ascii="Open Sans" w:hAnsi="Open Sans" w:cs="Open Sans"/>
          <w:sz w:val="22"/>
          <w:szCs w:val="22"/>
        </w:rPr>
        <w:t xml:space="preserve"> the month after the payments ended. Now, with inflation driving up the cost of food, gas, and housing, the situation is worse.</w:t>
      </w:r>
    </w:p>
    <w:p w14:paraId="66D14397" w14:textId="2ADDC6AA" w:rsidR="004649EA" w:rsidRPr="004649EA" w:rsidRDefault="004649EA" w:rsidP="004649EA">
      <w:pPr>
        <w:pStyle w:val="NormalWeb"/>
        <w:spacing w:after="120" w:line="276" w:lineRule="auto"/>
        <w:rPr>
          <w:rFonts w:ascii="Open Sans" w:hAnsi="Open Sans" w:cs="Open Sans"/>
          <w:sz w:val="22"/>
          <w:szCs w:val="22"/>
        </w:rPr>
      </w:pPr>
      <w:r w:rsidRPr="004649EA">
        <w:rPr>
          <w:rFonts w:ascii="Open Sans" w:hAnsi="Open Sans" w:cs="Open Sans"/>
          <w:sz w:val="22"/>
          <w:szCs w:val="22"/>
        </w:rPr>
        <w:t xml:space="preserve">For months, RESULTS advocates </w:t>
      </w:r>
      <w:r w:rsidR="00B31675">
        <w:rPr>
          <w:rFonts w:ascii="Open Sans" w:hAnsi="Open Sans" w:cs="Open Sans"/>
          <w:sz w:val="22"/>
          <w:szCs w:val="22"/>
        </w:rPr>
        <w:t xml:space="preserve">and congressional </w:t>
      </w:r>
      <w:r w:rsidR="004D0753">
        <w:rPr>
          <w:rFonts w:ascii="Open Sans" w:hAnsi="Open Sans" w:cs="Open Sans"/>
          <w:sz w:val="22"/>
          <w:szCs w:val="22"/>
        </w:rPr>
        <w:t xml:space="preserve">Democrats </w:t>
      </w:r>
      <w:r w:rsidRPr="004649EA">
        <w:rPr>
          <w:rFonts w:ascii="Open Sans" w:hAnsi="Open Sans" w:cs="Open Sans"/>
          <w:sz w:val="22"/>
          <w:szCs w:val="22"/>
        </w:rPr>
        <w:t xml:space="preserve">have pushed to extend the expanded CTC. While the House passed a one-year extension in late 2021, 51 members of the Senate have blocked any attempts to pass an extension. </w:t>
      </w:r>
      <w:r w:rsidRPr="00244B3D">
        <w:rPr>
          <w:rFonts w:ascii="Open Sans" w:hAnsi="Open Sans" w:cs="Open Sans"/>
          <w:sz w:val="22"/>
          <w:szCs w:val="22"/>
        </w:rPr>
        <w:t>In late June,</w:t>
      </w:r>
      <w:r w:rsidR="00244B3D" w:rsidRPr="00244B3D">
        <w:rPr>
          <w:rFonts w:ascii="Open Sans" w:hAnsi="Open Sans" w:cs="Open Sans"/>
          <w:sz w:val="22"/>
          <w:szCs w:val="22"/>
        </w:rPr>
        <w:t xml:space="preserve"> </w:t>
      </w:r>
      <w:r w:rsidR="00244B3D" w:rsidRPr="004E4010">
        <w:rPr>
          <w:rFonts w:ascii="Open Sans" w:hAnsi="Open Sans" w:cs="Open Sans"/>
          <w:color w:val="212529"/>
          <w:sz w:val="22"/>
          <w:szCs w:val="22"/>
          <w:shd w:val="clear" w:color="auto" w:fill="FFFFFF"/>
        </w:rPr>
        <w:t>President </w:t>
      </w:r>
      <w:hyperlink r:id="rId14" w:history="1">
        <w:r w:rsidR="00244B3D" w:rsidRPr="004E4010">
          <w:rPr>
            <w:rStyle w:val="Hyperlink"/>
            <w:rFonts w:ascii="Open Sans" w:hAnsi="Open Sans" w:cs="Open Sans"/>
            <w:color w:val="D50032"/>
            <w:sz w:val="22"/>
            <w:szCs w:val="22"/>
            <w:shd w:val="clear" w:color="auto" w:fill="FFFFFF"/>
          </w:rPr>
          <w:t>Biden confirmed reports that the CTC (Child Tax Credit) is unlikely to be included</w:t>
        </w:r>
      </w:hyperlink>
      <w:r w:rsidR="00244B3D" w:rsidRPr="004E4010">
        <w:rPr>
          <w:rFonts w:ascii="Open Sans" w:hAnsi="Open Sans" w:cs="Open Sans"/>
          <w:color w:val="212529"/>
          <w:sz w:val="22"/>
          <w:szCs w:val="22"/>
          <w:shd w:val="clear" w:color="auto" w:fill="FFFFFF"/>
        </w:rPr>
        <w:t> </w:t>
      </w:r>
      <w:r w:rsidR="00244B3D" w:rsidRPr="00244B3D">
        <w:rPr>
          <w:rFonts w:ascii="Open Sans" w:hAnsi="Open Sans" w:cs="Open Sans"/>
          <w:sz w:val="22"/>
          <w:szCs w:val="22"/>
        </w:rPr>
        <w:t xml:space="preserve">in </w:t>
      </w:r>
      <w:r w:rsidRPr="00244B3D">
        <w:rPr>
          <w:rFonts w:ascii="Open Sans" w:hAnsi="Open Sans" w:cs="Open Sans"/>
          <w:sz w:val="22"/>
          <w:szCs w:val="22"/>
        </w:rPr>
        <w:t xml:space="preserve">any budget reconciliation bill this </w:t>
      </w:r>
      <w:r w:rsidR="00244B3D">
        <w:rPr>
          <w:rFonts w:ascii="Open Sans" w:hAnsi="Open Sans" w:cs="Open Sans"/>
          <w:sz w:val="22"/>
          <w:szCs w:val="22"/>
        </w:rPr>
        <w:t>summer</w:t>
      </w:r>
      <w:r w:rsidRPr="00244B3D">
        <w:rPr>
          <w:rFonts w:ascii="Open Sans" w:hAnsi="Open Sans" w:cs="Open Sans"/>
          <w:sz w:val="22"/>
          <w:szCs w:val="22"/>
        </w:rPr>
        <w:t xml:space="preserve">. </w:t>
      </w:r>
      <w:r w:rsidRPr="004649EA">
        <w:rPr>
          <w:rFonts w:ascii="Open Sans" w:hAnsi="Open Sans" w:cs="Open Sans"/>
          <w:sz w:val="22"/>
          <w:szCs w:val="22"/>
        </w:rPr>
        <w:t>This is a devastating blow to tens of millions of families struggling to put food on the table and keep a roof over their heads.</w:t>
      </w:r>
    </w:p>
    <w:p w14:paraId="72570AF0" w14:textId="4E93D420" w:rsidR="004649EA" w:rsidRPr="004649EA" w:rsidRDefault="004649EA" w:rsidP="004649EA">
      <w:pPr>
        <w:pStyle w:val="NormalWeb"/>
        <w:spacing w:after="120" w:line="276" w:lineRule="auto"/>
        <w:rPr>
          <w:rFonts w:ascii="Open Sans" w:hAnsi="Open Sans" w:cs="Open Sans"/>
          <w:sz w:val="22"/>
          <w:szCs w:val="22"/>
        </w:rPr>
      </w:pPr>
      <w:r w:rsidRPr="004649EA">
        <w:rPr>
          <w:rFonts w:ascii="Open Sans" w:hAnsi="Open Sans" w:cs="Open Sans"/>
          <w:sz w:val="22"/>
          <w:szCs w:val="22"/>
        </w:rPr>
        <w:t xml:space="preserve">But all is not lost. </w:t>
      </w:r>
      <w:r w:rsidR="00BD5356">
        <w:rPr>
          <w:rFonts w:ascii="Open Sans" w:hAnsi="Open Sans" w:cs="Open Sans"/>
          <w:sz w:val="22"/>
          <w:szCs w:val="22"/>
        </w:rPr>
        <w:t xml:space="preserve">Congress is expected to take up </w:t>
      </w:r>
      <w:r w:rsidR="00125B66">
        <w:rPr>
          <w:rFonts w:ascii="Open Sans" w:hAnsi="Open Sans" w:cs="Open Sans"/>
          <w:sz w:val="22"/>
          <w:szCs w:val="22"/>
        </w:rPr>
        <w:t xml:space="preserve">a </w:t>
      </w:r>
      <w:r w:rsidR="00536491">
        <w:rPr>
          <w:rFonts w:ascii="Open Sans" w:hAnsi="Open Sans" w:cs="Open Sans"/>
          <w:sz w:val="22"/>
          <w:szCs w:val="22"/>
        </w:rPr>
        <w:t>bipartisan</w:t>
      </w:r>
      <w:r w:rsidR="00125B66">
        <w:rPr>
          <w:rFonts w:ascii="Open Sans" w:hAnsi="Open Sans" w:cs="Open Sans"/>
          <w:sz w:val="22"/>
          <w:szCs w:val="22"/>
        </w:rPr>
        <w:t xml:space="preserve"> tax bill at the end of the year to extend some business tax breaks. As happened in 2015</w:t>
      </w:r>
      <w:r w:rsidR="003C360D">
        <w:rPr>
          <w:rFonts w:ascii="Open Sans" w:hAnsi="Open Sans" w:cs="Open Sans"/>
          <w:sz w:val="22"/>
          <w:szCs w:val="22"/>
        </w:rPr>
        <w:t xml:space="preserve"> when </w:t>
      </w:r>
      <w:r w:rsidR="00B325F3">
        <w:rPr>
          <w:rFonts w:ascii="Open Sans" w:hAnsi="Open Sans" w:cs="Open Sans"/>
          <w:sz w:val="22"/>
          <w:szCs w:val="22"/>
        </w:rPr>
        <w:t xml:space="preserve">the </w:t>
      </w:r>
      <w:r w:rsidR="00552CED">
        <w:rPr>
          <w:rFonts w:ascii="Open Sans" w:hAnsi="Open Sans" w:cs="Open Sans"/>
          <w:sz w:val="22"/>
          <w:szCs w:val="22"/>
        </w:rPr>
        <w:t xml:space="preserve">Congress </w:t>
      </w:r>
      <w:r w:rsidR="00B325F3">
        <w:rPr>
          <w:rFonts w:ascii="Open Sans" w:hAnsi="Open Sans" w:cs="Open Sans"/>
          <w:sz w:val="22"/>
          <w:szCs w:val="22"/>
        </w:rPr>
        <w:t xml:space="preserve">last </w:t>
      </w:r>
      <w:r w:rsidR="003C360D">
        <w:rPr>
          <w:rFonts w:ascii="Open Sans" w:hAnsi="Open Sans" w:cs="Open Sans"/>
          <w:sz w:val="22"/>
          <w:szCs w:val="22"/>
        </w:rPr>
        <w:t>ex</w:t>
      </w:r>
      <w:r w:rsidR="00552CED">
        <w:rPr>
          <w:rFonts w:ascii="Open Sans" w:hAnsi="Open Sans" w:cs="Open Sans"/>
          <w:sz w:val="22"/>
          <w:szCs w:val="22"/>
        </w:rPr>
        <w:t xml:space="preserve">panded </w:t>
      </w:r>
      <w:r w:rsidR="003C360D">
        <w:rPr>
          <w:rFonts w:ascii="Open Sans" w:hAnsi="Open Sans" w:cs="Open Sans"/>
          <w:sz w:val="22"/>
          <w:szCs w:val="22"/>
        </w:rPr>
        <w:t>the CTC</w:t>
      </w:r>
      <w:r w:rsidR="00B325F3">
        <w:rPr>
          <w:rFonts w:ascii="Open Sans" w:hAnsi="Open Sans" w:cs="Open Sans"/>
          <w:sz w:val="22"/>
          <w:szCs w:val="22"/>
        </w:rPr>
        <w:t>, this may be a vehicle to get</w:t>
      </w:r>
      <w:r w:rsidR="00F271AD">
        <w:rPr>
          <w:rFonts w:ascii="Open Sans" w:hAnsi="Open Sans" w:cs="Open Sans"/>
          <w:sz w:val="22"/>
          <w:szCs w:val="22"/>
        </w:rPr>
        <w:t xml:space="preserve"> a new</w:t>
      </w:r>
      <w:r w:rsidR="00B325F3">
        <w:rPr>
          <w:rFonts w:ascii="Open Sans" w:hAnsi="Open Sans" w:cs="Open Sans"/>
          <w:sz w:val="22"/>
          <w:szCs w:val="22"/>
        </w:rPr>
        <w:t xml:space="preserve"> CTC expansion passed. </w:t>
      </w:r>
      <w:r w:rsidR="00F271AD">
        <w:rPr>
          <w:rFonts w:ascii="Open Sans" w:hAnsi="Open Sans" w:cs="Open Sans"/>
          <w:sz w:val="22"/>
          <w:szCs w:val="22"/>
        </w:rPr>
        <w:t>Furthermore</w:t>
      </w:r>
      <w:r w:rsidR="00F04805">
        <w:rPr>
          <w:rFonts w:ascii="Open Sans" w:hAnsi="Open Sans" w:cs="Open Sans"/>
          <w:sz w:val="22"/>
          <w:szCs w:val="22"/>
        </w:rPr>
        <w:t>, i</w:t>
      </w:r>
      <w:r w:rsidRPr="004649EA">
        <w:rPr>
          <w:rFonts w:ascii="Open Sans" w:hAnsi="Open Sans" w:cs="Open Sans"/>
          <w:sz w:val="22"/>
          <w:szCs w:val="22"/>
        </w:rPr>
        <w:t xml:space="preserve">n June, Sens. Mitt Romney (R-UT), Steve Daines (R-MT), and Richard Burr (R-NC) released the </w:t>
      </w:r>
      <w:hyperlink r:id="rId15" w:history="1">
        <w:r w:rsidRPr="004649EA">
          <w:rPr>
            <w:rStyle w:val="Hyperlink"/>
            <w:rFonts w:ascii="Open Sans" w:hAnsi="Open Sans" w:cs="Open Sans"/>
            <w:sz w:val="22"/>
            <w:szCs w:val="22"/>
          </w:rPr>
          <w:t>Family Security Act 2.0</w:t>
        </w:r>
      </w:hyperlink>
      <w:r w:rsidRPr="004649EA">
        <w:rPr>
          <w:rFonts w:ascii="Open Sans" w:hAnsi="Open Sans" w:cs="Open Sans"/>
          <w:sz w:val="22"/>
          <w:szCs w:val="22"/>
        </w:rPr>
        <w:t xml:space="preserve">, which would create a </w:t>
      </w:r>
      <w:r w:rsidR="00A320F1">
        <w:rPr>
          <w:rFonts w:ascii="Open Sans" w:hAnsi="Open Sans" w:cs="Open Sans"/>
          <w:sz w:val="22"/>
          <w:szCs w:val="22"/>
        </w:rPr>
        <w:t xml:space="preserve">monthly </w:t>
      </w:r>
      <w:r w:rsidRPr="004649EA">
        <w:rPr>
          <w:rFonts w:ascii="Open Sans" w:hAnsi="Open Sans" w:cs="Open Sans"/>
          <w:sz w:val="22"/>
          <w:szCs w:val="22"/>
        </w:rPr>
        <w:t>“child allowance” similar to the expanded CTC</w:t>
      </w:r>
      <w:r w:rsidR="00F271AD">
        <w:rPr>
          <w:rFonts w:ascii="Open Sans" w:hAnsi="Open Sans" w:cs="Open Sans"/>
          <w:sz w:val="22"/>
          <w:szCs w:val="22"/>
        </w:rPr>
        <w:t xml:space="preserve"> in 2021</w:t>
      </w:r>
      <w:r w:rsidRPr="004649EA">
        <w:rPr>
          <w:rFonts w:ascii="Open Sans" w:hAnsi="Open Sans" w:cs="Open Sans"/>
          <w:sz w:val="22"/>
          <w:szCs w:val="22"/>
        </w:rPr>
        <w:t xml:space="preserve">. RESULTS has </w:t>
      </w:r>
      <w:r w:rsidR="0048595E">
        <w:rPr>
          <w:rFonts w:ascii="Open Sans" w:hAnsi="Open Sans" w:cs="Open Sans"/>
          <w:sz w:val="22"/>
          <w:szCs w:val="22"/>
        </w:rPr>
        <w:t xml:space="preserve">serious concerns with parts of </w:t>
      </w:r>
      <w:r w:rsidRPr="004649EA">
        <w:rPr>
          <w:rFonts w:ascii="Open Sans" w:hAnsi="Open Sans" w:cs="Open Sans"/>
          <w:sz w:val="22"/>
          <w:szCs w:val="22"/>
        </w:rPr>
        <w:t>the proposal</w:t>
      </w:r>
      <w:r w:rsidR="009743C8">
        <w:rPr>
          <w:rFonts w:ascii="Open Sans" w:hAnsi="Open Sans" w:cs="Open Sans"/>
          <w:sz w:val="22"/>
          <w:szCs w:val="22"/>
        </w:rPr>
        <w:t xml:space="preserve"> (it is not fully refundable and cuts other important programs to </w:t>
      </w:r>
      <w:r w:rsidR="007F194E">
        <w:rPr>
          <w:rFonts w:ascii="Open Sans" w:hAnsi="Open Sans" w:cs="Open Sans"/>
          <w:sz w:val="22"/>
          <w:szCs w:val="22"/>
        </w:rPr>
        <w:t>finance the plan</w:t>
      </w:r>
      <w:r w:rsidR="004F439F">
        <w:rPr>
          <w:rFonts w:ascii="Open Sans" w:hAnsi="Open Sans" w:cs="Open Sans"/>
          <w:sz w:val="22"/>
          <w:szCs w:val="22"/>
        </w:rPr>
        <w:t>)</w:t>
      </w:r>
      <w:r w:rsidRPr="004649EA">
        <w:rPr>
          <w:rFonts w:ascii="Open Sans" w:hAnsi="Open Sans" w:cs="Open Sans"/>
          <w:sz w:val="22"/>
          <w:szCs w:val="22"/>
        </w:rPr>
        <w:t>, but release of the plan</w:t>
      </w:r>
      <w:r w:rsidR="004F439F">
        <w:rPr>
          <w:rFonts w:ascii="Open Sans" w:hAnsi="Open Sans" w:cs="Open Sans"/>
          <w:sz w:val="22"/>
          <w:szCs w:val="22"/>
        </w:rPr>
        <w:t xml:space="preserve"> helps</w:t>
      </w:r>
      <w:r w:rsidR="007F194E">
        <w:rPr>
          <w:rFonts w:ascii="Open Sans" w:hAnsi="Open Sans" w:cs="Open Sans"/>
          <w:sz w:val="22"/>
          <w:szCs w:val="22"/>
        </w:rPr>
        <w:t xml:space="preserve"> foster efforts to bu</w:t>
      </w:r>
      <w:r w:rsidR="0048595E">
        <w:rPr>
          <w:rFonts w:ascii="Open Sans" w:hAnsi="Open Sans" w:cs="Open Sans"/>
          <w:sz w:val="22"/>
          <w:szCs w:val="22"/>
        </w:rPr>
        <w:t xml:space="preserve">ild </w:t>
      </w:r>
      <w:r w:rsidR="004D0753">
        <w:rPr>
          <w:rFonts w:ascii="Open Sans" w:hAnsi="Open Sans" w:cs="Open Sans"/>
          <w:sz w:val="22"/>
          <w:szCs w:val="22"/>
        </w:rPr>
        <w:t xml:space="preserve">Republican support for an expansion. </w:t>
      </w:r>
    </w:p>
    <w:p w14:paraId="2390C5B9" w14:textId="263A0913" w:rsidR="00434C4C" w:rsidRPr="00B835D6" w:rsidRDefault="004649EA" w:rsidP="001E5FF1">
      <w:pPr>
        <w:pStyle w:val="NormalWeb"/>
        <w:spacing w:after="120" w:line="276" w:lineRule="auto"/>
        <w:rPr>
          <w:rFonts w:ascii="Open Sans" w:eastAsia="Times New Roman" w:hAnsi="Open Sans" w:cs="Open Sans"/>
          <w:sz w:val="22"/>
          <w:szCs w:val="22"/>
        </w:rPr>
      </w:pPr>
      <w:r w:rsidRPr="004649EA">
        <w:rPr>
          <w:rFonts w:ascii="Open Sans" w:hAnsi="Open Sans" w:cs="Open Sans"/>
          <w:sz w:val="22"/>
          <w:szCs w:val="22"/>
        </w:rPr>
        <w:t xml:space="preserve">But </w:t>
      </w:r>
      <w:r w:rsidR="00812DCE">
        <w:rPr>
          <w:rFonts w:ascii="Open Sans" w:hAnsi="Open Sans" w:cs="Open Sans"/>
          <w:sz w:val="22"/>
          <w:szCs w:val="22"/>
        </w:rPr>
        <w:t xml:space="preserve">in order to reduce child poverty via an expanded CTC, </w:t>
      </w:r>
      <w:r w:rsidRPr="004649EA">
        <w:rPr>
          <w:rFonts w:ascii="Open Sans" w:hAnsi="Open Sans" w:cs="Open Sans"/>
          <w:sz w:val="22"/>
          <w:szCs w:val="22"/>
        </w:rPr>
        <w:t>we must lay the groundwork now. We can’t wait around to see what happens next. Congress needs to know that advocates will continue to push for an expanded CTC for as long as it takes</w:t>
      </w:r>
      <w:r w:rsidR="00B70525" w:rsidRPr="004649EA">
        <w:rPr>
          <w:rFonts w:ascii="Open Sans" w:hAnsi="Open Sans" w:cs="Open Sans"/>
          <w:sz w:val="22"/>
          <w:szCs w:val="22"/>
        </w:rPr>
        <w:t xml:space="preserve">. </w:t>
      </w:r>
      <w:r w:rsidR="000714D4">
        <w:rPr>
          <w:rFonts w:ascii="Open Sans" w:hAnsi="Open Sans" w:cs="Open Sans"/>
          <w:sz w:val="22"/>
          <w:szCs w:val="22"/>
        </w:rPr>
        <w:t>Use the media action below to help build that support.</w:t>
      </w:r>
      <w:r w:rsidR="00D514C2">
        <w:rPr>
          <w:rFonts w:ascii="Open Sans" w:eastAsia="Times New Roman" w:hAnsi="Open Sans" w:cs="Open Sans"/>
          <w:sz w:val="22"/>
          <w:szCs w:val="22"/>
        </w:rPr>
        <w:br w:type="page"/>
      </w:r>
      <w:r w:rsidR="007B4B63">
        <w:rPr>
          <w:rFonts w:ascii="Open Sans" w:eastAsia="Times New Roman" w:hAnsi="Open Sans" w:cs="Open Sans"/>
          <w:b/>
          <w:bCs/>
          <w:color w:val="D50032"/>
          <w:sz w:val="36"/>
          <w:szCs w:val="36"/>
        </w:rPr>
        <w:lastRenderedPageBreak/>
        <w:t>Use media to push lawmakers to act on the CTC</w:t>
      </w:r>
      <w:r w:rsidR="00434C4C" w:rsidRPr="003B2915">
        <w:rPr>
          <w:rFonts w:ascii="Open Sans" w:eastAsia="Times New Roman" w:hAnsi="Open Sans" w:cs="Open Sans"/>
          <w:b/>
          <w:bCs/>
          <w:color w:val="D50032"/>
          <w:sz w:val="36"/>
          <w:szCs w:val="36"/>
        </w:rPr>
        <w:t xml:space="preserve"> </w:t>
      </w:r>
    </w:p>
    <w:p w14:paraId="1CEC5F4B" w14:textId="1B0B3D7A" w:rsidR="00E544E0" w:rsidRPr="00B835D6" w:rsidRDefault="00E544E0" w:rsidP="00B835D6">
      <w:pPr>
        <w:pStyle w:val="NormalWeb"/>
        <w:spacing w:after="120" w:line="276" w:lineRule="auto"/>
        <w:rPr>
          <w:rFonts w:ascii="Open Sans" w:hAnsi="Open Sans" w:cs="Open Sans"/>
          <w:sz w:val="22"/>
          <w:szCs w:val="22"/>
        </w:rPr>
      </w:pPr>
      <w:r w:rsidRPr="00B835D6">
        <w:rPr>
          <w:rFonts w:ascii="Open Sans" w:hAnsi="Open Sans" w:cs="Open Sans"/>
          <w:sz w:val="22"/>
          <w:szCs w:val="22"/>
        </w:rPr>
        <w:t xml:space="preserve">Use the </w:t>
      </w:r>
      <w:r w:rsidR="009F0DBA">
        <w:rPr>
          <w:rFonts w:ascii="Open Sans" w:hAnsi="Open Sans" w:cs="Open Sans"/>
          <w:sz w:val="22"/>
          <w:szCs w:val="22"/>
        </w:rPr>
        <w:t>sample CTC letter to the editor</w:t>
      </w:r>
      <w:r w:rsidRPr="00B835D6">
        <w:rPr>
          <w:rFonts w:ascii="Open Sans" w:hAnsi="Open Sans" w:cs="Open Sans"/>
          <w:sz w:val="22"/>
          <w:szCs w:val="22"/>
        </w:rPr>
        <w:t xml:space="preserve"> </w:t>
      </w:r>
      <w:r w:rsidR="00C53627">
        <w:rPr>
          <w:rFonts w:ascii="Open Sans" w:hAnsi="Open Sans" w:cs="Open Sans"/>
          <w:sz w:val="22"/>
          <w:szCs w:val="22"/>
        </w:rPr>
        <w:t xml:space="preserve">(LTE) </w:t>
      </w:r>
      <w:r w:rsidRPr="00B835D6">
        <w:rPr>
          <w:rFonts w:ascii="Open Sans" w:hAnsi="Open Sans" w:cs="Open Sans"/>
          <w:sz w:val="22"/>
          <w:szCs w:val="22"/>
        </w:rPr>
        <w:t>below</w:t>
      </w:r>
      <w:r w:rsidR="00C53627">
        <w:rPr>
          <w:rFonts w:ascii="Open Sans" w:hAnsi="Open Sans" w:cs="Open Sans"/>
          <w:sz w:val="22"/>
          <w:szCs w:val="22"/>
        </w:rPr>
        <w:t xml:space="preserve"> as a guide to write your own LTE to </w:t>
      </w:r>
      <w:r w:rsidR="00844806">
        <w:rPr>
          <w:rFonts w:ascii="Open Sans" w:hAnsi="Open Sans" w:cs="Open Sans"/>
          <w:sz w:val="22"/>
          <w:szCs w:val="22"/>
        </w:rPr>
        <w:t xml:space="preserve">your local newspapers calling on Congress to </w:t>
      </w:r>
      <w:r w:rsidR="00C53627">
        <w:rPr>
          <w:rFonts w:ascii="Open Sans" w:hAnsi="Open Sans" w:cs="Open Sans"/>
          <w:sz w:val="22"/>
          <w:szCs w:val="22"/>
        </w:rPr>
        <w:t xml:space="preserve">pass an </w:t>
      </w:r>
      <w:r w:rsidR="007A5373">
        <w:rPr>
          <w:rFonts w:ascii="Open Sans" w:hAnsi="Open Sans" w:cs="Open Sans"/>
          <w:sz w:val="22"/>
          <w:szCs w:val="22"/>
        </w:rPr>
        <w:t>expand</w:t>
      </w:r>
      <w:r w:rsidR="00C53627">
        <w:rPr>
          <w:rFonts w:ascii="Open Sans" w:hAnsi="Open Sans" w:cs="Open Sans"/>
          <w:sz w:val="22"/>
          <w:szCs w:val="22"/>
        </w:rPr>
        <w:t>ed</w:t>
      </w:r>
      <w:r w:rsidR="007A5373">
        <w:rPr>
          <w:rFonts w:ascii="Open Sans" w:hAnsi="Open Sans" w:cs="Open Sans"/>
          <w:sz w:val="22"/>
          <w:szCs w:val="22"/>
        </w:rPr>
        <w:t xml:space="preserve"> the CTC</w:t>
      </w:r>
      <w:r w:rsidR="00CF1BD4">
        <w:rPr>
          <w:rFonts w:ascii="Open Sans" w:hAnsi="Open Sans" w:cs="Open Sans"/>
          <w:sz w:val="22"/>
          <w:szCs w:val="22"/>
        </w:rPr>
        <w:t xml:space="preserve"> that benefits all low-income families</w:t>
      </w:r>
      <w:r w:rsidR="007A5373">
        <w:rPr>
          <w:rFonts w:ascii="Open Sans" w:hAnsi="Open Sans" w:cs="Open Sans"/>
          <w:sz w:val="22"/>
          <w:szCs w:val="22"/>
        </w:rPr>
        <w:t xml:space="preserve">. </w:t>
      </w:r>
    </w:p>
    <w:p w14:paraId="18DB35E4" w14:textId="3622EBE2" w:rsidR="00E544E0" w:rsidRPr="00B835D6" w:rsidRDefault="00CF1BD4" w:rsidP="00B835D6">
      <w:pPr>
        <w:pStyle w:val="NormalWeb"/>
        <w:spacing w:after="120" w:line="276" w:lineRule="auto"/>
        <w:rPr>
          <w:rFonts w:ascii="Open Sans" w:hAnsi="Open Sans" w:cs="Open Sans"/>
          <w:sz w:val="27"/>
          <w:szCs w:val="27"/>
        </w:rPr>
      </w:pPr>
      <w:r>
        <w:rPr>
          <w:rFonts w:ascii="Open Sans" w:hAnsi="Open Sans" w:cs="Open Sans"/>
          <w:b/>
          <w:bCs/>
          <w:sz w:val="27"/>
          <w:szCs w:val="27"/>
        </w:rPr>
        <w:t xml:space="preserve">Sample </w:t>
      </w:r>
      <w:r w:rsidR="00E544E0" w:rsidRPr="00B835D6">
        <w:rPr>
          <w:rFonts w:ascii="Open Sans" w:hAnsi="Open Sans" w:cs="Open Sans"/>
          <w:b/>
          <w:bCs/>
          <w:sz w:val="27"/>
          <w:szCs w:val="27"/>
        </w:rPr>
        <w:t xml:space="preserve">Child Tax Credit letter </w:t>
      </w:r>
      <w:r w:rsidR="007A5373">
        <w:rPr>
          <w:rFonts w:ascii="Open Sans" w:hAnsi="Open Sans" w:cs="Open Sans"/>
          <w:b/>
          <w:bCs/>
          <w:sz w:val="27"/>
          <w:szCs w:val="27"/>
        </w:rPr>
        <w:t xml:space="preserve">to the editor </w:t>
      </w:r>
    </w:p>
    <w:p w14:paraId="646B341F" w14:textId="7FC3890E" w:rsidR="00F5469D" w:rsidRPr="00F5469D" w:rsidRDefault="00AC6ED1" w:rsidP="00F5469D">
      <w:pPr>
        <w:shd w:val="clear" w:color="auto" w:fill="FFFFFF"/>
        <w:tabs>
          <w:tab w:val="left" w:pos="360"/>
        </w:tabs>
        <w:spacing w:after="120" w:line="276" w:lineRule="auto"/>
        <w:rPr>
          <w:rFonts w:ascii="Open Sans" w:hAnsi="Open Sans" w:cs="Open Sans"/>
          <w:i/>
          <w:iCs/>
          <w:sz w:val="22"/>
          <w:szCs w:val="22"/>
        </w:rPr>
      </w:pPr>
      <w:r>
        <w:rPr>
          <w:rFonts w:ascii="Open Sans" w:hAnsi="Open Sans" w:cs="Open Sans"/>
          <w:i/>
          <w:iCs/>
          <w:sz w:val="22"/>
          <w:szCs w:val="22"/>
        </w:rPr>
        <w:t>If we</w:t>
      </w:r>
      <w:r w:rsidR="007C7BB8">
        <w:rPr>
          <w:rFonts w:ascii="Open Sans" w:hAnsi="Open Sans" w:cs="Open Sans"/>
          <w:i/>
          <w:iCs/>
          <w:sz w:val="22"/>
          <w:szCs w:val="22"/>
        </w:rPr>
        <w:t xml:space="preserve"> are </w:t>
      </w:r>
      <w:r w:rsidR="00FF167F">
        <w:rPr>
          <w:rFonts w:ascii="Open Sans" w:hAnsi="Open Sans" w:cs="Open Sans"/>
          <w:i/>
          <w:iCs/>
          <w:sz w:val="22"/>
          <w:szCs w:val="22"/>
        </w:rPr>
        <w:t>truly a</w:t>
      </w:r>
      <w:r w:rsidR="001A59CE">
        <w:rPr>
          <w:rFonts w:ascii="Open Sans" w:hAnsi="Open Sans" w:cs="Open Sans"/>
          <w:i/>
          <w:iCs/>
          <w:sz w:val="22"/>
          <w:szCs w:val="22"/>
        </w:rPr>
        <w:t xml:space="preserve"> country that cares about its children</w:t>
      </w:r>
      <w:r w:rsidR="00FF167F">
        <w:rPr>
          <w:rFonts w:ascii="Open Sans" w:hAnsi="Open Sans" w:cs="Open Sans"/>
          <w:i/>
          <w:iCs/>
          <w:sz w:val="22"/>
          <w:szCs w:val="22"/>
        </w:rPr>
        <w:t xml:space="preserve">, </w:t>
      </w:r>
      <w:r w:rsidR="001A59CE">
        <w:rPr>
          <w:rFonts w:ascii="Open Sans" w:hAnsi="Open Sans" w:cs="Open Sans"/>
          <w:i/>
          <w:iCs/>
          <w:sz w:val="22"/>
          <w:szCs w:val="22"/>
        </w:rPr>
        <w:t xml:space="preserve">Congress would </w:t>
      </w:r>
      <w:r w:rsidR="00FF167F">
        <w:rPr>
          <w:rFonts w:ascii="Open Sans" w:hAnsi="Open Sans" w:cs="Open Sans"/>
          <w:i/>
          <w:iCs/>
          <w:sz w:val="22"/>
          <w:szCs w:val="22"/>
        </w:rPr>
        <w:t xml:space="preserve">pass </w:t>
      </w:r>
      <w:r w:rsidR="00510881">
        <w:rPr>
          <w:rFonts w:ascii="Open Sans" w:hAnsi="Open Sans" w:cs="Open Sans"/>
          <w:i/>
          <w:iCs/>
          <w:sz w:val="22"/>
          <w:szCs w:val="22"/>
        </w:rPr>
        <w:t>the</w:t>
      </w:r>
      <w:r w:rsidR="005A738A">
        <w:rPr>
          <w:rFonts w:ascii="Open Sans" w:hAnsi="Open Sans" w:cs="Open Sans"/>
          <w:i/>
          <w:iCs/>
          <w:sz w:val="22"/>
          <w:szCs w:val="22"/>
        </w:rPr>
        <w:t xml:space="preserve"> expanded </w:t>
      </w:r>
      <w:r w:rsidR="001A59CE">
        <w:rPr>
          <w:rFonts w:ascii="Open Sans" w:hAnsi="Open Sans" w:cs="Open Sans"/>
          <w:i/>
          <w:iCs/>
          <w:sz w:val="22"/>
          <w:szCs w:val="22"/>
        </w:rPr>
        <w:t>Child Tax Credit (CTC)</w:t>
      </w:r>
      <w:r w:rsidR="00D618EF">
        <w:rPr>
          <w:rFonts w:ascii="Open Sans" w:hAnsi="Open Sans" w:cs="Open Sans"/>
          <w:i/>
          <w:iCs/>
          <w:sz w:val="22"/>
          <w:szCs w:val="22"/>
        </w:rPr>
        <w:t>.</w:t>
      </w:r>
    </w:p>
    <w:p w14:paraId="54DB16D6" w14:textId="5B0FC2C2" w:rsidR="00F5469D" w:rsidRPr="00F5469D" w:rsidRDefault="002624AD" w:rsidP="00F5469D">
      <w:pPr>
        <w:shd w:val="clear" w:color="auto" w:fill="FFFFFF"/>
        <w:tabs>
          <w:tab w:val="left" w:pos="360"/>
        </w:tabs>
        <w:spacing w:after="120" w:line="276" w:lineRule="auto"/>
        <w:rPr>
          <w:rFonts w:ascii="Open Sans" w:hAnsi="Open Sans" w:cs="Open Sans"/>
          <w:i/>
          <w:iCs/>
          <w:sz w:val="22"/>
          <w:szCs w:val="22"/>
        </w:rPr>
      </w:pPr>
      <w:r>
        <w:rPr>
          <w:rFonts w:ascii="Open Sans" w:hAnsi="Open Sans" w:cs="Open Sans"/>
          <w:i/>
          <w:iCs/>
          <w:sz w:val="22"/>
          <w:szCs w:val="22"/>
        </w:rPr>
        <w:t xml:space="preserve">The 2021 </w:t>
      </w:r>
      <w:r w:rsidR="000B6291">
        <w:rPr>
          <w:rFonts w:ascii="Open Sans" w:hAnsi="Open Sans" w:cs="Open Sans"/>
          <w:i/>
          <w:iCs/>
          <w:sz w:val="22"/>
          <w:szCs w:val="22"/>
        </w:rPr>
        <w:t xml:space="preserve">CTC </w:t>
      </w:r>
      <w:r w:rsidR="00F5469D" w:rsidRPr="00F5469D">
        <w:rPr>
          <w:rFonts w:ascii="Open Sans" w:hAnsi="Open Sans" w:cs="Open Sans"/>
          <w:i/>
          <w:iCs/>
          <w:sz w:val="22"/>
          <w:szCs w:val="22"/>
        </w:rPr>
        <w:t xml:space="preserve">expansion </w:t>
      </w:r>
      <w:r w:rsidR="00FF6FD1">
        <w:rPr>
          <w:rFonts w:ascii="Open Sans" w:hAnsi="Open Sans" w:cs="Open Sans"/>
          <w:i/>
          <w:iCs/>
          <w:sz w:val="22"/>
          <w:szCs w:val="22"/>
        </w:rPr>
        <w:t xml:space="preserve">with </w:t>
      </w:r>
      <w:r w:rsidR="00F5469D" w:rsidRPr="00F5469D">
        <w:rPr>
          <w:rFonts w:ascii="Open Sans" w:hAnsi="Open Sans" w:cs="Open Sans"/>
          <w:i/>
          <w:iCs/>
          <w:sz w:val="22"/>
          <w:szCs w:val="22"/>
        </w:rPr>
        <w:t>monthly payments</w:t>
      </w:r>
      <w:r>
        <w:rPr>
          <w:rFonts w:ascii="Open Sans" w:hAnsi="Open Sans" w:cs="Open Sans"/>
          <w:i/>
          <w:iCs/>
          <w:sz w:val="22"/>
          <w:szCs w:val="22"/>
        </w:rPr>
        <w:t xml:space="preserve"> was nothing less than</w:t>
      </w:r>
      <w:r w:rsidR="00F5469D" w:rsidRPr="00F5469D">
        <w:rPr>
          <w:rFonts w:ascii="Open Sans" w:hAnsi="Open Sans" w:cs="Open Sans"/>
          <w:i/>
          <w:iCs/>
          <w:sz w:val="22"/>
          <w:szCs w:val="22"/>
        </w:rPr>
        <w:t xml:space="preserve"> extraordinary. </w:t>
      </w:r>
      <w:r>
        <w:rPr>
          <w:rFonts w:ascii="Open Sans" w:hAnsi="Open Sans" w:cs="Open Sans"/>
          <w:i/>
          <w:iCs/>
          <w:sz w:val="22"/>
          <w:szCs w:val="22"/>
        </w:rPr>
        <w:t>After payments began</w:t>
      </w:r>
      <w:r w:rsidR="00E019F5">
        <w:rPr>
          <w:rFonts w:ascii="Open Sans" w:hAnsi="Open Sans" w:cs="Open Sans"/>
          <w:i/>
          <w:iCs/>
          <w:sz w:val="22"/>
          <w:szCs w:val="22"/>
        </w:rPr>
        <w:t xml:space="preserve"> in July 2021</w:t>
      </w:r>
      <w:r>
        <w:rPr>
          <w:rFonts w:ascii="Open Sans" w:hAnsi="Open Sans" w:cs="Open Sans"/>
          <w:i/>
          <w:iCs/>
          <w:sz w:val="22"/>
          <w:szCs w:val="22"/>
        </w:rPr>
        <w:t>, c</w:t>
      </w:r>
      <w:r w:rsidR="00F5469D" w:rsidRPr="00F5469D">
        <w:rPr>
          <w:rFonts w:ascii="Open Sans" w:hAnsi="Open Sans" w:cs="Open Sans"/>
          <w:i/>
          <w:iCs/>
          <w:sz w:val="22"/>
          <w:szCs w:val="22"/>
        </w:rPr>
        <w:t>hild poverty dropped by 40 percent, food security increased, and families finally ma</w:t>
      </w:r>
      <w:r w:rsidR="000B6291">
        <w:rPr>
          <w:rFonts w:ascii="Open Sans" w:hAnsi="Open Sans" w:cs="Open Sans"/>
          <w:i/>
          <w:iCs/>
          <w:sz w:val="22"/>
          <w:szCs w:val="22"/>
        </w:rPr>
        <w:t>d</w:t>
      </w:r>
      <w:r w:rsidR="00F5469D" w:rsidRPr="00F5469D">
        <w:rPr>
          <w:rFonts w:ascii="Open Sans" w:hAnsi="Open Sans" w:cs="Open Sans"/>
          <w:i/>
          <w:iCs/>
          <w:sz w:val="22"/>
          <w:szCs w:val="22"/>
        </w:rPr>
        <w:t>e ends meet.</w:t>
      </w:r>
      <w:r w:rsidR="005567AD">
        <w:rPr>
          <w:rFonts w:ascii="Open Sans" w:hAnsi="Open Sans" w:cs="Open Sans"/>
          <w:i/>
          <w:iCs/>
          <w:sz w:val="22"/>
          <w:szCs w:val="22"/>
        </w:rPr>
        <w:t xml:space="preserve"> One important reason for this success </w:t>
      </w:r>
      <w:r w:rsidR="004C04A7">
        <w:rPr>
          <w:rFonts w:ascii="Open Sans" w:hAnsi="Open Sans" w:cs="Open Sans"/>
          <w:i/>
          <w:iCs/>
          <w:sz w:val="22"/>
          <w:szCs w:val="22"/>
        </w:rPr>
        <w:t>was</w:t>
      </w:r>
      <w:r w:rsidR="00FA3F33">
        <w:rPr>
          <w:rFonts w:ascii="Open Sans" w:hAnsi="Open Sans" w:cs="Open Sans"/>
          <w:i/>
          <w:iCs/>
          <w:sz w:val="22"/>
          <w:szCs w:val="22"/>
        </w:rPr>
        <w:t xml:space="preserve"> </w:t>
      </w:r>
      <w:r w:rsidR="005567AD">
        <w:rPr>
          <w:rFonts w:ascii="Open Sans" w:hAnsi="Open Sans" w:cs="Open Sans"/>
          <w:i/>
          <w:iCs/>
          <w:sz w:val="22"/>
          <w:szCs w:val="22"/>
        </w:rPr>
        <w:t>that</w:t>
      </w:r>
      <w:r w:rsidR="00FA3F33">
        <w:rPr>
          <w:rFonts w:ascii="Open Sans" w:hAnsi="Open Sans" w:cs="Open Sans"/>
          <w:i/>
          <w:iCs/>
          <w:sz w:val="22"/>
          <w:szCs w:val="22"/>
        </w:rPr>
        <w:t>,</w:t>
      </w:r>
      <w:r w:rsidR="005567AD">
        <w:rPr>
          <w:rFonts w:ascii="Open Sans" w:hAnsi="Open Sans" w:cs="Open Sans"/>
          <w:i/>
          <w:iCs/>
          <w:sz w:val="22"/>
          <w:szCs w:val="22"/>
        </w:rPr>
        <w:t xml:space="preserve"> for the first time, </w:t>
      </w:r>
      <w:r w:rsidR="00CE52FB">
        <w:rPr>
          <w:rFonts w:ascii="Open Sans" w:hAnsi="Open Sans" w:cs="Open Sans"/>
          <w:i/>
          <w:iCs/>
          <w:sz w:val="22"/>
          <w:szCs w:val="22"/>
        </w:rPr>
        <w:t>the CTC was fully refundable making all low-income</w:t>
      </w:r>
      <w:r w:rsidR="005567AD">
        <w:rPr>
          <w:rFonts w:ascii="Open Sans" w:hAnsi="Open Sans" w:cs="Open Sans"/>
          <w:i/>
          <w:iCs/>
          <w:sz w:val="22"/>
          <w:szCs w:val="22"/>
        </w:rPr>
        <w:t xml:space="preserve"> child</w:t>
      </w:r>
      <w:r w:rsidR="00A53EE5">
        <w:rPr>
          <w:rFonts w:ascii="Open Sans" w:hAnsi="Open Sans" w:cs="Open Sans"/>
          <w:i/>
          <w:iCs/>
          <w:sz w:val="22"/>
          <w:szCs w:val="22"/>
        </w:rPr>
        <w:t>ren</w:t>
      </w:r>
      <w:r w:rsidR="005567AD">
        <w:rPr>
          <w:rFonts w:ascii="Open Sans" w:hAnsi="Open Sans" w:cs="Open Sans"/>
          <w:i/>
          <w:iCs/>
          <w:sz w:val="22"/>
          <w:szCs w:val="22"/>
        </w:rPr>
        <w:t xml:space="preserve"> </w:t>
      </w:r>
      <w:r w:rsidR="00CE52FB">
        <w:rPr>
          <w:rFonts w:ascii="Open Sans" w:hAnsi="Open Sans" w:cs="Open Sans"/>
          <w:i/>
          <w:iCs/>
          <w:sz w:val="22"/>
          <w:szCs w:val="22"/>
        </w:rPr>
        <w:t>eligible for</w:t>
      </w:r>
      <w:r w:rsidR="005567AD">
        <w:rPr>
          <w:rFonts w:ascii="Open Sans" w:hAnsi="Open Sans" w:cs="Open Sans"/>
          <w:i/>
          <w:iCs/>
          <w:sz w:val="22"/>
          <w:szCs w:val="22"/>
        </w:rPr>
        <w:t xml:space="preserve"> the </w:t>
      </w:r>
      <w:r w:rsidR="001A0F09">
        <w:rPr>
          <w:rFonts w:ascii="Open Sans" w:hAnsi="Open Sans" w:cs="Open Sans"/>
          <w:i/>
          <w:iCs/>
          <w:sz w:val="22"/>
          <w:szCs w:val="22"/>
        </w:rPr>
        <w:t xml:space="preserve">full </w:t>
      </w:r>
      <w:r w:rsidR="005567AD">
        <w:rPr>
          <w:rFonts w:ascii="Open Sans" w:hAnsi="Open Sans" w:cs="Open Sans"/>
          <w:i/>
          <w:iCs/>
          <w:sz w:val="22"/>
          <w:szCs w:val="22"/>
        </w:rPr>
        <w:t>CTC</w:t>
      </w:r>
      <w:r w:rsidR="005567AD" w:rsidRPr="00F5469D">
        <w:rPr>
          <w:rFonts w:ascii="Open Sans" w:hAnsi="Open Sans" w:cs="Open Sans"/>
          <w:i/>
          <w:iCs/>
          <w:sz w:val="22"/>
          <w:szCs w:val="22"/>
        </w:rPr>
        <w:t>.</w:t>
      </w:r>
    </w:p>
    <w:p w14:paraId="725E9F58" w14:textId="63CA3BAC" w:rsidR="00F5469D" w:rsidRPr="00F5469D" w:rsidRDefault="00F5469D" w:rsidP="00F5469D">
      <w:pPr>
        <w:shd w:val="clear" w:color="auto" w:fill="FFFFFF"/>
        <w:tabs>
          <w:tab w:val="left" w:pos="360"/>
        </w:tabs>
        <w:spacing w:after="120" w:line="276" w:lineRule="auto"/>
        <w:rPr>
          <w:rFonts w:ascii="Open Sans" w:hAnsi="Open Sans" w:cs="Open Sans"/>
          <w:i/>
          <w:iCs/>
          <w:sz w:val="22"/>
          <w:szCs w:val="22"/>
        </w:rPr>
      </w:pPr>
      <w:r w:rsidRPr="00F5469D">
        <w:rPr>
          <w:rFonts w:ascii="Open Sans" w:hAnsi="Open Sans" w:cs="Open Sans"/>
          <w:i/>
          <w:iCs/>
          <w:sz w:val="22"/>
          <w:szCs w:val="22"/>
        </w:rPr>
        <w:t xml:space="preserve">The U.S. House extended the </w:t>
      </w:r>
      <w:r w:rsidR="008246EB">
        <w:rPr>
          <w:rFonts w:ascii="Open Sans" w:hAnsi="Open Sans" w:cs="Open Sans"/>
          <w:i/>
          <w:iCs/>
          <w:sz w:val="22"/>
          <w:szCs w:val="22"/>
        </w:rPr>
        <w:t xml:space="preserve">new CTC </w:t>
      </w:r>
      <w:r w:rsidRPr="00F5469D">
        <w:rPr>
          <w:rFonts w:ascii="Open Sans" w:hAnsi="Open Sans" w:cs="Open Sans"/>
          <w:i/>
          <w:iCs/>
          <w:sz w:val="22"/>
          <w:szCs w:val="22"/>
        </w:rPr>
        <w:t>past 2021, but 51 senators blocked it and the payments stopped</w:t>
      </w:r>
      <w:r w:rsidR="00E019F5">
        <w:rPr>
          <w:rFonts w:ascii="Open Sans" w:hAnsi="Open Sans" w:cs="Open Sans"/>
          <w:i/>
          <w:iCs/>
          <w:sz w:val="22"/>
          <w:szCs w:val="22"/>
        </w:rPr>
        <w:t xml:space="preserve"> in January</w:t>
      </w:r>
      <w:r w:rsidRPr="00F5469D">
        <w:rPr>
          <w:rFonts w:ascii="Open Sans" w:hAnsi="Open Sans" w:cs="Open Sans"/>
          <w:i/>
          <w:iCs/>
          <w:sz w:val="22"/>
          <w:szCs w:val="22"/>
        </w:rPr>
        <w:t xml:space="preserve">. </w:t>
      </w:r>
      <w:r w:rsidR="006E3E58">
        <w:rPr>
          <w:rFonts w:ascii="Open Sans" w:hAnsi="Open Sans" w:cs="Open Sans"/>
          <w:i/>
          <w:iCs/>
          <w:sz w:val="22"/>
          <w:szCs w:val="22"/>
        </w:rPr>
        <w:t>C</w:t>
      </w:r>
      <w:r w:rsidRPr="00F5469D">
        <w:rPr>
          <w:rFonts w:ascii="Open Sans" w:hAnsi="Open Sans" w:cs="Open Sans"/>
          <w:i/>
          <w:iCs/>
          <w:sz w:val="22"/>
          <w:szCs w:val="22"/>
        </w:rPr>
        <w:t>hild poverty skyrocketed. Now with inflation driving</w:t>
      </w:r>
      <w:r w:rsidR="00E022C9">
        <w:rPr>
          <w:rFonts w:ascii="Open Sans" w:hAnsi="Open Sans" w:cs="Open Sans"/>
          <w:i/>
          <w:iCs/>
          <w:sz w:val="22"/>
          <w:szCs w:val="22"/>
        </w:rPr>
        <w:t xml:space="preserve"> up</w:t>
      </w:r>
      <w:r w:rsidRPr="00F5469D">
        <w:rPr>
          <w:rFonts w:ascii="Open Sans" w:hAnsi="Open Sans" w:cs="Open Sans"/>
          <w:i/>
          <w:iCs/>
          <w:sz w:val="22"/>
          <w:szCs w:val="22"/>
        </w:rPr>
        <w:t xml:space="preserve"> rent, food, and gas prices, </w:t>
      </w:r>
      <w:r w:rsidR="00AC3161">
        <w:rPr>
          <w:rFonts w:ascii="Open Sans" w:hAnsi="Open Sans" w:cs="Open Sans"/>
          <w:i/>
          <w:iCs/>
          <w:sz w:val="22"/>
          <w:szCs w:val="22"/>
        </w:rPr>
        <w:t>Congress must act</w:t>
      </w:r>
      <w:r w:rsidRPr="00F5469D">
        <w:rPr>
          <w:rFonts w:ascii="Open Sans" w:hAnsi="Open Sans" w:cs="Open Sans"/>
          <w:i/>
          <w:iCs/>
          <w:sz w:val="22"/>
          <w:szCs w:val="22"/>
        </w:rPr>
        <w:t xml:space="preserve">. </w:t>
      </w:r>
    </w:p>
    <w:p w14:paraId="1ECF3775" w14:textId="5EF24B83" w:rsidR="00F5469D" w:rsidRPr="00F5469D" w:rsidRDefault="00F5469D" w:rsidP="728695C6">
      <w:pPr>
        <w:shd w:val="clear" w:color="auto" w:fill="FFFFFF" w:themeFill="background1"/>
        <w:tabs>
          <w:tab w:val="left" w:pos="360"/>
        </w:tabs>
        <w:spacing w:after="120" w:line="276" w:lineRule="auto"/>
        <w:rPr>
          <w:rFonts w:ascii="Open Sans" w:hAnsi="Open Sans" w:cs="Open Sans"/>
          <w:i/>
          <w:iCs/>
          <w:sz w:val="22"/>
          <w:szCs w:val="22"/>
        </w:rPr>
      </w:pPr>
      <w:r w:rsidRPr="00F5469D">
        <w:rPr>
          <w:rFonts w:ascii="Open Sans" w:hAnsi="Open Sans" w:cs="Open Sans"/>
          <w:i/>
          <w:iCs/>
          <w:sz w:val="22"/>
          <w:szCs w:val="22"/>
        </w:rPr>
        <w:t xml:space="preserve">Democratic leaders have pushed </w:t>
      </w:r>
      <w:r w:rsidR="00E022C9">
        <w:rPr>
          <w:rFonts w:ascii="Open Sans" w:hAnsi="Open Sans" w:cs="Open Sans"/>
          <w:i/>
          <w:iCs/>
          <w:sz w:val="22"/>
          <w:szCs w:val="22"/>
        </w:rPr>
        <w:t>for the</w:t>
      </w:r>
      <w:r w:rsidRPr="00F5469D">
        <w:rPr>
          <w:rFonts w:ascii="Open Sans" w:hAnsi="Open Sans" w:cs="Open Sans"/>
          <w:i/>
          <w:iCs/>
          <w:sz w:val="22"/>
          <w:szCs w:val="22"/>
        </w:rPr>
        <w:t xml:space="preserve"> CTC extension</w:t>
      </w:r>
      <w:r w:rsidR="00E243B4">
        <w:rPr>
          <w:rFonts w:ascii="Open Sans" w:hAnsi="Open Sans" w:cs="Open Sans"/>
          <w:i/>
          <w:iCs/>
          <w:sz w:val="22"/>
          <w:szCs w:val="22"/>
        </w:rPr>
        <w:t xml:space="preserve"> for months</w:t>
      </w:r>
      <w:r w:rsidR="00962646">
        <w:rPr>
          <w:rFonts w:ascii="Open Sans" w:hAnsi="Open Sans" w:cs="Open Sans"/>
          <w:i/>
          <w:iCs/>
          <w:sz w:val="22"/>
          <w:szCs w:val="22"/>
        </w:rPr>
        <w:t xml:space="preserve">. </w:t>
      </w:r>
      <w:r w:rsidRPr="00F5469D">
        <w:rPr>
          <w:rFonts w:ascii="Open Sans" w:hAnsi="Open Sans" w:cs="Open Sans"/>
          <w:i/>
          <w:iCs/>
          <w:sz w:val="22"/>
          <w:szCs w:val="22"/>
        </w:rPr>
        <w:t xml:space="preserve">Sen. Mitt Romney (R-UT) has </w:t>
      </w:r>
      <w:r w:rsidR="0070633A">
        <w:rPr>
          <w:rFonts w:ascii="Open Sans" w:hAnsi="Open Sans" w:cs="Open Sans"/>
          <w:i/>
          <w:iCs/>
          <w:sz w:val="22"/>
          <w:szCs w:val="22"/>
        </w:rPr>
        <w:t xml:space="preserve">now </w:t>
      </w:r>
      <w:r w:rsidRPr="00F5469D">
        <w:rPr>
          <w:rFonts w:ascii="Open Sans" w:hAnsi="Open Sans" w:cs="Open Sans"/>
          <w:i/>
          <w:iCs/>
          <w:sz w:val="22"/>
          <w:szCs w:val="22"/>
        </w:rPr>
        <w:t xml:space="preserve">proposed a new "child allowance" similar to the expanded CTC. </w:t>
      </w:r>
      <w:r w:rsidR="009B06DA">
        <w:rPr>
          <w:rFonts w:ascii="Open Sans" w:hAnsi="Open Sans" w:cs="Open Sans"/>
          <w:i/>
          <w:iCs/>
          <w:sz w:val="22"/>
          <w:szCs w:val="22"/>
        </w:rPr>
        <w:t>This is</w:t>
      </w:r>
      <w:r w:rsidR="00F10C5A">
        <w:rPr>
          <w:rFonts w:ascii="Open Sans" w:hAnsi="Open Sans" w:cs="Open Sans"/>
          <w:i/>
          <w:iCs/>
          <w:sz w:val="22"/>
          <w:szCs w:val="22"/>
        </w:rPr>
        <w:t xml:space="preserve"> encouraging,</w:t>
      </w:r>
      <w:r w:rsidR="006D2D07">
        <w:rPr>
          <w:rFonts w:ascii="Open Sans" w:hAnsi="Open Sans" w:cs="Open Sans"/>
          <w:i/>
          <w:iCs/>
          <w:sz w:val="22"/>
          <w:szCs w:val="22"/>
        </w:rPr>
        <w:t xml:space="preserve"> </w:t>
      </w:r>
      <w:r w:rsidR="009B06DA">
        <w:rPr>
          <w:rFonts w:ascii="Open Sans" w:hAnsi="Open Sans" w:cs="Open Sans"/>
          <w:i/>
          <w:iCs/>
          <w:sz w:val="22"/>
          <w:szCs w:val="22"/>
        </w:rPr>
        <w:t xml:space="preserve">but </w:t>
      </w:r>
      <w:r w:rsidR="00F10C5A">
        <w:rPr>
          <w:rFonts w:ascii="Open Sans" w:hAnsi="Open Sans" w:cs="Open Sans"/>
          <w:i/>
          <w:iCs/>
          <w:sz w:val="22"/>
          <w:szCs w:val="22"/>
        </w:rPr>
        <w:t>his credit</w:t>
      </w:r>
      <w:r w:rsidR="006D2D07">
        <w:rPr>
          <w:rFonts w:ascii="Open Sans" w:hAnsi="Open Sans" w:cs="Open Sans"/>
          <w:i/>
          <w:iCs/>
          <w:sz w:val="22"/>
          <w:szCs w:val="22"/>
        </w:rPr>
        <w:t xml:space="preserve"> </w:t>
      </w:r>
      <w:r w:rsidR="00BD2DBD">
        <w:rPr>
          <w:rFonts w:ascii="Open Sans" w:hAnsi="Open Sans" w:cs="Open Sans"/>
          <w:i/>
          <w:iCs/>
          <w:sz w:val="22"/>
          <w:szCs w:val="22"/>
        </w:rPr>
        <w:t xml:space="preserve">still </w:t>
      </w:r>
      <w:r w:rsidR="006D2D07">
        <w:rPr>
          <w:rFonts w:ascii="Open Sans" w:hAnsi="Open Sans" w:cs="Open Sans"/>
          <w:i/>
          <w:iCs/>
          <w:sz w:val="22"/>
          <w:szCs w:val="22"/>
        </w:rPr>
        <w:t>excludes the lowest-income children</w:t>
      </w:r>
      <w:r w:rsidR="00625932">
        <w:rPr>
          <w:rFonts w:ascii="Open Sans" w:hAnsi="Open Sans" w:cs="Open Sans"/>
          <w:i/>
          <w:iCs/>
          <w:sz w:val="22"/>
          <w:szCs w:val="22"/>
        </w:rPr>
        <w:t xml:space="preserve">. </w:t>
      </w:r>
    </w:p>
    <w:p w14:paraId="45455414" w14:textId="2135BB85" w:rsidR="00E46919" w:rsidRPr="00F5469D" w:rsidRDefault="00F5469D" w:rsidP="00F5469D">
      <w:pPr>
        <w:shd w:val="clear" w:color="auto" w:fill="FFFFFF"/>
        <w:tabs>
          <w:tab w:val="left" w:pos="360"/>
        </w:tabs>
        <w:spacing w:after="120" w:line="276" w:lineRule="auto"/>
        <w:rPr>
          <w:rFonts w:ascii="Open Sans" w:hAnsi="Open Sans" w:cs="Open Sans"/>
          <w:i/>
          <w:iCs/>
          <w:sz w:val="22"/>
          <w:szCs w:val="22"/>
        </w:rPr>
      </w:pPr>
      <w:r w:rsidRPr="00F5469D">
        <w:rPr>
          <w:rFonts w:ascii="Open Sans" w:hAnsi="Open Sans" w:cs="Open Sans"/>
          <w:i/>
          <w:iCs/>
          <w:sz w:val="22"/>
          <w:szCs w:val="22"/>
        </w:rPr>
        <w:t>Families and children need help now. I urge leaders in Congress</w:t>
      </w:r>
      <w:r w:rsidR="00993F87">
        <w:rPr>
          <w:rFonts w:ascii="Open Sans" w:hAnsi="Open Sans" w:cs="Open Sans"/>
          <w:i/>
          <w:iCs/>
          <w:sz w:val="22"/>
          <w:szCs w:val="22"/>
        </w:rPr>
        <w:t xml:space="preserve"> </w:t>
      </w:r>
      <w:r w:rsidRPr="00F5469D">
        <w:rPr>
          <w:rFonts w:ascii="Open Sans" w:hAnsi="Open Sans" w:cs="Open Sans"/>
          <w:i/>
          <w:iCs/>
          <w:sz w:val="22"/>
          <w:szCs w:val="22"/>
        </w:rPr>
        <w:t xml:space="preserve">to </w:t>
      </w:r>
      <w:r w:rsidR="00064616">
        <w:rPr>
          <w:rFonts w:ascii="Open Sans" w:hAnsi="Open Sans" w:cs="Open Sans"/>
          <w:i/>
          <w:iCs/>
          <w:sz w:val="22"/>
          <w:szCs w:val="22"/>
        </w:rPr>
        <w:t>pass</w:t>
      </w:r>
      <w:r w:rsidR="5DAC7A44" w:rsidRPr="4DBA6656">
        <w:rPr>
          <w:rFonts w:ascii="Open Sans" w:hAnsi="Open Sans" w:cs="Open Sans"/>
          <w:i/>
          <w:iCs/>
          <w:sz w:val="22"/>
          <w:szCs w:val="22"/>
        </w:rPr>
        <w:t xml:space="preserve"> an expanded </w:t>
      </w:r>
      <w:r w:rsidRPr="00F5469D">
        <w:rPr>
          <w:rFonts w:ascii="Open Sans" w:hAnsi="Open Sans" w:cs="Open Sans"/>
          <w:i/>
          <w:iCs/>
          <w:sz w:val="22"/>
          <w:szCs w:val="22"/>
        </w:rPr>
        <w:t xml:space="preserve">Child Tax Credit </w:t>
      </w:r>
      <w:r w:rsidR="5DAC7A44" w:rsidRPr="4DBA6656">
        <w:rPr>
          <w:rFonts w:ascii="Open Sans" w:hAnsi="Open Sans" w:cs="Open Sans"/>
          <w:i/>
          <w:iCs/>
          <w:sz w:val="22"/>
          <w:szCs w:val="22"/>
        </w:rPr>
        <w:t xml:space="preserve">that reaches the lowest-income families </w:t>
      </w:r>
      <w:r w:rsidRPr="00F5469D">
        <w:rPr>
          <w:rFonts w:ascii="Open Sans" w:hAnsi="Open Sans" w:cs="Open Sans"/>
          <w:i/>
          <w:iCs/>
          <w:sz w:val="22"/>
          <w:szCs w:val="22"/>
        </w:rPr>
        <w:t>with monthly payments as soon as possible.</w:t>
      </w:r>
    </w:p>
    <w:p w14:paraId="25B6CDF1" w14:textId="09AA24F2" w:rsidR="00CF1BD4" w:rsidRPr="00D4056D" w:rsidRDefault="00D4056D" w:rsidP="00CF1BD4">
      <w:pPr>
        <w:shd w:val="clear" w:color="auto" w:fill="FFFFFF"/>
        <w:tabs>
          <w:tab w:val="left" w:pos="360"/>
        </w:tabs>
        <w:spacing w:after="120" w:line="276" w:lineRule="auto"/>
        <w:rPr>
          <w:rFonts w:ascii="Open Sans" w:hAnsi="Open Sans" w:cs="Open Sans"/>
          <w:b/>
          <w:bCs/>
          <w:sz w:val="22"/>
          <w:szCs w:val="22"/>
        </w:rPr>
      </w:pPr>
      <w:r w:rsidRPr="00D4056D">
        <w:rPr>
          <w:rFonts w:ascii="Open Sans" w:hAnsi="Open Sans" w:cs="Open Sans"/>
          <w:b/>
          <w:bCs/>
          <w:sz w:val="22"/>
          <w:szCs w:val="22"/>
        </w:rPr>
        <w:t>Tips for getting letters published</w:t>
      </w:r>
    </w:p>
    <w:p w14:paraId="39051C52" w14:textId="77777777" w:rsidR="001354DD" w:rsidRDefault="001354DD" w:rsidP="001354DD">
      <w:pPr>
        <w:pStyle w:val="ListParagraph"/>
        <w:numPr>
          <w:ilvl w:val="0"/>
          <w:numId w:val="48"/>
        </w:numPr>
        <w:shd w:val="clear" w:color="auto" w:fill="FFFFFF"/>
        <w:tabs>
          <w:tab w:val="left" w:pos="360"/>
        </w:tabs>
        <w:spacing w:after="120" w:line="276" w:lineRule="auto"/>
        <w:rPr>
          <w:rFonts w:ascii="Open Sans" w:hAnsi="Open Sans" w:cs="Open Sans"/>
          <w:sz w:val="22"/>
          <w:szCs w:val="22"/>
        </w:rPr>
      </w:pPr>
      <w:r>
        <w:rPr>
          <w:rFonts w:ascii="Open Sans" w:hAnsi="Open Sans" w:cs="Open Sans"/>
          <w:sz w:val="22"/>
          <w:szCs w:val="22"/>
        </w:rPr>
        <w:t>If you have personal experience with the CTC, share it in your letter</w:t>
      </w:r>
    </w:p>
    <w:p w14:paraId="65B5B44F" w14:textId="5EFBFF5A" w:rsidR="002C767F" w:rsidRDefault="002C767F" w:rsidP="00D4056D">
      <w:pPr>
        <w:pStyle w:val="ListParagraph"/>
        <w:numPr>
          <w:ilvl w:val="0"/>
          <w:numId w:val="48"/>
        </w:numPr>
        <w:shd w:val="clear" w:color="auto" w:fill="FFFFFF"/>
        <w:tabs>
          <w:tab w:val="left" w:pos="360"/>
        </w:tabs>
        <w:spacing w:after="120" w:line="276" w:lineRule="auto"/>
        <w:rPr>
          <w:rFonts w:ascii="Open Sans" w:hAnsi="Open Sans" w:cs="Open Sans"/>
          <w:sz w:val="22"/>
          <w:szCs w:val="22"/>
        </w:rPr>
      </w:pPr>
      <w:r>
        <w:rPr>
          <w:rFonts w:ascii="Open Sans" w:hAnsi="Open Sans" w:cs="Open Sans"/>
          <w:sz w:val="22"/>
          <w:szCs w:val="22"/>
        </w:rPr>
        <w:t>Keep your letter short and direct with a clear call to action</w:t>
      </w:r>
    </w:p>
    <w:p w14:paraId="5F5820AB" w14:textId="2FCF16D1" w:rsidR="00D4056D" w:rsidRDefault="00D4056D" w:rsidP="00D4056D">
      <w:pPr>
        <w:pStyle w:val="ListParagraph"/>
        <w:numPr>
          <w:ilvl w:val="0"/>
          <w:numId w:val="48"/>
        </w:numPr>
        <w:shd w:val="clear" w:color="auto" w:fill="FFFFFF"/>
        <w:tabs>
          <w:tab w:val="left" w:pos="360"/>
        </w:tabs>
        <w:spacing w:after="120" w:line="276" w:lineRule="auto"/>
        <w:rPr>
          <w:rFonts w:ascii="Open Sans" w:hAnsi="Open Sans" w:cs="Open Sans"/>
          <w:sz w:val="22"/>
          <w:szCs w:val="22"/>
        </w:rPr>
      </w:pPr>
      <w:r>
        <w:rPr>
          <w:rFonts w:ascii="Open Sans" w:hAnsi="Open Sans" w:cs="Open Sans"/>
          <w:sz w:val="22"/>
          <w:szCs w:val="22"/>
        </w:rPr>
        <w:t>Check the word limit for LTEs in your local paper</w:t>
      </w:r>
      <w:r w:rsidR="002C767F">
        <w:rPr>
          <w:rFonts w:ascii="Open Sans" w:hAnsi="Open Sans" w:cs="Open Sans"/>
          <w:sz w:val="22"/>
          <w:szCs w:val="22"/>
        </w:rPr>
        <w:t xml:space="preserve"> and don’t go over it</w:t>
      </w:r>
    </w:p>
    <w:p w14:paraId="418ADB96" w14:textId="0251792A" w:rsidR="0014276C" w:rsidRDefault="00613CFD" w:rsidP="00D4056D">
      <w:pPr>
        <w:pStyle w:val="ListParagraph"/>
        <w:numPr>
          <w:ilvl w:val="0"/>
          <w:numId w:val="48"/>
        </w:numPr>
        <w:shd w:val="clear" w:color="auto" w:fill="FFFFFF"/>
        <w:tabs>
          <w:tab w:val="left" w:pos="360"/>
        </w:tabs>
        <w:spacing w:after="120" w:line="276" w:lineRule="auto"/>
        <w:rPr>
          <w:rFonts w:ascii="Open Sans" w:hAnsi="Open Sans" w:cs="Open Sans"/>
          <w:sz w:val="22"/>
          <w:szCs w:val="22"/>
        </w:rPr>
      </w:pPr>
      <w:r>
        <w:rPr>
          <w:rFonts w:ascii="Open Sans" w:hAnsi="Open Sans" w:cs="Open Sans"/>
          <w:sz w:val="22"/>
          <w:szCs w:val="22"/>
        </w:rPr>
        <w:t>When you get published, forward your letter to the tax aide in your House and Senate offices with a request to pass a CTC extension now</w:t>
      </w:r>
    </w:p>
    <w:p w14:paraId="14F8EAD5" w14:textId="7B7B3CEB" w:rsidR="00613CFD" w:rsidRPr="00D4056D" w:rsidRDefault="00613CFD" w:rsidP="00D4056D">
      <w:pPr>
        <w:pStyle w:val="ListParagraph"/>
        <w:numPr>
          <w:ilvl w:val="0"/>
          <w:numId w:val="48"/>
        </w:numPr>
        <w:shd w:val="clear" w:color="auto" w:fill="FFFFFF"/>
        <w:tabs>
          <w:tab w:val="left" w:pos="360"/>
        </w:tabs>
        <w:spacing w:after="120" w:line="276" w:lineRule="auto"/>
        <w:rPr>
          <w:rFonts w:ascii="Open Sans" w:hAnsi="Open Sans" w:cs="Open Sans"/>
          <w:sz w:val="22"/>
          <w:szCs w:val="22"/>
        </w:rPr>
      </w:pPr>
      <w:r>
        <w:rPr>
          <w:rFonts w:ascii="Open Sans" w:hAnsi="Open Sans" w:cs="Open Sans"/>
          <w:sz w:val="22"/>
          <w:szCs w:val="22"/>
        </w:rPr>
        <w:t xml:space="preserve">When you get published, please let RESULTS know by completing our </w:t>
      </w:r>
      <w:hyperlink r:id="rId16" w:history="1">
        <w:r w:rsidRPr="00BF4269">
          <w:rPr>
            <w:rStyle w:val="Hyperlink"/>
            <w:rFonts w:ascii="Open Sans" w:hAnsi="Open Sans" w:cs="Open Sans"/>
            <w:sz w:val="22"/>
            <w:szCs w:val="22"/>
          </w:rPr>
          <w:t>Media Report Form</w:t>
        </w:r>
      </w:hyperlink>
    </w:p>
    <w:p w14:paraId="44FD256C" w14:textId="5941E73E" w:rsidR="00153688" w:rsidRDefault="00CF1BD4" w:rsidP="007A5373">
      <w:pPr>
        <w:shd w:val="clear" w:color="auto" w:fill="FFFFFF"/>
        <w:tabs>
          <w:tab w:val="left" w:pos="360"/>
        </w:tabs>
        <w:spacing w:after="120" w:line="276" w:lineRule="auto"/>
        <w:rPr>
          <w:rFonts w:ascii="Open Sans" w:eastAsia="Times New Roman" w:hAnsi="Open Sans" w:cs="Open Sans"/>
          <w:color w:val="212529"/>
          <w:sz w:val="22"/>
          <w:szCs w:val="22"/>
        </w:rPr>
      </w:pPr>
      <w:r>
        <w:rPr>
          <w:rFonts w:ascii="Open Sans" w:hAnsi="Open Sans" w:cs="Open Sans"/>
          <w:sz w:val="22"/>
          <w:szCs w:val="22"/>
        </w:rPr>
        <w:t>A</w:t>
      </w:r>
      <w:r w:rsidR="007A5373" w:rsidRPr="00B835D6">
        <w:rPr>
          <w:rFonts w:ascii="Open Sans" w:hAnsi="Open Sans" w:cs="Open Sans"/>
          <w:sz w:val="22"/>
          <w:szCs w:val="22"/>
        </w:rPr>
        <w:t xml:space="preserve">lso, continue to urge others to write </w:t>
      </w:r>
      <w:r w:rsidR="002143C5">
        <w:rPr>
          <w:rFonts w:ascii="Open Sans" w:hAnsi="Open Sans" w:cs="Open Sans"/>
          <w:sz w:val="22"/>
          <w:szCs w:val="22"/>
        </w:rPr>
        <w:t xml:space="preserve">LTEs </w:t>
      </w:r>
      <w:r w:rsidR="007A5373" w:rsidRPr="00B835D6">
        <w:rPr>
          <w:rFonts w:ascii="Open Sans" w:hAnsi="Open Sans" w:cs="Open Sans"/>
          <w:sz w:val="22"/>
          <w:szCs w:val="22"/>
        </w:rPr>
        <w:t xml:space="preserve">as well. Use our </w:t>
      </w:r>
      <w:hyperlink r:id="rId17" w:history="1">
        <w:r w:rsidR="007A5373" w:rsidRPr="00B835D6">
          <w:rPr>
            <w:rStyle w:val="Hyperlink"/>
            <w:rFonts w:ascii="Open Sans" w:eastAsia="Times New Roman" w:hAnsi="Open Sans" w:cs="Open Sans"/>
            <w:sz w:val="22"/>
            <w:szCs w:val="22"/>
          </w:rPr>
          <w:t>Action Workshop Agenda</w:t>
        </w:r>
      </w:hyperlink>
      <w:r w:rsidR="007A5373" w:rsidRPr="00B835D6">
        <w:rPr>
          <w:rFonts w:ascii="Open Sans" w:hAnsi="Open Sans" w:cs="Open Sans"/>
          <w:sz w:val="22"/>
          <w:szCs w:val="22"/>
        </w:rPr>
        <w:t xml:space="preserve"> (</w:t>
      </w:r>
      <w:hyperlink r:id="rId18" w:history="1">
        <w:r w:rsidR="007A5373" w:rsidRPr="00B835D6">
          <w:rPr>
            <w:rStyle w:val="Hyperlink"/>
            <w:rFonts w:ascii="Open Sans" w:eastAsia="Times New Roman" w:hAnsi="Open Sans" w:cs="Open Sans"/>
            <w:sz w:val="22"/>
            <w:szCs w:val="22"/>
          </w:rPr>
          <w:t>Word version</w:t>
        </w:r>
      </w:hyperlink>
      <w:r w:rsidR="007A5373" w:rsidRPr="00B835D6">
        <w:rPr>
          <w:rFonts w:ascii="Open Sans" w:hAnsi="Open Sans" w:cs="Open Sans"/>
          <w:sz w:val="22"/>
          <w:szCs w:val="22"/>
        </w:rPr>
        <w:t>) to host a letter-writing meeting.</w:t>
      </w:r>
      <w:r w:rsidR="001354DD">
        <w:rPr>
          <w:rFonts w:ascii="Open Sans" w:hAnsi="Open Sans" w:cs="Open Sans"/>
          <w:sz w:val="22"/>
          <w:szCs w:val="22"/>
        </w:rPr>
        <w:t xml:space="preserve"> </w:t>
      </w:r>
      <w:r w:rsidR="001354DD" w:rsidRPr="00B835D6">
        <w:rPr>
          <w:rFonts w:ascii="Open Sans" w:hAnsi="Open Sans" w:cs="Open Sans"/>
          <w:sz w:val="22"/>
          <w:szCs w:val="22"/>
        </w:rPr>
        <w:t>If you have questions</w:t>
      </w:r>
      <w:r w:rsidR="001354DD">
        <w:rPr>
          <w:rFonts w:ascii="Open Sans" w:hAnsi="Open Sans" w:cs="Open Sans"/>
          <w:sz w:val="22"/>
          <w:szCs w:val="22"/>
        </w:rPr>
        <w:t xml:space="preserve"> about writing or submitting letters, or hosting an LTE</w:t>
      </w:r>
      <w:r w:rsidR="000B51AE">
        <w:rPr>
          <w:rFonts w:ascii="Open Sans" w:hAnsi="Open Sans" w:cs="Open Sans"/>
          <w:sz w:val="22"/>
          <w:szCs w:val="22"/>
        </w:rPr>
        <w:t>-writing meeting</w:t>
      </w:r>
      <w:r w:rsidR="001354DD" w:rsidRPr="00B835D6">
        <w:rPr>
          <w:rFonts w:ascii="Open Sans" w:hAnsi="Open Sans" w:cs="Open Sans"/>
          <w:sz w:val="22"/>
          <w:szCs w:val="22"/>
        </w:rPr>
        <w:t xml:space="preserve">, please contact </w:t>
      </w:r>
      <w:hyperlink r:id="rId19" w:history="1">
        <w:r w:rsidR="001354DD" w:rsidRPr="00B835D6">
          <w:rPr>
            <w:rStyle w:val="Hyperlink"/>
            <w:rFonts w:ascii="Open Sans" w:eastAsia="Times New Roman" w:hAnsi="Open Sans" w:cs="Open Sans"/>
            <w:sz w:val="22"/>
            <w:szCs w:val="22"/>
          </w:rPr>
          <w:t>Jos Linn</w:t>
        </w:r>
      </w:hyperlink>
      <w:r w:rsidR="001354DD" w:rsidRPr="00B835D6">
        <w:rPr>
          <w:rFonts w:ascii="Open Sans" w:hAnsi="Open Sans" w:cs="Open Sans"/>
          <w:sz w:val="22"/>
          <w:szCs w:val="22"/>
        </w:rPr>
        <w:t>.</w:t>
      </w:r>
    </w:p>
    <w:sectPr w:rsidR="00153688" w:rsidSect="000551C4">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B513" w14:textId="77777777" w:rsidR="009C02FE" w:rsidRDefault="009C02FE" w:rsidP="00E5738D">
      <w:r>
        <w:separator/>
      </w:r>
    </w:p>
  </w:endnote>
  <w:endnote w:type="continuationSeparator" w:id="0">
    <w:p w14:paraId="691FAD2B" w14:textId="77777777" w:rsidR="009C02FE" w:rsidRDefault="009C02FE" w:rsidP="00E5738D">
      <w:r>
        <w:continuationSeparator/>
      </w:r>
    </w:p>
  </w:endnote>
  <w:endnote w:type="continuationNotice" w:id="1">
    <w:p w14:paraId="4F2DC547" w14:textId="77777777" w:rsidR="009C02FE" w:rsidRDefault="009C02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CA8E3B8"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8F72" w14:textId="77777777" w:rsidR="009C02FE" w:rsidRDefault="009C02FE" w:rsidP="00E5738D">
      <w:r>
        <w:separator/>
      </w:r>
    </w:p>
  </w:footnote>
  <w:footnote w:type="continuationSeparator" w:id="0">
    <w:p w14:paraId="67AE6542" w14:textId="77777777" w:rsidR="009C02FE" w:rsidRDefault="009C02FE" w:rsidP="00E5738D">
      <w:r>
        <w:continuationSeparator/>
      </w:r>
    </w:p>
  </w:footnote>
  <w:footnote w:type="continuationNotice" w:id="1">
    <w:p w14:paraId="5AD201DB" w14:textId="77777777" w:rsidR="009C02FE" w:rsidRDefault="009C02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F5C6" w14:textId="135B1434" w:rsidR="00C662F1" w:rsidRPr="00C9626C" w:rsidRDefault="00C662F1" w:rsidP="00C662F1">
    <w:pPr>
      <w:pStyle w:val="Header"/>
      <w:rPr>
        <w:rFonts w:ascii="Open Sans" w:hAnsi="Open Sans" w:cs="Open Sans"/>
        <w:sz w:val="22"/>
        <w:szCs w:val="22"/>
      </w:rPr>
    </w:pPr>
    <w:r w:rsidRPr="00C9626C">
      <w:rPr>
        <w:rFonts w:ascii="Open Sans" w:hAnsi="Open Sans" w:cs="Open Sans"/>
        <w:noProof/>
        <w:color w:val="000000" w:themeColor="text1"/>
        <w:sz w:val="22"/>
        <w:szCs w:val="22"/>
        <w:shd w:val="clear" w:color="auto" w:fill="E6E6E6"/>
      </w:rPr>
      <w:drawing>
        <wp:anchor distT="0" distB="0" distL="114300" distR="114300" simplePos="0" relativeHeight="251658240" behindDoc="0" locked="0" layoutInCell="1" allowOverlap="1" wp14:anchorId="356C4A9D" wp14:editId="16774427">
          <wp:simplePos x="0" y="0"/>
          <wp:positionH relativeFrom="column">
            <wp:posOffset>5200650</wp:posOffset>
          </wp:positionH>
          <wp:positionV relativeFrom="paragraph">
            <wp:posOffset>-161925</wp:posOffset>
          </wp:positionV>
          <wp:extent cx="1139190" cy="908050"/>
          <wp:effectExtent l="0" t="0" r="3810" b="6350"/>
          <wp:wrapSquare wrapText="bothSides"/>
          <wp:docPr id="2" name="Picture 2"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681081">
      <w:rPr>
        <w:rFonts w:ascii="Open Sans" w:hAnsi="Open Sans" w:cs="Open Sans"/>
        <w:noProof/>
        <w:color w:val="000000" w:themeColor="text1"/>
        <w:sz w:val="22"/>
        <w:szCs w:val="22"/>
      </w:rPr>
      <w:t xml:space="preserve">July </w:t>
    </w:r>
    <w:r w:rsidRPr="00C9626C">
      <w:rPr>
        <w:rFonts w:ascii="Open Sans" w:hAnsi="Open Sans" w:cs="Open Sans"/>
        <w:noProof/>
        <w:color w:val="000000" w:themeColor="text1"/>
        <w:sz w:val="22"/>
        <w:szCs w:val="22"/>
      </w:rPr>
      <w:t>2022</w:t>
    </w:r>
    <w:r w:rsidRPr="00C9626C">
      <w:rPr>
        <w:rFonts w:ascii="Open Sans" w:hAnsi="Open Sans" w:cs="Open Sans"/>
        <w:sz w:val="22"/>
        <w:szCs w:val="22"/>
      </w:rPr>
      <w:t xml:space="preserve">  |  </w:t>
    </w:r>
    <w:r>
      <w:rPr>
        <w:rFonts w:ascii="Open Sans" w:hAnsi="Open Sans" w:cs="Open Sans"/>
        <w:sz w:val="22"/>
        <w:szCs w:val="22"/>
      </w:rPr>
      <w:t>U.S.</w:t>
    </w:r>
    <w:r w:rsidRPr="00C9626C">
      <w:rPr>
        <w:rFonts w:ascii="Open Sans" w:hAnsi="Open Sans" w:cs="Open Sans"/>
        <w:sz w:val="22"/>
        <w:szCs w:val="22"/>
      </w:rPr>
      <w:t xml:space="preserve"> Poverty</w:t>
    </w:r>
  </w:p>
  <w:p w14:paraId="1282BFE1" w14:textId="1704B5C6" w:rsidR="003B3CD0" w:rsidRPr="00FD49A4" w:rsidRDefault="00C662F1" w:rsidP="000551C4">
    <w:pPr>
      <w:spacing w:after="480"/>
      <w:rPr>
        <w:rFonts w:ascii="Open Sans" w:hAnsi="Open Sans" w:cs="Open Sans"/>
        <w:b/>
        <w:bCs/>
        <w:sz w:val="36"/>
        <w:szCs w:val="36"/>
      </w:rPr>
    </w:pPr>
    <w:r w:rsidRPr="00C9626C">
      <w:rPr>
        <w:rFonts w:ascii="Open Sans" w:hAnsi="Open Sans" w:cs="Open Sans"/>
        <w:b/>
        <w:bCs/>
        <w:noProof/>
        <w:color w:val="000000" w:themeColor="text1"/>
        <w:sz w:val="36"/>
        <w:szCs w:val="36"/>
      </w:rPr>
      <w:t>ACTION SHEET</w:t>
    </w:r>
    <w:r w:rsidR="001C5676">
      <w:rPr>
        <w:rFonts w:ascii="Open Sans" w:hAnsi="Open Sans" w:cs="Open Sans"/>
        <w:b/>
        <w:bCs/>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101" w14:textId="58C3BF1A" w:rsidR="00207B02" w:rsidRPr="00B44724" w:rsidRDefault="00207B02" w:rsidP="00C662F1">
    <w:pPr>
      <w:pStyle w:val="Header"/>
      <w:rPr>
        <w:rFonts w:ascii="Open Sans" w:hAnsi="Open Sans" w:cs="Open Sans"/>
        <w:sz w:val="22"/>
        <w:szCs w:val="22"/>
      </w:rPr>
    </w:pPr>
    <w:r w:rsidRPr="00B44724">
      <w:rPr>
        <w:rFonts w:ascii="Open Sans" w:hAnsi="Open Sans" w:cs="Open Sans"/>
        <w:noProof/>
        <w:color w:val="000000" w:themeColor="text1"/>
        <w:sz w:val="22"/>
        <w:szCs w:val="22"/>
        <w:shd w:val="clear" w:color="auto" w:fill="E6E6E6"/>
      </w:rPr>
      <w:drawing>
        <wp:anchor distT="0" distB="0" distL="114300" distR="114300" simplePos="0" relativeHeight="251658241" behindDoc="0" locked="0" layoutInCell="1" allowOverlap="1" wp14:anchorId="34A472EF" wp14:editId="23DA000F">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681081">
      <w:rPr>
        <w:rFonts w:ascii="Open Sans" w:hAnsi="Open Sans" w:cs="Open Sans"/>
        <w:noProof/>
        <w:color w:val="000000" w:themeColor="text1"/>
        <w:sz w:val="22"/>
        <w:szCs w:val="22"/>
      </w:rPr>
      <w:t xml:space="preserve">July </w:t>
    </w:r>
    <w:r w:rsidRPr="00B44724">
      <w:rPr>
        <w:rFonts w:ascii="Open Sans" w:hAnsi="Open Sans" w:cs="Open Sans"/>
        <w:noProof/>
        <w:color w:val="000000" w:themeColor="text1"/>
        <w:sz w:val="22"/>
        <w:szCs w:val="22"/>
      </w:rPr>
      <w:t>2022</w:t>
    </w:r>
    <w:r w:rsidRPr="00B44724">
      <w:rPr>
        <w:rFonts w:ascii="Open Sans" w:hAnsi="Open Sans" w:cs="Open Sans"/>
        <w:sz w:val="22"/>
        <w:szCs w:val="22"/>
      </w:rPr>
      <w:t xml:space="preserve">  |  </w:t>
    </w:r>
    <w:r>
      <w:rPr>
        <w:rFonts w:ascii="Open Sans" w:hAnsi="Open Sans" w:cs="Open Sans"/>
        <w:sz w:val="22"/>
        <w:szCs w:val="22"/>
      </w:rPr>
      <w:t>U.S.</w:t>
    </w:r>
    <w:r w:rsidRPr="00B44724">
      <w:rPr>
        <w:rFonts w:ascii="Open Sans" w:hAnsi="Open Sans" w:cs="Open Sans"/>
        <w:sz w:val="22"/>
        <w:szCs w:val="22"/>
      </w:rPr>
      <w:t xml:space="preserve"> Poverty</w:t>
    </w:r>
  </w:p>
  <w:p w14:paraId="1965D478" w14:textId="29464260" w:rsidR="00163F05" w:rsidRDefault="006825E9" w:rsidP="00B44724">
    <w:pPr>
      <w:shd w:val="clear" w:color="auto" w:fill="FFFFFF"/>
      <w:spacing w:after="120" w:line="276" w:lineRule="auto"/>
      <w:rPr>
        <w:rFonts w:ascii="Open Sans" w:eastAsia="Times New Roman" w:hAnsi="Open Sans" w:cs="Open Sans"/>
        <w:color w:val="212529"/>
        <w:sz w:val="22"/>
        <w:szCs w:val="22"/>
      </w:rPr>
    </w:pPr>
    <w:r w:rsidRPr="00B44724">
      <w:rPr>
        <w:rFonts w:ascii="Open Sans" w:hAnsi="Open Sans" w:cs="Open Sans"/>
        <w:b/>
        <w:bCs/>
        <w:noProof/>
        <w:color w:val="000000" w:themeColor="text1"/>
        <w:sz w:val="36"/>
        <w:szCs w:val="36"/>
      </w:rPr>
      <w:t>ACTION SHEET</w:t>
    </w:r>
    <w:r w:rsidR="00163F05">
      <w:rPr>
        <w:rFonts w:ascii="Open Sans" w:hAnsi="Open Sans" w:cs="Open Sans"/>
        <w:b/>
        <w:bCs/>
        <w:sz w:val="36"/>
        <w:szCs w:val="36"/>
      </w:rPr>
      <w:t xml:space="preserve"> </w:t>
    </w:r>
    <w:r w:rsidR="00163F05">
      <w:rPr>
        <w:rFonts w:ascii="Open Sans" w:eastAsia="Times New Roman" w:hAnsi="Open Sans" w:cs="Open Sans"/>
        <w:color w:val="212529"/>
        <w:sz w:val="22"/>
        <w:szCs w:val="22"/>
      </w:rPr>
      <w:t>(</w:t>
    </w:r>
    <w:hyperlink r:id="rId2" w:history="1">
      <w:r w:rsidR="00163F05" w:rsidRPr="005C30C2">
        <w:rPr>
          <w:rStyle w:val="Hyperlink"/>
          <w:rFonts w:ascii="Open Sans" w:eastAsia="Times New Roman" w:hAnsi="Open Sans" w:cs="Open Sans"/>
          <w:sz w:val="22"/>
          <w:szCs w:val="22"/>
        </w:rPr>
        <w:t>Word version</w:t>
      </w:r>
    </w:hyperlink>
    <w:r w:rsidR="00163F05">
      <w:rPr>
        <w:rFonts w:ascii="Open Sans" w:eastAsia="Times New Roman" w:hAnsi="Open Sans" w:cs="Open Sans"/>
        <w:color w:val="212529"/>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42F5"/>
    <w:multiLevelType w:val="hybridMultilevel"/>
    <w:tmpl w:val="0684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69A"/>
    <w:multiLevelType w:val="hybridMultilevel"/>
    <w:tmpl w:val="C164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12EFD"/>
    <w:multiLevelType w:val="hybridMultilevel"/>
    <w:tmpl w:val="D1F89BC0"/>
    <w:lvl w:ilvl="0" w:tplc="9AEE19CC">
      <w:start w:val="1"/>
      <w:numFmt w:val="bullet"/>
      <w:lvlText w:val="•"/>
      <w:lvlJc w:val="left"/>
      <w:pPr>
        <w:tabs>
          <w:tab w:val="num" w:pos="720"/>
        </w:tabs>
        <w:ind w:left="720" w:hanging="360"/>
      </w:pPr>
      <w:rPr>
        <w:rFonts w:ascii="Arial" w:hAnsi="Arial" w:cs="Times New Roman" w:hint="default"/>
      </w:rPr>
    </w:lvl>
    <w:lvl w:ilvl="1" w:tplc="EB467F8E">
      <w:numFmt w:val="bullet"/>
      <w:lvlText w:val="o"/>
      <w:lvlJc w:val="left"/>
      <w:pPr>
        <w:tabs>
          <w:tab w:val="num" w:pos="1440"/>
        </w:tabs>
        <w:ind w:left="1440" w:hanging="360"/>
      </w:pPr>
      <w:rPr>
        <w:rFonts w:ascii="Courier New" w:hAnsi="Courier New" w:cs="Times New Roman" w:hint="default"/>
      </w:rPr>
    </w:lvl>
    <w:lvl w:ilvl="2" w:tplc="D9BCAF78">
      <w:start w:val="1"/>
      <w:numFmt w:val="bullet"/>
      <w:lvlText w:val="•"/>
      <w:lvlJc w:val="left"/>
      <w:pPr>
        <w:tabs>
          <w:tab w:val="num" w:pos="2160"/>
        </w:tabs>
        <w:ind w:left="2160" w:hanging="360"/>
      </w:pPr>
      <w:rPr>
        <w:rFonts w:ascii="Arial" w:hAnsi="Arial" w:cs="Times New Roman" w:hint="default"/>
      </w:rPr>
    </w:lvl>
    <w:lvl w:ilvl="3" w:tplc="F9EEB310">
      <w:start w:val="1"/>
      <w:numFmt w:val="bullet"/>
      <w:lvlText w:val="•"/>
      <w:lvlJc w:val="left"/>
      <w:pPr>
        <w:tabs>
          <w:tab w:val="num" w:pos="2880"/>
        </w:tabs>
        <w:ind w:left="2880" w:hanging="360"/>
      </w:pPr>
      <w:rPr>
        <w:rFonts w:ascii="Arial" w:hAnsi="Arial" w:cs="Times New Roman" w:hint="default"/>
      </w:rPr>
    </w:lvl>
    <w:lvl w:ilvl="4" w:tplc="F59024F6">
      <w:start w:val="1"/>
      <w:numFmt w:val="bullet"/>
      <w:lvlText w:val="•"/>
      <w:lvlJc w:val="left"/>
      <w:pPr>
        <w:tabs>
          <w:tab w:val="num" w:pos="3600"/>
        </w:tabs>
        <w:ind w:left="3600" w:hanging="360"/>
      </w:pPr>
      <w:rPr>
        <w:rFonts w:ascii="Arial" w:hAnsi="Arial" w:cs="Times New Roman" w:hint="default"/>
      </w:rPr>
    </w:lvl>
    <w:lvl w:ilvl="5" w:tplc="3E06BEDE">
      <w:start w:val="1"/>
      <w:numFmt w:val="bullet"/>
      <w:lvlText w:val="•"/>
      <w:lvlJc w:val="left"/>
      <w:pPr>
        <w:tabs>
          <w:tab w:val="num" w:pos="4320"/>
        </w:tabs>
        <w:ind w:left="4320" w:hanging="360"/>
      </w:pPr>
      <w:rPr>
        <w:rFonts w:ascii="Arial" w:hAnsi="Arial" w:cs="Times New Roman" w:hint="default"/>
      </w:rPr>
    </w:lvl>
    <w:lvl w:ilvl="6" w:tplc="F572CE9A">
      <w:start w:val="1"/>
      <w:numFmt w:val="bullet"/>
      <w:lvlText w:val="•"/>
      <w:lvlJc w:val="left"/>
      <w:pPr>
        <w:tabs>
          <w:tab w:val="num" w:pos="5040"/>
        </w:tabs>
        <w:ind w:left="5040" w:hanging="360"/>
      </w:pPr>
      <w:rPr>
        <w:rFonts w:ascii="Arial" w:hAnsi="Arial" w:cs="Times New Roman" w:hint="default"/>
      </w:rPr>
    </w:lvl>
    <w:lvl w:ilvl="7" w:tplc="A5DEB30C">
      <w:start w:val="1"/>
      <w:numFmt w:val="bullet"/>
      <w:lvlText w:val="•"/>
      <w:lvlJc w:val="left"/>
      <w:pPr>
        <w:tabs>
          <w:tab w:val="num" w:pos="5760"/>
        </w:tabs>
        <w:ind w:left="5760" w:hanging="360"/>
      </w:pPr>
      <w:rPr>
        <w:rFonts w:ascii="Arial" w:hAnsi="Arial" w:cs="Times New Roman" w:hint="default"/>
      </w:rPr>
    </w:lvl>
    <w:lvl w:ilvl="8" w:tplc="778E1E90">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223DB"/>
    <w:multiLevelType w:val="hybridMultilevel"/>
    <w:tmpl w:val="9A0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AA5A13"/>
    <w:multiLevelType w:val="hybridMultilevel"/>
    <w:tmpl w:val="C040F8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F6628F"/>
    <w:multiLevelType w:val="hybridMultilevel"/>
    <w:tmpl w:val="945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A1740"/>
    <w:multiLevelType w:val="hybridMultilevel"/>
    <w:tmpl w:val="3C0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26026"/>
    <w:multiLevelType w:val="multilevel"/>
    <w:tmpl w:val="A9F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10FBC"/>
    <w:multiLevelType w:val="multilevel"/>
    <w:tmpl w:val="80F8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84218"/>
    <w:multiLevelType w:val="hybridMultilevel"/>
    <w:tmpl w:val="A4665344"/>
    <w:lvl w:ilvl="0" w:tplc="93CEE30A">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44CF6"/>
    <w:multiLevelType w:val="hybridMultilevel"/>
    <w:tmpl w:val="5978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3525B"/>
    <w:multiLevelType w:val="hybridMultilevel"/>
    <w:tmpl w:val="407411F6"/>
    <w:lvl w:ilvl="0" w:tplc="F670E6D6">
      <w:start w:val="2"/>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12BF0"/>
    <w:multiLevelType w:val="hybridMultilevel"/>
    <w:tmpl w:val="D32E0E52"/>
    <w:lvl w:ilvl="0" w:tplc="B2F033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E613F"/>
    <w:multiLevelType w:val="hybridMultilevel"/>
    <w:tmpl w:val="F54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70A75"/>
    <w:multiLevelType w:val="hybridMultilevel"/>
    <w:tmpl w:val="B1A20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EC0BDE"/>
    <w:multiLevelType w:val="hybridMultilevel"/>
    <w:tmpl w:val="C93CBF02"/>
    <w:lvl w:ilvl="0" w:tplc="261ECE40">
      <w:start w:val="1"/>
      <w:numFmt w:val="bullet"/>
      <w:lvlText w:val="•"/>
      <w:lvlJc w:val="left"/>
      <w:pPr>
        <w:tabs>
          <w:tab w:val="num" w:pos="720"/>
        </w:tabs>
        <w:ind w:left="720" w:hanging="360"/>
      </w:pPr>
      <w:rPr>
        <w:rFonts w:ascii="Arial" w:hAnsi="Arial"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0D1772"/>
    <w:multiLevelType w:val="hybridMultilevel"/>
    <w:tmpl w:val="9EBAD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3D3224"/>
    <w:multiLevelType w:val="hybridMultilevel"/>
    <w:tmpl w:val="EECA45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C861FD5"/>
    <w:multiLevelType w:val="hybridMultilevel"/>
    <w:tmpl w:val="BEA66394"/>
    <w:lvl w:ilvl="0" w:tplc="0409000F">
      <w:start w:val="1"/>
      <w:numFmt w:val="decimal"/>
      <w:lvlText w:val="%1."/>
      <w:lvlJc w:val="left"/>
      <w:pPr>
        <w:tabs>
          <w:tab w:val="num" w:pos="720"/>
        </w:tabs>
        <w:ind w:left="720" w:hanging="360"/>
      </w:pPr>
      <w:rPr>
        <w:rFonts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696F32"/>
    <w:multiLevelType w:val="hybridMultilevel"/>
    <w:tmpl w:val="4EAA3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227A3"/>
    <w:multiLevelType w:val="multilevel"/>
    <w:tmpl w:val="90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5D02D5"/>
    <w:multiLevelType w:val="hybridMultilevel"/>
    <w:tmpl w:val="BF24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588992">
    <w:abstractNumId w:val="33"/>
  </w:num>
  <w:num w:numId="2" w16cid:durableId="738753554">
    <w:abstractNumId w:val="20"/>
  </w:num>
  <w:num w:numId="3" w16cid:durableId="1628973287">
    <w:abstractNumId w:val="5"/>
  </w:num>
  <w:num w:numId="4" w16cid:durableId="1260944750">
    <w:abstractNumId w:val="4"/>
  </w:num>
  <w:num w:numId="5" w16cid:durableId="1006711730">
    <w:abstractNumId w:val="25"/>
  </w:num>
  <w:num w:numId="6" w16cid:durableId="135030704">
    <w:abstractNumId w:val="24"/>
  </w:num>
  <w:num w:numId="7" w16cid:durableId="2069650118">
    <w:abstractNumId w:val="42"/>
  </w:num>
  <w:num w:numId="8" w16cid:durableId="1001391427">
    <w:abstractNumId w:val="44"/>
  </w:num>
  <w:num w:numId="9" w16cid:durableId="1859469316">
    <w:abstractNumId w:val="21"/>
  </w:num>
  <w:num w:numId="10" w16cid:durableId="769620783">
    <w:abstractNumId w:val="15"/>
  </w:num>
  <w:num w:numId="11" w16cid:durableId="84883893">
    <w:abstractNumId w:val="37"/>
  </w:num>
  <w:num w:numId="12" w16cid:durableId="598683535">
    <w:abstractNumId w:val="7"/>
  </w:num>
  <w:num w:numId="13" w16cid:durableId="384066840">
    <w:abstractNumId w:val="28"/>
  </w:num>
  <w:num w:numId="14" w16cid:durableId="2139297934">
    <w:abstractNumId w:val="26"/>
  </w:num>
  <w:num w:numId="15" w16cid:durableId="2138141375">
    <w:abstractNumId w:val="29"/>
  </w:num>
  <w:num w:numId="16" w16cid:durableId="1944804887">
    <w:abstractNumId w:val="22"/>
  </w:num>
  <w:num w:numId="17" w16cid:durableId="355355933">
    <w:abstractNumId w:val="10"/>
  </w:num>
  <w:num w:numId="18" w16cid:durableId="1911647177">
    <w:abstractNumId w:val="8"/>
  </w:num>
  <w:num w:numId="19" w16cid:durableId="9765892">
    <w:abstractNumId w:val="14"/>
  </w:num>
  <w:num w:numId="20" w16cid:durableId="1151872727">
    <w:abstractNumId w:val="0"/>
  </w:num>
  <w:num w:numId="21" w16cid:durableId="1677687702">
    <w:abstractNumId w:val="11"/>
  </w:num>
  <w:num w:numId="22" w16cid:durableId="1113088675">
    <w:abstractNumId w:val="43"/>
  </w:num>
  <w:num w:numId="23" w16cid:durableId="1468399870">
    <w:abstractNumId w:val="12"/>
  </w:num>
  <w:num w:numId="24" w16cid:durableId="409423730">
    <w:abstractNumId w:val="38"/>
  </w:num>
  <w:num w:numId="25" w16cid:durableId="1306663166">
    <w:abstractNumId w:val="2"/>
  </w:num>
  <w:num w:numId="26" w16cid:durableId="837383537">
    <w:abstractNumId w:val="35"/>
  </w:num>
  <w:num w:numId="27" w16cid:durableId="770786149">
    <w:abstractNumId w:val="40"/>
  </w:num>
  <w:num w:numId="28" w16cid:durableId="1780222534">
    <w:abstractNumId w:val="19"/>
  </w:num>
  <w:num w:numId="29" w16cid:durableId="1541749739">
    <w:abstractNumId w:val="45"/>
  </w:num>
  <w:num w:numId="30" w16cid:durableId="1067343945">
    <w:abstractNumId w:val="18"/>
  </w:num>
  <w:num w:numId="31" w16cid:durableId="513690283">
    <w:abstractNumId w:val="6"/>
  </w:num>
  <w:num w:numId="32" w16cid:durableId="418143754">
    <w:abstractNumId w:val="6"/>
  </w:num>
  <w:num w:numId="33" w16cid:durableId="551886270">
    <w:abstractNumId w:val="31"/>
  </w:num>
  <w:num w:numId="34" w16cid:durableId="727414721">
    <w:abstractNumId w:val="17"/>
  </w:num>
  <w:num w:numId="35" w16cid:durableId="1220089315">
    <w:abstractNumId w:val="36"/>
  </w:num>
  <w:num w:numId="36" w16cid:durableId="226690204">
    <w:abstractNumId w:val="16"/>
  </w:num>
  <w:num w:numId="37" w16cid:durableId="1958024277">
    <w:abstractNumId w:val="9"/>
  </w:num>
  <w:num w:numId="38" w16cid:durableId="244152818">
    <w:abstractNumId w:val="34"/>
  </w:num>
  <w:num w:numId="39" w16cid:durableId="169609938">
    <w:abstractNumId w:val="46"/>
  </w:num>
  <w:num w:numId="40" w16cid:durableId="517235567">
    <w:abstractNumId w:val="41"/>
  </w:num>
  <w:num w:numId="41" w16cid:durableId="1386291247">
    <w:abstractNumId w:val="32"/>
  </w:num>
  <w:num w:numId="42" w16cid:durableId="1107432153">
    <w:abstractNumId w:val="23"/>
  </w:num>
  <w:num w:numId="43" w16cid:durableId="1469082583">
    <w:abstractNumId w:val="39"/>
  </w:num>
  <w:num w:numId="44" w16cid:durableId="1569881658">
    <w:abstractNumId w:val="27"/>
  </w:num>
  <w:num w:numId="45" w16cid:durableId="842471231">
    <w:abstractNumId w:val="30"/>
  </w:num>
  <w:num w:numId="46" w16cid:durableId="1723479676">
    <w:abstractNumId w:val="13"/>
  </w:num>
  <w:num w:numId="47" w16cid:durableId="726732126">
    <w:abstractNumId w:val="3"/>
  </w:num>
  <w:num w:numId="48" w16cid:durableId="99872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19D4"/>
    <w:rsid w:val="00001E51"/>
    <w:rsid w:val="000023FB"/>
    <w:rsid w:val="000029A9"/>
    <w:rsid w:val="00003B80"/>
    <w:rsid w:val="000044A7"/>
    <w:rsid w:val="0000651D"/>
    <w:rsid w:val="00006F3D"/>
    <w:rsid w:val="00007611"/>
    <w:rsid w:val="0000762B"/>
    <w:rsid w:val="0001030A"/>
    <w:rsid w:val="0001044C"/>
    <w:rsid w:val="00010D08"/>
    <w:rsid w:val="00011590"/>
    <w:rsid w:val="00011EE3"/>
    <w:rsid w:val="00012E7D"/>
    <w:rsid w:val="000144D9"/>
    <w:rsid w:val="000158E8"/>
    <w:rsid w:val="0001723C"/>
    <w:rsid w:val="00017318"/>
    <w:rsid w:val="00020E7F"/>
    <w:rsid w:val="00021A58"/>
    <w:rsid w:val="00021AF2"/>
    <w:rsid w:val="00022885"/>
    <w:rsid w:val="00023DDC"/>
    <w:rsid w:val="00024B03"/>
    <w:rsid w:val="000253DF"/>
    <w:rsid w:val="000257FF"/>
    <w:rsid w:val="00025BE7"/>
    <w:rsid w:val="00025E4E"/>
    <w:rsid w:val="00027C35"/>
    <w:rsid w:val="000312D3"/>
    <w:rsid w:val="000333E2"/>
    <w:rsid w:val="0003360C"/>
    <w:rsid w:val="000355C7"/>
    <w:rsid w:val="00036402"/>
    <w:rsid w:val="00036C68"/>
    <w:rsid w:val="000370AC"/>
    <w:rsid w:val="000370BB"/>
    <w:rsid w:val="00037253"/>
    <w:rsid w:val="000376E9"/>
    <w:rsid w:val="0004027C"/>
    <w:rsid w:val="00040F13"/>
    <w:rsid w:val="000417B3"/>
    <w:rsid w:val="00041829"/>
    <w:rsid w:val="00042F2F"/>
    <w:rsid w:val="00042F6B"/>
    <w:rsid w:val="00042FF8"/>
    <w:rsid w:val="000458CD"/>
    <w:rsid w:val="0004774D"/>
    <w:rsid w:val="0005035D"/>
    <w:rsid w:val="00050657"/>
    <w:rsid w:val="00053C74"/>
    <w:rsid w:val="00054177"/>
    <w:rsid w:val="0005477A"/>
    <w:rsid w:val="000551C4"/>
    <w:rsid w:val="0005618B"/>
    <w:rsid w:val="00056C1A"/>
    <w:rsid w:val="00056EF9"/>
    <w:rsid w:val="0006003A"/>
    <w:rsid w:val="00060CE9"/>
    <w:rsid w:val="00061117"/>
    <w:rsid w:val="00061208"/>
    <w:rsid w:val="000620BE"/>
    <w:rsid w:val="0006212B"/>
    <w:rsid w:val="000624E7"/>
    <w:rsid w:val="0006436F"/>
    <w:rsid w:val="00064616"/>
    <w:rsid w:val="00065644"/>
    <w:rsid w:val="00067499"/>
    <w:rsid w:val="0006755A"/>
    <w:rsid w:val="00067FA8"/>
    <w:rsid w:val="00071430"/>
    <w:rsid w:val="000714D4"/>
    <w:rsid w:val="00071AE0"/>
    <w:rsid w:val="00072504"/>
    <w:rsid w:val="00072629"/>
    <w:rsid w:val="00074809"/>
    <w:rsid w:val="000749E1"/>
    <w:rsid w:val="00075EA4"/>
    <w:rsid w:val="00077721"/>
    <w:rsid w:val="00080001"/>
    <w:rsid w:val="00081F7F"/>
    <w:rsid w:val="00082B6A"/>
    <w:rsid w:val="00083F62"/>
    <w:rsid w:val="00083FC5"/>
    <w:rsid w:val="00084D5E"/>
    <w:rsid w:val="00085856"/>
    <w:rsid w:val="00085B1C"/>
    <w:rsid w:val="000865BD"/>
    <w:rsid w:val="0008686C"/>
    <w:rsid w:val="000904FD"/>
    <w:rsid w:val="00090A62"/>
    <w:rsid w:val="00092008"/>
    <w:rsid w:val="00092EBD"/>
    <w:rsid w:val="000933AC"/>
    <w:rsid w:val="000933B4"/>
    <w:rsid w:val="00093544"/>
    <w:rsid w:val="0009448C"/>
    <w:rsid w:val="000948D9"/>
    <w:rsid w:val="00094B53"/>
    <w:rsid w:val="00094F35"/>
    <w:rsid w:val="00094F3A"/>
    <w:rsid w:val="000952F5"/>
    <w:rsid w:val="00095E12"/>
    <w:rsid w:val="00096C11"/>
    <w:rsid w:val="00096C2A"/>
    <w:rsid w:val="00097AFB"/>
    <w:rsid w:val="000A0398"/>
    <w:rsid w:val="000A04EE"/>
    <w:rsid w:val="000A09BC"/>
    <w:rsid w:val="000A211D"/>
    <w:rsid w:val="000A29A1"/>
    <w:rsid w:val="000A2CEF"/>
    <w:rsid w:val="000A55A0"/>
    <w:rsid w:val="000A57F7"/>
    <w:rsid w:val="000A5DF2"/>
    <w:rsid w:val="000A5EE5"/>
    <w:rsid w:val="000A6ADD"/>
    <w:rsid w:val="000A708D"/>
    <w:rsid w:val="000A7B80"/>
    <w:rsid w:val="000B0DE4"/>
    <w:rsid w:val="000B22DB"/>
    <w:rsid w:val="000B2694"/>
    <w:rsid w:val="000B4630"/>
    <w:rsid w:val="000B4CE0"/>
    <w:rsid w:val="000B4E54"/>
    <w:rsid w:val="000B51AE"/>
    <w:rsid w:val="000B5480"/>
    <w:rsid w:val="000B5DB5"/>
    <w:rsid w:val="000B602C"/>
    <w:rsid w:val="000B6291"/>
    <w:rsid w:val="000B677D"/>
    <w:rsid w:val="000B6D2D"/>
    <w:rsid w:val="000B7954"/>
    <w:rsid w:val="000B7A44"/>
    <w:rsid w:val="000C05A1"/>
    <w:rsid w:val="000C18F1"/>
    <w:rsid w:val="000C1B73"/>
    <w:rsid w:val="000C207A"/>
    <w:rsid w:val="000C3209"/>
    <w:rsid w:val="000C3716"/>
    <w:rsid w:val="000C3A3F"/>
    <w:rsid w:val="000C4C1A"/>
    <w:rsid w:val="000C4C21"/>
    <w:rsid w:val="000C53DB"/>
    <w:rsid w:val="000C597C"/>
    <w:rsid w:val="000C5AFB"/>
    <w:rsid w:val="000C651D"/>
    <w:rsid w:val="000C65C2"/>
    <w:rsid w:val="000C68CB"/>
    <w:rsid w:val="000C6D60"/>
    <w:rsid w:val="000D043B"/>
    <w:rsid w:val="000D0BBE"/>
    <w:rsid w:val="000D156B"/>
    <w:rsid w:val="000D1B18"/>
    <w:rsid w:val="000D3C24"/>
    <w:rsid w:val="000D3FF1"/>
    <w:rsid w:val="000D5B65"/>
    <w:rsid w:val="000D696F"/>
    <w:rsid w:val="000D6CA0"/>
    <w:rsid w:val="000D7203"/>
    <w:rsid w:val="000E084A"/>
    <w:rsid w:val="000E1542"/>
    <w:rsid w:val="000E154C"/>
    <w:rsid w:val="000E20C8"/>
    <w:rsid w:val="000E3130"/>
    <w:rsid w:val="000E3360"/>
    <w:rsid w:val="000E3489"/>
    <w:rsid w:val="000E3829"/>
    <w:rsid w:val="000E3CD0"/>
    <w:rsid w:val="000E3D40"/>
    <w:rsid w:val="000E3DC9"/>
    <w:rsid w:val="000E4952"/>
    <w:rsid w:val="000E526D"/>
    <w:rsid w:val="000E5633"/>
    <w:rsid w:val="000E5A2A"/>
    <w:rsid w:val="000E5E3B"/>
    <w:rsid w:val="000F2433"/>
    <w:rsid w:val="000F2925"/>
    <w:rsid w:val="000F39A3"/>
    <w:rsid w:val="000F48E6"/>
    <w:rsid w:val="000F4CC8"/>
    <w:rsid w:val="000F4D91"/>
    <w:rsid w:val="000F5BEA"/>
    <w:rsid w:val="000F6539"/>
    <w:rsid w:val="000F6677"/>
    <w:rsid w:val="000F6D2E"/>
    <w:rsid w:val="000F72B0"/>
    <w:rsid w:val="000F7D41"/>
    <w:rsid w:val="001011BA"/>
    <w:rsid w:val="00101CAB"/>
    <w:rsid w:val="001023CE"/>
    <w:rsid w:val="00102D28"/>
    <w:rsid w:val="00102DD2"/>
    <w:rsid w:val="001032B5"/>
    <w:rsid w:val="00104934"/>
    <w:rsid w:val="00104B97"/>
    <w:rsid w:val="00104CEA"/>
    <w:rsid w:val="00105DA0"/>
    <w:rsid w:val="00106473"/>
    <w:rsid w:val="00106586"/>
    <w:rsid w:val="00106A65"/>
    <w:rsid w:val="0011042C"/>
    <w:rsid w:val="00111B90"/>
    <w:rsid w:val="00112515"/>
    <w:rsid w:val="00112D91"/>
    <w:rsid w:val="001136DA"/>
    <w:rsid w:val="00113AE3"/>
    <w:rsid w:val="001140EC"/>
    <w:rsid w:val="001141B4"/>
    <w:rsid w:val="00114F57"/>
    <w:rsid w:val="001157F4"/>
    <w:rsid w:val="00115B4B"/>
    <w:rsid w:val="00115DA9"/>
    <w:rsid w:val="00115F38"/>
    <w:rsid w:val="00116795"/>
    <w:rsid w:val="00117AA4"/>
    <w:rsid w:val="00117E30"/>
    <w:rsid w:val="0012064C"/>
    <w:rsid w:val="00120874"/>
    <w:rsid w:val="001215D9"/>
    <w:rsid w:val="0012203B"/>
    <w:rsid w:val="00123564"/>
    <w:rsid w:val="00123FB5"/>
    <w:rsid w:val="00124117"/>
    <w:rsid w:val="00125B66"/>
    <w:rsid w:val="00126788"/>
    <w:rsid w:val="00126AA9"/>
    <w:rsid w:val="00132D66"/>
    <w:rsid w:val="0013436D"/>
    <w:rsid w:val="001354DD"/>
    <w:rsid w:val="00135683"/>
    <w:rsid w:val="00136117"/>
    <w:rsid w:val="001374A1"/>
    <w:rsid w:val="0014053E"/>
    <w:rsid w:val="0014276C"/>
    <w:rsid w:val="0014324E"/>
    <w:rsid w:val="001435D7"/>
    <w:rsid w:val="00143746"/>
    <w:rsid w:val="00144ADB"/>
    <w:rsid w:val="00145433"/>
    <w:rsid w:val="0014685E"/>
    <w:rsid w:val="0014727A"/>
    <w:rsid w:val="00147543"/>
    <w:rsid w:val="00150975"/>
    <w:rsid w:val="00152510"/>
    <w:rsid w:val="00152899"/>
    <w:rsid w:val="00153688"/>
    <w:rsid w:val="00154506"/>
    <w:rsid w:val="00155054"/>
    <w:rsid w:val="001550AF"/>
    <w:rsid w:val="0016019B"/>
    <w:rsid w:val="001605D9"/>
    <w:rsid w:val="0016067B"/>
    <w:rsid w:val="001615DD"/>
    <w:rsid w:val="001617F9"/>
    <w:rsid w:val="00161E8C"/>
    <w:rsid w:val="00162C1C"/>
    <w:rsid w:val="00163064"/>
    <w:rsid w:val="001631A7"/>
    <w:rsid w:val="0016386D"/>
    <w:rsid w:val="00163C3B"/>
    <w:rsid w:val="00163F05"/>
    <w:rsid w:val="001645B4"/>
    <w:rsid w:val="00164978"/>
    <w:rsid w:val="00165857"/>
    <w:rsid w:val="00165E71"/>
    <w:rsid w:val="001678BD"/>
    <w:rsid w:val="00167947"/>
    <w:rsid w:val="0017081C"/>
    <w:rsid w:val="00171DFD"/>
    <w:rsid w:val="00172871"/>
    <w:rsid w:val="00173A04"/>
    <w:rsid w:val="00174E5D"/>
    <w:rsid w:val="001763D1"/>
    <w:rsid w:val="0017657C"/>
    <w:rsid w:val="00180CFE"/>
    <w:rsid w:val="001813D0"/>
    <w:rsid w:val="001819E7"/>
    <w:rsid w:val="001821D9"/>
    <w:rsid w:val="00183696"/>
    <w:rsid w:val="00185A48"/>
    <w:rsid w:val="001866E7"/>
    <w:rsid w:val="00187412"/>
    <w:rsid w:val="00187566"/>
    <w:rsid w:val="00187866"/>
    <w:rsid w:val="00187FCD"/>
    <w:rsid w:val="00190D9D"/>
    <w:rsid w:val="001922A9"/>
    <w:rsid w:val="001932B0"/>
    <w:rsid w:val="001932FB"/>
    <w:rsid w:val="00194427"/>
    <w:rsid w:val="00197A99"/>
    <w:rsid w:val="001A0F09"/>
    <w:rsid w:val="001A197C"/>
    <w:rsid w:val="001A1EDE"/>
    <w:rsid w:val="001A334D"/>
    <w:rsid w:val="001A4CF7"/>
    <w:rsid w:val="001A4E92"/>
    <w:rsid w:val="001A59CE"/>
    <w:rsid w:val="001A657A"/>
    <w:rsid w:val="001A676C"/>
    <w:rsid w:val="001A7ABC"/>
    <w:rsid w:val="001A7B1A"/>
    <w:rsid w:val="001A7CA1"/>
    <w:rsid w:val="001B005B"/>
    <w:rsid w:val="001B02AF"/>
    <w:rsid w:val="001B0923"/>
    <w:rsid w:val="001B1354"/>
    <w:rsid w:val="001B2797"/>
    <w:rsid w:val="001B2A44"/>
    <w:rsid w:val="001B5C16"/>
    <w:rsid w:val="001B62E1"/>
    <w:rsid w:val="001B690E"/>
    <w:rsid w:val="001B6E7A"/>
    <w:rsid w:val="001B740B"/>
    <w:rsid w:val="001B7CD6"/>
    <w:rsid w:val="001C0604"/>
    <w:rsid w:val="001C0733"/>
    <w:rsid w:val="001C0AF7"/>
    <w:rsid w:val="001C1080"/>
    <w:rsid w:val="001C1C03"/>
    <w:rsid w:val="001C25AB"/>
    <w:rsid w:val="001C3333"/>
    <w:rsid w:val="001C3731"/>
    <w:rsid w:val="001C4022"/>
    <w:rsid w:val="001C4431"/>
    <w:rsid w:val="001C484F"/>
    <w:rsid w:val="001C5676"/>
    <w:rsid w:val="001C61DD"/>
    <w:rsid w:val="001C6395"/>
    <w:rsid w:val="001C6A41"/>
    <w:rsid w:val="001C73B4"/>
    <w:rsid w:val="001C7CA7"/>
    <w:rsid w:val="001D1D83"/>
    <w:rsid w:val="001D26AE"/>
    <w:rsid w:val="001D2854"/>
    <w:rsid w:val="001D30ED"/>
    <w:rsid w:val="001D4A77"/>
    <w:rsid w:val="001D6B91"/>
    <w:rsid w:val="001D72BC"/>
    <w:rsid w:val="001D7821"/>
    <w:rsid w:val="001E0B81"/>
    <w:rsid w:val="001E0EF9"/>
    <w:rsid w:val="001E23A9"/>
    <w:rsid w:val="001E2B70"/>
    <w:rsid w:val="001E4A5D"/>
    <w:rsid w:val="001E5278"/>
    <w:rsid w:val="001E5983"/>
    <w:rsid w:val="001E5FF1"/>
    <w:rsid w:val="001E6A9D"/>
    <w:rsid w:val="001E6BF9"/>
    <w:rsid w:val="001E793D"/>
    <w:rsid w:val="001E7FC9"/>
    <w:rsid w:val="001F1A87"/>
    <w:rsid w:val="001F306A"/>
    <w:rsid w:val="001F4D23"/>
    <w:rsid w:val="001F593A"/>
    <w:rsid w:val="001F5B81"/>
    <w:rsid w:val="001F5E99"/>
    <w:rsid w:val="001F62BC"/>
    <w:rsid w:val="001F73D5"/>
    <w:rsid w:val="001F7D63"/>
    <w:rsid w:val="00200412"/>
    <w:rsid w:val="00200816"/>
    <w:rsid w:val="00200EE6"/>
    <w:rsid w:val="002018C5"/>
    <w:rsid w:val="00202800"/>
    <w:rsid w:val="00204726"/>
    <w:rsid w:val="00205536"/>
    <w:rsid w:val="002069D3"/>
    <w:rsid w:val="002077D0"/>
    <w:rsid w:val="00207A1B"/>
    <w:rsid w:val="00207B02"/>
    <w:rsid w:val="00210DE1"/>
    <w:rsid w:val="00210E98"/>
    <w:rsid w:val="00211BA0"/>
    <w:rsid w:val="00212BB6"/>
    <w:rsid w:val="002132EF"/>
    <w:rsid w:val="0021363A"/>
    <w:rsid w:val="00213F6B"/>
    <w:rsid w:val="0021425A"/>
    <w:rsid w:val="0021432D"/>
    <w:rsid w:val="002143C5"/>
    <w:rsid w:val="00215754"/>
    <w:rsid w:val="002165E3"/>
    <w:rsid w:val="002167FA"/>
    <w:rsid w:val="0021701D"/>
    <w:rsid w:val="00217448"/>
    <w:rsid w:val="002176BC"/>
    <w:rsid w:val="0022093C"/>
    <w:rsid w:val="00220FE6"/>
    <w:rsid w:val="00221064"/>
    <w:rsid w:val="002215F3"/>
    <w:rsid w:val="0022220C"/>
    <w:rsid w:val="00222C5D"/>
    <w:rsid w:val="00223FF9"/>
    <w:rsid w:val="00224963"/>
    <w:rsid w:val="00225094"/>
    <w:rsid w:val="002258A9"/>
    <w:rsid w:val="0022707F"/>
    <w:rsid w:val="0022774A"/>
    <w:rsid w:val="00230A8F"/>
    <w:rsid w:val="00230B94"/>
    <w:rsid w:val="002311A4"/>
    <w:rsid w:val="002311ED"/>
    <w:rsid w:val="00231212"/>
    <w:rsid w:val="00231BC2"/>
    <w:rsid w:val="00232A39"/>
    <w:rsid w:val="00232B3A"/>
    <w:rsid w:val="00232FA3"/>
    <w:rsid w:val="00233ECA"/>
    <w:rsid w:val="00234B94"/>
    <w:rsid w:val="00234DC9"/>
    <w:rsid w:val="002350ED"/>
    <w:rsid w:val="00237F59"/>
    <w:rsid w:val="00240ABB"/>
    <w:rsid w:val="00240E2B"/>
    <w:rsid w:val="00241CB2"/>
    <w:rsid w:val="0024248F"/>
    <w:rsid w:val="00242AB0"/>
    <w:rsid w:val="0024314A"/>
    <w:rsid w:val="00244B3D"/>
    <w:rsid w:val="002459CB"/>
    <w:rsid w:val="00247FEA"/>
    <w:rsid w:val="0025093B"/>
    <w:rsid w:val="00250CAE"/>
    <w:rsid w:val="00251BC7"/>
    <w:rsid w:val="00251E58"/>
    <w:rsid w:val="002522C1"/>
    <w:rsid w:val="00252CC1"/>
    <w:rsid w:val="00252FD7"/>
    <w:rsid w:val="00253191"/>
    <w:rsid w:val="0025350F"/>
    <w:rsid w:val="00253695"/>
    <w:rsid w:val="002566B9"/>
    <w:rsid w:val="0025676F"/>
    <w:rsid w:val="00256974"/>
    <w:rsid w:val="00256F0A"/>
    <w:rsid w:val="002611AD"/>
    <w:rsid w:val="00261652"/>
    <w:rsid w:val="00261745"/>
    <w:rsid w:val="002624AD"/>
    <w:rsid w:val="002629C9"/>
    <w:rsid w:val="002645D2"/>
    <w:rsid w:val="00265DF9"/>
    <w:rsid w:val="00266CB5"/>
    <w:rsid w:val="00266EA0"/>
    <w:rsid w:val="00271C1F"/>
    <w:rsid w:val="002733D5"/>
    <w:rsid w:val="00274E70"/>
    <w:rsid w:val="00274FE5"/>
    <w:rsid w:val="0027514C"/>
    <w:rsid w:val="002757A2"/>
    <w:rsid w:val="00275A61"/>
    <w:rsid w:val="00275AC3"/>
    <w:rsid w:val="00277404"/>
    <w:rsid w:val="00277413"/>
    <w:rsid w:val="00277F01"/>
    <w:rsid w:val="002816C7"/>
    <w:rsid w:val="002822DC"/>
    <w:rsid w:val="0028242A"/>
    <w:rsid w:val="0028303D"/>
    <w:rsid w:val="002831F0"/>
    <w:rsid w:val="00283372"/>
    <w:rsid w:val="002840DD"/>
    <w:rsid w:val="002842BD"/>
    <w:rsid w:val="00284372"/>
    <w:rsid w:val="00284647"/>
    <w:rsid w:val="00284DD2"/>
    <w:rsid w:val="00284E4A"/>
    <w:rsid w:val="00285D7A"/>
    <w:rsid w:val="002868E8"/>
    <w:rsid w:val="002900BF"/>
    <w:rsid w:val="002906FD"/>
    <w:rsid w:val="002922B9"/>
    <w:rsid w:val="00292CF1"/>
    <w:rsid w:val="00293883"/>
    <w:rsid w:val="00297829"/>
    <w:rsid w:val="00297CE4"/>
    <w:rsid w:val="002A0B17"/>
    <w:rsid w:val="002A11FE"/>
    <w:rsid w:val="002A189A"/>
    <w:rsid w:val="002A1B4E"/>
    <w:rsid w:val="002A3076"/>
    <w:rsid w:val="002A3E23"/>
    <w:rsid w:val="002A4B4B"/>
    <w:rsid w:val="002A5261"/>
    <w:rsid w:val="002A56D1"/>
    <w:rsid w:val="002A5E8A"/>
    <w:rsid w:val="002A64CD"/>
    <w:rsid w:val="002A7029"/>
    <w:rsid w:val="002A716C"/>
    <w:rsid w:val="002A71C4"/>
    <w:rsid w:val="002A7D2C"/>
    <w:rsid w:val="002B0429"/>
    <w:rsid w:val="002B0BC6"/>
    <w:rsid w:val="002B1750"/>
    <w:rsid w:val="002B22B8"/>
    <w:rsid w:val="002B3A3B"/>
    <w:rsid w:val="002B3C78"/>
    <w:rsid w:val="002B46F0"/>
    <w:rsid w:val="002B4C31"/>
    <w:rsid w:val="002B64D1"/>
    <w:rsid w:val="002B756B"/>
    <w:rsid w:val="002B78AE"/>
    <w:rsid w:val="002B79CF"/>
    <w:rsid w:val="002C2499"/>
    <w:rsid w:val="002C3DB6"/>
    <w:rsid w:val="002C42CF"/>
    <w:rsid w:val="002C5D75"/>
    <w:rsid w:val="002C668B"/>
    <w:rsid w:val="002C6CDC"/>
    <w:rsid w:val="002C6E2D"/>
    <w:rsid w:val="002C767F"/>
    <w:rsid w:val="002D07AD"/>
    <w:rsid w:val="002D0A6E"/>
    <w:rsid w:val="002D1736"/>
    <w:rsid w:val="002D1B0E"/>
    <w:rsid w:val="002D5BE7"/>
    <w:rsid w:val="002D5CEE"/>
    <w:rsid w:val="002D773D"/>
    <w:rsid w:val="002E15E7"/>
    <w:rsid w:val="002E1741"/>
    <w:rsid w:val="002E1FDA"/>
    <w:rsid w:val="002E2CCB"/>
    <w:rsid w:val="002E35D4"/>
    <w:rsid w:val="002E366C"/>
    <w:rsid w:val="002E3C3E"/>
    <w:rsid w:val="002E4BE6"/>
    <w:rsid w:val="002E4F2C"/>
    <w:rsid w:val="002E54E0"/>
    <w:rsid w:val="002E612B"/>
    <w:rsid w:val="002E6472"/>
    <w:rsid w:val="002F14D7"/>
    <w:rsid w:val="002F1567"/>
    <w:rsid w:val="002F2202"/>
    <w:rsid w:val="002F3979"/>
    <w:rsid w:val="002F46A1"/>
    <w:rsid w:val="002F5002"/>
    <w:rsid w:val="002F59E8"/>
    <w:rsid w:val="002F66F3"/>
    <w:rsid w:val="002F7E61"/>
    <w:rsid w:val="00300257"/>
    <w:rsid w:val="0030193B"/>
    <w:rsid w:val="0030194B"/>
    <w:rsid w:val="00301DC0"/>
    <w:rsid w:val="00302192"/>
    <w:rsid w:val="00302BEF"/>
    <w:rsid w:val="00302C8F"/>
    <w:rsid w:val="00303C1C"/>
    <w:rsid w:val="00307C97"/>
    <w:rsid w:val="0031000B"/>
    <w:rsid w:val="0031038E"/>
    <w:rsid w:val="00310C75"/>
    <w:rsid w:val="00311187"/>
    <w:rsid w:val="0031141D"/>
    <w:rsid w:val="00311CAD"/>
    <w:rsid w:val="00312019"/>
    <w:rsid w:val="003121C5"/>
    <w:rsid w:val="00312C6E"/>
    <w:rsid w:val="00312E9E"/>
    <w:rsid w:val="0031391B"/>
    <w:rsid w:val="0031531A"/>
    <w:rsid w:val="0031571F"/>
    <w:rsid w:val="00315AEA"/>
    <w:rsid w:val="00315D2C"/>
    <w:rsid w:val="003163D8"/>
    <w:rsid w:val="0031667D"/>
    <w:rsid w:val="00321078"/>
    <w:rsid w:val="003213DD"/>
    <w:rsid w:val="003220CD"/>
    <w:rsid w:val="00322CFE"/>
    <w:rsid w:val="00322F78"/>
    <w:rsid w:val="00325098"/>
    <w:rsid w:val="00325442"/>
    <w:rsid w:val="00325615"/>
    <w:rsid w:val="00325AD0"/>
    <w:rsid w:val="00327332"/>
    <w:rsid w:val="003273EC"/>
    <w:rsid w:val="00327A44"/>
    <w:rsid w:val="00327DCA"/>
    <w:rsid w:val="00332A3E"/>
    <w:rsid w:val="00332E3C"/>
    <w:rsid w:val="003339DA"/>
    <w:rsid w:val="00334224"/>
    <w:rsid w:val="003347BC"/>
    <w:rsid w:val="00335CA7"/>
    <w:rsid w:val="00336F56"/>
    <w:rsid w:val="003421CF"/>
    <w:rsid w:val="00342823"/>
    <w:rsid w:val="00342FD7"/>
    <w:rsid w:val="0034637C"/>
    <w:rsid w:val="0034678D"/>
    <w:rsid w:val="00346B5F"/>
    <w:rsid w:val="00347504"/>
    <w:rsid w:val="0034758C"/>
    <w:rsid w:val="00347A2B"/>
    <w:rsid w:val="003500E6"/>
    <w:rsid w:val="00350B64"/>
    <w:rsid w:val="0035106B"/>
    <w:rsid w:val="00352DB9"/>
    <w:rsid w:val="00354001"/>
    <w:rsid w:val="003545FF"/>
    <w:rsid w:val="00355778"/>
    <w:rsid w:val="00355953"/>
    <w:rsid w:val="0035719A"/>
    <w:rsid w:val="003604BD"/>
    <w:rsid w:val="003604DF"/>
    <w:rsid w:val="00360EFC"/>
    <w:rsid w:val="0036126A"/>
    <w:rsid w:val="00361757"/>
    <w:rsid w:val="00362577"/>
    <w:rsid w:val="00362EAD"/>
    <w:rsid w:val="00363B4C"/>
    <w:rsid w:val="00364E58"/>
    <w:rsid w:val="00365A3A"/>
    <w:rsid w:val="0037143F"/>
    <w:rsid w:val="00373809"/>
    <w:rsid w:val="003755B4"/>
    <w:rsid w:val="00375807"/>
    <w:rsid w:val="00375BE1"/>
    <w:rsid w:val="00376F6A"/>
    <w:rsid w:val="00377511"/>
    <w:rsid w:val="00381609"/>
    <w:rsid w:val="00381BBC"/>
    <w:rsid w:val="003825AB"/>
    <w:rsid w:val="00382C18"/>
    <w:rsid w:val="00383C45"/>
    <w:rsid w:val="00384143"/>
    <w:rsid w:val="003841DD"/>
    <w:rsid w:val="003860C9"/>
    <w:rsid w:val="00386A76"/>
    <w:rsid w:val="00386A88"/>
    <w:rsid w:val="003900EE"/>
    <w:rsid w:val="00390351"/>
    <w:rsid w:val="003917E7"/>
    <w:rsid w:val="00391E08"/>
    <w:rsid w:val="00392263"/>
    <w:rsid w:val="003924DD"/>
    <w:rsid w:val="00392B07"/>
    <w:rsid w:val="00394031"/>
    <w:rsid w:val="003952FB"/>
    <w:rsid w:val="003977CD"/>
    <w:rsid w:val="003A0B09"/>
    <w:rsid w:val="003A0ED2"/>
    <w:rsid w:val="003A1829"/>
    <w:rsid w:val="003A22A0"/>
    <w:rsid w:val="003A26DC"/>
    <w:rsid w:val="003A274E"/>
    <w:rsid w:val="003A2A32"/>
    <w:rsid w:val="003A3B99"/>
    <w:rsid w:val="003A4620"/>
    <w:rsid w:val="003A4E42"/>
    <w:rsid w:val="003A5BF3"/>
    <w:rsid w:val="003B07CB"/>
    <w:rsid w:val="003B2915"/>
    <w:rsid w:val="003B2977"/>
    <w:rsid w:val="003B3C33"/>
    <w:rsid w:val="003B3CD0"/>
    <w:rsid w:val="003B4287"/>
    <w:rsid w:val="003B4D05"/>
    <w:rsid w:val="003B702F"/>
    <w:rsid w:val="003B77C2"/>
    <w:rsid w:val="003C0DA6"/>
    <w:rsid w:val="003C1253"/>
    <w:rsid w:val="003C17C0"/>
    <w:rsid w:val="003C1830"/>
    <w:rsid w:val="003C1C5F"/>
    <w:rsid w:val="003C236F"/>
    <w:rsid w:val="003C2C44"/>
    <w:rsid w:val="003C360D"/>
    <w:rsid w:val="003C3A5A"/>
    <w:rsid w:val="003C3F68"/>
    <w:rsid w:val="003C5EA5"/>
    <w:rsid w:val="003C62CC"/>
    <w:rsid w:val="003C63AE"/>
    <w:rsid w:val="003C7085"/>
    <w:rsid w:val="003C72B5"/>
    <w:rsid w:val="003C7628"/>
    <w:rsid w:val="003D054A"/>
    <w:rsid w:val="003D14A1"/>
    <w:rsid w:val="003D175C"/>
    <w:rsid w:val="003D2C7A"/>
    <w:rsid w:val="003D2CEF"/>
    <w:rsid w:val="003D30A9"/>
    <w:rsid w:val="003D3E93"/>
    <w:rsid w:val="003D4669"/>
    <w:rsid w:val="003D577A"/>
    <w:rsid w:val="003D6700"/>
    <w:rsid w:val="003D6A65"/>
    <w:rsid w:val="003D70A3"/>
    <w:rsid w:val="003D74B7"/>
    <w:rsid w:val="003D7A31"/>
    <w:rsid w:val="003D7A34"/>
    <w:rsid w:val="003E05A1"/>
    <w:rsid w:val="003E25BF"/>
    <w:rsid w:val="003E362C"/>
    <w:rsid w:val="003E3A02"/>
    <w:rsid w:val="003E4111"/>
    <w:rsid w:val="003E4D46"/>
    <w:rsid w:val="003E5989"/>
    <w:rsid w:val="003F127C"/>
    <w:rsid w:val="003F16EC"/>
    <w:rsid w:val="003F35BA"/>
    <w:rsid w:val="003F51B8"/>
    <w:rsid w:val="003F5297"/>
    <w:rsid w:val="003F5359"/>
    <w:rsid w:val="003F53AA"/>
    <w:rsid w:val="003F5795"/>
    <w:rsid w:val="003F5FA0"/>
    <w:rsid w:val="003F6A3E"/>
    <w:rsid w:val="003F6BAF"/>
    <w:rsid w:val="003F7DD7"/>
    <w:rsid w:val="0040207C"/>
    <w:rsid w:val="00402E04"/>
    <w:rsid w:val="00402FB1"/>
    <w:rsid w:val="0040350C"/>
    <w:rsid w:val="004045CC"/>
    <w:rsid w:val="00404C0F"/>
    <w:rsid w:val="0040544A"/>
    <w:rsid w:val="00405640"/>
    <w:rsid w:val="00407553"/>
    <w:rsid w:val="00411D9B"/>
    <w:rsid w:val="00412875"/>
    <w:rsid w:val="0041395C"/>
    <w:rsid w:val="00413CFC"/>
    <w:rsid w:val="00414B48"/>
    <w:rsid w:val="004150DA"/>
    <w:rsid w:val="00415773"/>
    <w:rsid w:val="00417779"/>
    <w:rsid w:val="00420A64"/>
    <w:rsid w:val="00422444"/>
    <w:rsid w:val="0042247C"/>
    <w:rsid w:val="004225E5"/>
    <w:rsid w:val="00423442"/>
    <w:rsid w:val="00423698"/>
    <w:rsid w:val="00426376"/>
    <w:rsid w:val="004273C1"/>
    <w:rsid w:val="00427759"/>
    <w:rsid w:val="00430795"/>
    <w:rsid w:val="00431389"/>
    <w:rsid w:val="004317A3"/>
    <w:rsid w:val="00431816"/>
    <w:rsid w:val="00433BD0"/>
    <w:rsid w:val="00434045"/>
    <w:rsid w:val="00434A3B"/>
    <w:rsid w:val="00434C4C"/>
    <w:rsid w:val="0043595E"/>
    <w:rsid w:val="004365EB"/>
    <w:rsid w:val="00437493"/>
    <w:rsid w:val="00437A32"/>
    <w:rsid w:val="00440B3B"/>
    <w:rsid w:val="0044112E"/>
    <w:rsid w:val="00442105"/>
    <w:rsid w:val="004448BD"/>
    <w:rsid w:val="00445263"/>
    <w:rsid w:val="00445EA9"/>
    <w:rsid w:val="00451EC3"/>
    <w:rsid w:val="00452EBA"/>
    <w:rsid w:val="00454107"/>
    <w:rsid w:val="0045500F"/>
    <w:rsid w:val="00456CBD"/>
    <w:rsid w:val="0045774D"/>
    <w:rsid w:val="00457923"/>
    <w:rsid w:val="00460889"/>
    <w:rsid w:val="0046169B"/>
    <w:rsid w:val="00462D89"/>
    <w:rsid w:val="00462F60"/>
    <w:rsid w:val="004634E1"/>
    <w:rsid w:val="00463A4D"/>
    <w:rsid w:val="004649EA"/>
    <w:rsid w:val="00464A54"/>
    <w:rsid w:val="00464B6F"/>
    <w:rsid w:val="0046613C"/>
    <w:rsid w:val="004662B0"/>
    <w:rsid w:val="004674EC"/>
    <w:rsid w:val="00470D7C"/>
    <w:rsid w:val="00471A39"/>
    <w:rsid w:val="00471A45"/>
    <w:rsid w:val="00471FFE"/>
    <w:rsid w:val="004721B9"/>
    <w:rsid w:val="00472B36"/>
    <w:rsid w:val="0047513A"/>
    <w:rsid w:val="004755DF"/>
    <w:rsid w:val="0047594E"/>
    <w:rsid w:val="004764C8"/>
    <w:rsid w:val="00476695"/>
    <w:rsid w:val="004770D9"/>
    <w:rsid w:val="00481070"/>
    <w:rsid w:val="0048166B"/>
    <w:rsid w:val="00482BFD"/>
    <w:rsid w:val="0048449D"/>
    <w:rsid w:val="004844F1"/>
    <w:rsid w:val="00484881"/>
    <w:rsid w:val="004848B6"/>
    <w:rsid w:val="004857E9"/>
    <w:rsid w:val="0048595E"/>
    <w:rsid w:val="004866DB"/>
    <w:rsid w:val="00487E83"/>
    <w:rsid w:val="00490868"/>
    <w:rsid w:val="00490E46"/>
    <w:rsid w:val="004910DD"/>
    <w:rsid w:val="0049233F"/>
    <w:rsid w:val="00492472"/>
    <w:rsid w:val="0049250C"/>
    <w:rsid w:val="00493501"/>
    <w:rsid w:val="00494F0E"/>
    <w:rsid w:val="00496153"/>
    <w:rsid w:val="00496F10"/>
    <w:rsid w:val="004971F9"/>
    <w:rsid w:val="0049769B"/>
    <w:rsid w:val="004977B1"/>
    <w:rsid w:val="00497CF8"/>
    <w:rsid w:val="004A1CC7"/>
    <w:rsid w:val="004A26FA"/>
    <w:rsid w:val="004A3B49"/>
    <w:rsid w:val="004A531E"/>
    <w:rsid w:val="004A550F"/>
    <w:rsid w:val="004A66C0"/>
    <w:rsid w:val="004A67DA"/>
    <w:rsid w:val="004A6855"/>
    <w:rsid w:val="004A70AF"/>
    <w:rsid w:val="004A7761"/>
    <w:rsid w:val="004A7766"/>
    <w:rsid w:val="004A7814"/>
    <w:rsid w:val="004B029C"/>
    <w:rsid w:val="004B0D41"/>
    <w:rsid w:val="004B1968"/>
    <w:rsid w:val="004B1971"/>
    <w:rsid w:val="004B3E9D"/>
    <w:rsid w:val="004B4113"/>
    <w:rsid w:val="004B4BBD"/>
    <w:rsid w:val="004B6949"/>
    <w:rsid w:val="004B7862"/>
    <w:rsid w:val="004C0035"/>
    <w:rsid w:val="004C0249"/>
    <w:rsid w:val="004C04A7"/>
    <w:rsid w:val="004C05DE"/>
    <w:rsid w:val="004C13BC"/>
    <w:rsid w:val="004C1B41"/>
    <w:rsid w:val="004C35F8"/>
    <w:rsid w:val="004C3897"/>
    <w:rsid w:val="004C52B5"/>
    <w:rsid w:val="004C5EAD"/>
    <w:rsid w:val="004C63B7"/>
    <w:rsid w:val="004C63D3"/>
    <w:rsid w:val="004C79ED"/>
    <w:rsid w:val="004D006C"/>
    <w:rsid w:val="004D0753"/>
    <w:rsid w:val="004D1543"/>
    <w:rsid w:val="004D18E9"/>
    <w:rsid w:val="004D2D31"/>
    <w:rsid w:val="004D3654"/>
    <w:rsid w:val="004D52A4"/>
    <w:rsid w:val="004D579B"/>
    <w:rsid w:val="004D5B6F"/>
    <w:rsid w:val="004D5D10"/>
    <w:rsid w:val="004D61E8"/>
    <w:rsid w:val="004D67C2"/>
    <w:rsid w:val="004E0854"/>
    <w:rsid w:val="004E0D86"/>
    <w:rsid w:val="004E1F9E"/>
    <w:rsid w:val="004E21B8"/>
    <w:rsid w:val="004E4010"/>
    <w:rsid w:val="004E5D2A"/>
    <w:rsid w:val="004E6BD7"/>
    <w:rsid w:val="004E71D3"/>
    <w:rsid w:val="004E72D4"/>
    <w:rsid w:val="004F004F"/>
    <w:rsid w:val="004F012A"/>
    <w:rsid w:val="004F083F"/>
    <w:rsid w:val="004F0AA3"/>
    <w:rsid w:val="004F20AD"/>
    <w:rsid w:val="004F29D3"/>
    <w:rsid w:val="004F2A08"/>
    <w:rsid w:val="004F2AD3"/>
    <w:rsid w:val="004F3AA5"/>
    <w:rsid w:val="004F439F"/>
    <w:rsid w:val="004F4493"/>
    <w:rsid w:val="004F473A"/>
    <w:rsid w:val="004F4D9F"/>
    <w:rsid w:val="004F5E88"/>
    <w:rsid w:val="004F6C25"/>
    <w:rsid w:val="004F6D3B"/>
    <w:rsid w:val="004F7D45"/>
    <w:rsid w:val="0050035A"/>
    <w:rsid w:val="00501451"/>
    <w:rsid w:val="005027E7"/>
    <w:rsid w:val="00502B43"/>
    <w:rsid w:val="00502DDC"/>
    <w:rsid w:val="00503753"/>
    <w:rsid w:val="00503B80"/>
    <w:rsid w:val="00505CF4"/>
    <w:rsid w:val="00506414"/>
    <w:rsid w:val="00510881"/>
    <w:rsid w:val="0051142C"/>
    <w:rsid w:val="0051267B"/>
    <w:rsid w:val="0051284F"/>
    <w:rsid w:val="00512F80"/>
    <w:rsid w:val="00513666"/>
    <w:rsid w:val="00514666"/>
    <w:rsid w:val="00514C71"/>
    <w:rsid w:val="00514E3F"/>
    <w:rsid w:val="00517128"/>
    <w:rsid w:val="0051A021"/>
    <w:rsid w:val="005206E2"/>
    <w:rsid w:val="00520CCE"/>
    <w:rsid w:val="00520D78"/>
    <w:rsid w:val="00520DA6"/>
    <w:rsid w:val="005229AD"/>
    <w:rsid w:val="00522DF0"/>
    <w:rsid w:val="00522F73"/>
    <w:rsid w:val="00523025"/>
    <w:rsid w:val="0052330D"/>
    <w:rsid w:val="00524E2D"/>
    <w:rsid w:val="00525404"/>
    <w:rsid w:val="00525580"/>
    <w:rsid w:val="00526634"/>
    <w:rsid w:val="00526FB7"/>
    <w:rsid w:val="00527124"/>
    <w:rsid w:val="005306F6"/>
    <w:rsid w:val="0053179B"/>
    <w:rsid w:val="005317D3"/>
    <w:rsid w:val="005322BB"/>
    <w:rsid w:val="005338D7"/>
    <w:rsid w:val="00533E31"/>
    <w:rsid w:val="005347F2"/>
    <w:rsid w:val="00534D4E"/>
    <w:rsid w:val="0053622E"/>
    <w:rsid w:val="00536491"/>
    <w:rsid w:val="005370EE"/>
    <w:rsid w:val="00537C7D"/>
    <w:rsid w:val="00537E90"/>
    <w:rsid w:val="00537F9A"/>
    <w:rsid w:val="005405DA"/>
    <w:rsid w:val="00540854"/>
    <w:rsid w:val="0054221F"/>
    <w:rsid w:val="00542FAB"/>
    <w:rsid w:val="005441CB"/>
    <w:rsid w:val="00544636"/>
    <w:rsid w:val="00545707"/>
    <w:rsid w:val="005458A9"/>
    <w:rsid w:val="00545F32"/>
    <w:rsid w:val="00546113"/>
    <w:rsid w:val="00550419"/>
    <w:rsid w:val="00550C99"/>
    <w:rsid w:val="00551300"/>
    <w:rsid w:val="00552CED"/>
    <w:rsid w:val="00553765"/>
    <w:rsid w:val="00553B50"/>
    <w:rsid w:val="005545AC"/>
    <w:rsid w:val="00554E23"/>
    <w:rsid w:val="005558C5"/>
    <w:rsid w:val="00555D91"/>
    <w:rsid w:val="005567AD"/>
    <w:rsid w:val="00556B2F"/>
    <w:rsid w:val="005577E3"/>
    <w:rsid w:val="00557D73"/>
    <w:rsid w:val="00557E29"/>
    <w:rsid w:val="00560F7F"/>
    <w:rsid w:val="00561791"/>
    <w:rsid w:val="005620A1"/>
    <w:rsid w:val="00562E83"/>
    <w:rsid w:val="00564059"/>
    <w:rsid w:val="005642CE"/>
    <w:rsid w:val="00564426"/>
    <w:rsid w:val="00564543"/>
    <w:rsid w:val="00564BCD"/>
    <w:rsid w:val="00564D4D"/>
    <w:rsid w:val="00565D94"/>
    <w:rsid w:val="005660BC"/>
    <w:rsid w:val="005662FE"/>
    <w:rsid w:val="00566B0F"/>
    <w:rsid w:val="005675E9"/>
    <w:rsid w:val="00567B8B"/>
    <w:rsid w:val="00570B53"/>
    <w:rsid w:val="00570EEE"/>
    <w:rsid w:val="005719B1"/>
    <w:rsid w:val="005735A2"/>
    <w:rsid w:val="00573D48"/>
    <w:rsid w:val="00574B00"/>
    <w:rsid w:val="005758F7"/>
    <w:rsid w:val="0057704A"/>
    <w:rsid w:val="00580044"/>
    <w:rsid w:val="0058138B"/>
    <w:rsid w:val="00581B6F"/>
    <w:rsid w:val="00583CA5"/>
    <w:rsid w:val="00584515"/>
    <w:rsid w:val="00584EBB"/>
    <w:rsid w:val="00585559"/>
    <w:rsid w:val="005862D9"/>
    <w:rsid w:val="00591043"/>
    <w:rsid w:val="00591342"/>
    <w:rsid w:val="005915B9"/>
    <w:rsid w:val="0059288E"/>
    <w:rsid w:val="0059333D"/>
    <w:rsid w:val="00593C40"/>
    <w:rsid w:val="005940F1"/>
    <w:rsid w:val="00595011"/>
    <w:rsid w:val="0059562C"/>
    <w:rsid w:val="00596981"/>
    <w:rsid w:val="00596A64"/>
    <w:rsid w:val="005978D2"/>
    <w:rsid w:val="005A04D4"/>
    <w:rsid w:val="005A0E7C"/>
    <w:rsid w:val="005A1275"/>
    <w:rsid w:val="005A13C3"/>
    <w:rsid w:val="005A23B3"/>
    <w:rsid w:val="005A32A9"/>
    <w:rsid w:val="005A3E37"/>
    <w:rsid w:val="005A41C5"/>
    <w:rsid w:val="005A44C1"/>
    <w:rsid w:val="005A4531"/>
    <w:rsid w:val="005A4A17"/>
    <w:rsid w:val="005A4F20"/>
    <w:rsid w:val="005A6657"/>
    <w:rsid w:val="005A6BDA"/>
    <w:rsid w:val="005A738A"/>
    <w:rsid w:val="005A78B6"/>
    <w:rsid w:val="005A7ACF"/>
    <w:rsid w:val="005B0982"/>
    <w:rsid w:val="005B2B4B"/>
    <w:rsid w:val="005B2EE2"/>
    <w:rsid w:val="005B3D28"/>
    <w:rsid w:val="005B5F77"/>
    <w:rsid w:val="005B6FB3"/>
    <w:rsid w:val="005B7D27"/>
    <w:rsid w:val="005C02BB"/>
    <w:rsid w:val="005C0DB3"/>
    <w:rsid w:val="005C0EB9"/>
    <w:rsid w:val="005C12A3"/>
    <w:rsid w:val="005C1A1C"/>
    <w:rsid w:val="005C2178"/>
    <w:rsid w:val="005C30C2"/>
    <w:rsid w:val="005C372F"/>
    <w:rsid w:val="005C4D38"/>
    <w:rsid w:val="005C656B"/>
    <w:rsid w:val="005C76C1"/>
    <w:rsid w:val="005C7AF4"/>
    <w:rsid w:val="005D02F5"/>
    <w:rsid w:val="005D0563"/>
    <w:rsid w:val="005D14A3"/>
    <w:rsid w:val="005D1967"/>
    <w:rsid w:val="005D1AD6"/>
    <w:rsid w:val="005D1B5D"/>
    <w:rsid w:val="005D1DD2"/>
    <w:rsid w:val="005D2482"/>
    <w:rsid w:val="005D2A42"/>
    <w:rsid w:val="005D3508"/>
    <w:rsid w:val="005D3927"/>
    <w:rsid w:val="005D3B9B"/>
    <w:rsid w:val="005D4B2E"/>
    <w:rsid w:val="005D513F"/>
    <w:rsid w:val="005D7907"/>
    <w:rsid w:val="005E0CFD"/>
    <w:rsid w:val="005E0F56"/>
    <w:rsid w:val="005E3B93"/>
    <w:rsid w:val="005E4885"/>
    <w:rsid w:val="005E4A16"/>
    <w:rsid w:val="005E516E"/>
    <w:rsid w:val="005E54D6"/>
    <w:rsid w:val="005E5BB5"/>
    <w:rsid w:val="005E7034"/>
    <w:rsid w:val="005E7185"/>
    <w:rsid w:val="005F077B"/>
    <w:rsid w:val="005F0E84"/>
    <w:rsid w:val="005F1693"/>
    <w:rsid w:val="005F1B9E"/>
    <w:rsid w:val="005F24F0"/>
    <w:rsid w:val="005F260C"/>
    <w:rsid w:val="005F2A83"/>
    <w:rsid w:val="005F3AA4"/>
    <w:rsid w:val="005F3DC4"/>
    <w:rsid w:val="005F45DB"/>
    <w:rsid w:val="005F5B76"/>
    <w:rsid w:val="005F6F3C"/>
    <w:rsid w:val="00600C08"/>
    <w:rsid w:val="00600C86"/>
    <w:rsid w:val="00600D8A"/>
    <w:rsid w:val="00600E7A"/>
    <w:rsid w:val="00601F83"/>
    <w:rsid w:val="00602364"/>
    <w:rsid w:val="00603E2B"/>
    <w:rsid w:val="0060405E"/>
    <w:rsid w:val="0060459E"/>
    <w:rsid w:val="0060498E"/>
    <w:rsid w:val="00606ABA"/>
    <w:rsid w:val="00606B64"/>
    <w:rsid w:val="00606B82"/>
    <w:rsid w:val="00606F57"/>
    <w:rsid w:val="006072E4"/>
    <w:rsid w:val="00607DDC"/>
    <w:rsid w:val="00610F16"/>
    <w:rsid w:val="0061130E"/>
    <w:rsid w:val="0061184A"/>
    <w:rsid w:val="00612181"/>
    <w:rsid w:val="00612A1F"/>
    <w:rsid w:val="00612A57"/>
    <w:rsid w:val="00612B16"/>
    <w:rsid w:val="00612B75"/>
    <w:rsid w:val="00612FE9"/>
    <w:rsid w:val="00613CFD"/>
    <w:rsid w:val="00614782"/>
    <w:rsid w:val="00614AF5"/>
    <w:rsid w:val="00616ABB"/>
    <w:rsid w:val="00616C59"/>
    <w:rsid w:val="00616FAC"/>
    <w:rsid w:val="00617D82"/>
    <w:rsid w:val="0062164B"/>
    <w:rsid w:val="00621B29"/>
    <w:rsid w:val="0062245B"/>
    <w:rsid w:val="006229B5"/>
    <w:rsid w:val="006232C4"/>
    <w:rsid w:val="0062366E"/>
    <w:rsid w:val="00624893"/>
    <w:rsid w:val="00624DA9"/>
    <w:rsid w:val="00625932"/>
    <w:rsid w:val="006260E9"/>
    <w:rsid w:val="00626805"/>
    <w:rsid w:val="006269EA"/>
    <w:rsid w:val="006276AD"/>
    <w:rsid w:val="006308EC"/>
    <w:rsid w:val="00631A74"/>
    <w:rsid w:val="00631C56"/>
    <w:rsid w:val="00632CEA"/>
    <w:rsid w:val="00634115"/>
    <w:rsid w:val="00635054"/>
    <w:rsid w:val="00635568"/>
    <w:rsid w:val="006356DD"/>
    <w:rsid w:val="006363AD"/>
    <w:rsid w:val="006368ED"/>
    <w:rsid w:val="00637615"/>
    <w:rsid w:val="00637EF0"/>
    <w:rsid w:val="0064023D"/>
    <w:rsid w:val="006406A6"/>
    <w:rsid w:val="00641D91"/>
    <w:rsid w:val="00642B87"/>
    <w:rsid w:val="00643557"/>
    <w:rsid w:val="006436D4"/>
    <w:rsid w:val="00643750"/>
    <w:rsid w:val="006440D7"/>
    <w:rsid w:val="0064477C"/>
    <w:rsid w:val="0064627D"/>
    <w:rsid w:val="00646328"/>
    <w:rsid w:val="00646F25"/>
    <w:rsid w:val="00647579"/>
    <w:rsid w:val="00647BD3"/>
    <w:rsid w:val="00650184"/>
    <w:rsid w:val="00650AE7"/>
    <w:rsid w:val="00650F4B"/>
    <w:rsid w:val="00651669"/>
    <w:rsid w:val="00651857"/>
    <w:rsid w:val="0065234A"/>
    <w:rsid w:val="00653CBD"/>
    <w:rsid w:val="00653FFE"/>
    <w:rsid w:val="00654980"/>
    <w:rsid w:val="00654DC0"/>
    <w:rsid w:val="00655301"/>
    <w:rsid w:val="00655848"/>
    <w:rsid w:val="00656065"/>
    <w:rsid w:val="006576AC"/>
    <w:rsid w:val="006604F7"/>
    <w:rsid w:val="0066075B"/>
    <w:rsid w:val="006609B3"/>
    <w:rsid w:val="0066138A"/>
    <w:rsid w:val="00661AC0"/>
    <w:rsid w:val="00661BD4"/>
    <w:rsid w:val="00662145"/>
    <w:rsid w:val="00666F7C"/>
    <w:rsid w:val="00667BF8"/>
    <w:rsid w:val="006700D6"/>
    <w:rsid w:val="00670ACA"/>
    <w:rsid w:val="006718B5"/>
    <w:rsid w:val="00671BFC"/>
    <w:rsid w:val="00671FC6"/>
    <w:rsid w:val="006733BE"/>
    <w:rsid w:val="006735A6"/>
    <w:rsid w:val="00674AAB"/>
    <w:rsid w:val="00674DD1"/>
    <w:rsid w:val="006754A4"/>
    <w:rsid w:val="00675BD9"/>
    <w:rsid w:val="006760DA"/>
    <w:rsid w:val="0067617B"/>
    <w:rsid w:val="0067683A"/>
    <w:rsid w:val="00676DDC"/>
    <w:rsid w:val="006805E3"/>
    <w:rsid w:val="00680EF6"/>
    <w:rsid w:val="00681081"/>
    <w:rsid w:val="0068166B"/>
    <w:rsid w:val="00681E02"/>
    <w:rsid w:val="00682534"/>
    <w:rsid w:val="006825E9"/>
    <w:rsid w:val="0068319C"/>
    <w:rsid w:val="00683234"/>
    <w:rsid w:val="0068396E"/>
    <w:rsid w:val="00683BCC"/>
    <w:rsid w:val="006843F3"/>
    <w:rsid w:val="006845B9"/>
    <w:rsid w:val="0068607D"/>
    <w:rsid w:val="00686474"/>
    <w:rsid w:val="00686AA3"/>
    <w:rsid w:val="00686F4C"/>
    <w:rsid w:val="006870C8"/>
    <w:rsid w:val="00692710"/>
    <w:rsid w:val="00692C63"/>
    <w:rsid w:val="00693002"/>
    <w:rsid w:val="00693018"/>
    <w:rsid w:val="00693A1B"/>
    <w:rsid w:val="00694631"/>
    <w:rsid w:val="006948A1"/>
    <w:rsid w:val="00694E5B"/>
    <w:rsid w:val="0069580D"/>
    <w:rsid w:val="00695F4D"/>
    <w:rsid w:val="006965DE"/>
    <w:rsid w:val="00696BE4"/>
    <w:rsid w:val="00696F6A"/>
    <w:rsid w:val="0069749A"/>
    <w:rsid w:val="00697654"/>
    <w:rsid w:val="006A02A8"/>
    <w:rsid w:val="006A0DE1"/>
    <w:rsid w:val="006A0E4C"/>
    <w:rsid w:val="006A1FD8"/>
    <w:rsid w:val="006A3530"/>
    <w:rsid w:val="006A4218"/>
    <w:rsid w:val="006A48B5"/>
    <w:rsid w:val="006A4A63"/>
    <w:rsid w:val="006A51E1"/>
    <w:rsid w:val="006A57AA"/>
    <w:rsid w:val="006A5BA1"/>
    <w:rsid w:val="006A6794"/>
    <w:rsid w:val="006A7477"/>
    <w:rsid w:val="006A75AE"/>
    <w:rsid w:val="006B0362"/>
    <w:rsid w:val="006B0F50"/>
    <w:rsid w:val="006B22ED"/>
    <w:rsid w:val="006B23AC"/>
    <w:rsid w:val="006B23BA"/>
    <w:rsid w:val="006B2DB3"/>
    <w:rsid w:val="006B2ED6"/>
    <w:rsid w:val="006B3404"/>
    <w:rsid w:val="006B6C4F"/>
    <w:rsid w:val="006C0424"/>
    <w:rsid w:val="006C05A5"/>
    <w:rsid w:val="006C0C61"/>
    <w:rsid w:val="006C2876"/>
    <w:rsid w:val="006C2FD2"/>
    <w:rsid w:val="006C33C9"/>
    <w:rsid w:val="006C3C50"/>
    <w:rsid w:val="006C41DF"/>
    <w:rsid w:val="006C46E7"/>
    <w:rsid w:val="006C49AB"/>
    <w:rsid w:val="006C5232"/>
    <w:rsid w:val="006C5882"/>
    <w:rsid w:val="006C5A16"/>
    <w:rsid w:val="006C60C9"/>
    <w:rsid w:val="006C74DE"/>
    <w:rsid w:val="006D0223"/>
    <w:rsid w:val="006D02EB"/>
    <w:rsid w:val="006D0A3F"/>
    <w:rsid w:val="006D28EA"/>
    <w:rsid w:val="006D2C53"/>
    <w:rsid w:val="006D2D07"/>
    <w:rsid w:val="006D2DF4"/>
    <w:rsid w:val="006D2EFD"/>
    <w:rsid w:val="006D3044"/>
    <w:rsid w:val="006D3096"/>
    <w:rsid w:val="006D45D4"/>
    <w:rsid w:val="006D616B"/>
    <w:rsid w:val="006E029E"/>
    <w:rsid w:val="006E0812"/>
    <w:rsid w:val="006E081E"/>
    <w:rsid w:val="006E0D3E"/>
    <w:rsid w:val="006E10AD"/>
    <w:rsid w:val="006E2727"/>
    <w:rsid w:val="006E3195"/>
    <w:rsid w:val="006E3E58"/>
    <w:rsid w:val="006E43F3"/>
    <w:rsid w:val="006E46E6"/>
    <w:rsid w:val="006E4A81"/>
    <w:rsid w:val="006E4F0B"/>
    <w:rsid w:val="006E5AA1"/>
    <w:rsid w:val="006E5AF1"/>
    <w:rsid w:val="006E609D"/>
    <w:rsid w:val="006E6174"/>
    <w:rsid w:val="006E6534"/>
    <w:rsid w:val="006E6A76"/>
    <w:rsid w:val="006E78D0"/>
    <w:rsid w:val="006E79D5"/>
    <w:rsid w:val="006F0654"/>
    <w:rsid w:val="006F0E41"/>
    <w:rsid w:val="006F13E3"/>
    <w:rsid w:val="006F27A2"/>
    <w:rsid w:val="006F29EB"/>
    <w:rsid w:val="006F427C"/>
    <w:rsid w:val="006F6DCA"/>
    <w:rsid w:val="006F72EA"/>
    <w:rsid w:val="00700249"/>
    <w:rsid w:val="007009D6"/>
    <w:rsid w:val="00701DB1"/>
    <w:rsid w:val="00702D5B"/>
    <w:rsid w:val="00702F25"/>
    <w:rsid w:val="007033DC"/>
    <w:rsid w:val="00703434"/>
    <w:rsid w:val="007039B3"/>
    <w:rsid w:val="00704F34"/>
    <w:rsid w:val="0070536E"/>
    <w:rsid w:val="0070633A"/>
    <w:rsid w:val="00706FB8"/>
    <w:rsid w:val="007105F0"/>
    <w:rsid w:val="00710B77"/>
    <w:rsid w:val="007116DC"/>
    <w:rsid w:val="00711730"/>
    <w:rsid w:val="00711E55"/>
    <w:rsid w:val="007120B8"/>
    <w:rsid w:val="00712916"/>
    <w:rsid w:val="007134EA"/>
    <w:rsid w:val="007148F0"/>
    <w:rsid w:val="007160DC"/>
    <w:rsid w:val="00716867"/>
    <w:rsid w:val="00716FDB"/>
    <w:rsid w:val="00717C84"/>
    <w:rsid w:val="00721638"/>
    <w:rsid w:val="00722967"/>
    <w:rsid w:val="00722D62"/>
    <w:rsid w:val="00723232"/>
    <w:rsid w:val="0072356B"/>
    <w:rsid w:val="00723B4C"/>
    <w:rsid w:val="00723BA3"/>
    <w:rsid w:val="00723C74"/>
    <w:rsid w:val="0072440C"/>
    <w:rsid w:val="00730492"/>
    <w:rsid w:val="0073076C"/>
    <w:rsid w:val="00732455"/>
    <w:rsid w:val="00732FB0"/>
    <w:rsid w:val="00733459"/>
    <w:rsid w:val="00733BA6"/>
    <w:rsid w:val="00736651"/>
    <w:rsid w:val="00736D53"/>
    <w:rsid w:val="00736EAB"/>
    <w:rsid w:val="00740AA1"/>
    <w:rsid w:val="007424B2"/>
    <w:rsid w:val="007428BE"/>
    <w:rsid w:val="00743CD1"/>
    <w:rsid w:val="00743D0E"/>
    <w:rsid w:val="00745062"/>
    <w:rsid w:val="007462E3"/>
    <w:rsid w:val="00747A03"/>
    <w:rsid w:val="00747A2F"/>
    <w:rsid w:val="007504F2"/>
    <w:rsid w:val="0075142F"/>
    <w:rsid w:val="00752E9A"/>
    <w:rsid w:val="00753BB1"/>
    <w:rsid w:val="00753D5A"/>
    <w:rsid w:val="007544DD"/>
    <w:rsid w:val="00754A08"/>
    <w:rsid w:val="00755034"/>
    <w:rsid w:val="00755D25"/>
    <w:rsid w:val="00756898"/>
    <w:rsid w:val="00756C52"/>
    <w:rsid w:val="00757583"/>
    <w:rsid w:val="00757599"/>
    <w:rsid w:val="00757ABA"/>
    <w:rsid w:val="00757C3B"/>
    <w:rsid w:val="0076155E"/>
    <w:rsid w:val="00762900"/>
    <w:rsid w:val="00762A17"/>
    <w:rsid w:val="00764B45"/>
    <w:rsid w:val="00764D1E"/>
    <w:rsid w:val="007655A5"/>
    <w:rsid w:val="00770181"/>
    <w:rsid w:val="0077124B"/>
    <w:rsid w:val="00772083"/>
    <w:rsid w:val="007721D5"/>
    <w:rsid w:val="007730BF"/>
    <w:rsid w:val="0077351A"/>
    <w:rsid w:val="00773DD6"/>
    <w:rsid w:val="007753D2"/>
    <w:rsid w:val="007761D6"/>
    <w:rsid w:val="00776237"/>
    <w:rsid w:val="00776DD4"/>
    <w:rsid w:val="0078068F"/>
    <w:rsid w:val="00780754"/>
    <w:rsid w:val="00780F9F"/>
    <w:rsid w:val="007817E8"/>
    <w:rsid w:val="00781CAE"/>
    <w:rsid w:val="007820EF"/>
    <w:rsid w:val="00782141"/>
    <w:rsid w:val="007824C3"/>
    <w:rsid w:val="00782627"/>
    <w:rsid w:val="00782876"/>
    <w:rsid w:val="0078373D"/>
    <w:rsid w:val="007840F1"/>
    <w:rsid w:val="00785499"/>
    <w:rsid w:val="0078767E"/>
    <w:rsid w:val="0079066D"/>
    <w:rsid w:val="00791365"/>
    <w:rsid w:val="00791FFA"/>
    <w:rsid w:val="00792B4C"/>
    <w:rsid w:val="00792FD8"/>
    <w:rsid w:val="00792FF6"/>
    <w:rsid w:val="007940A8"/>
    <w:rsid w:val="007945D0"/>
    <w:rsid w:val="00794ECC"/>
    <w:rsid w:val="00795D79"/>
    <w:rsid w:val="007975F8"/>
    <w:rsid w:val="007A181D"/>
    <w:rsid w:val="007A1DBD"/>
    <w:rsid w:val="007A3D09"/>
    <w:rsid w:val="007A3FE4"/>
    <w:rsid w:val="007A4258"/>
    <w:rsid w:val="007A4A56"/>
    <w:rsid w:val="007A5373"/>
    <w:rsid w:val="007A582B"/>
    <w:rsid w:val="007A5ACC"/>
    <w:rsid w:val="007A5DCB"/>
    <w:rsid w:val="007B04AE"/>
    <w:rsid w:val="007B09FE"/>
    <w:rsid w:val="007B0A9E"/>
    <w:rsid w:val="007B20A4"/>
    <w:rsid w:val="007B3CD9"/>
    <w:rsid w:val="007B4B63"/>
    <w:rsid w:val="007B4F9B"/>
    <w:rsid w:val="007B5495"/>
    <w:rsid w:val="007B60B8"/>
    <w:rsid w:val="007B6893"/>
    <w:rsid w:val="007B7311"/>
    <w:rsid w:val="007B74E4"/>
    <w:rsid w:val="007B7A82"/>
    <w:rsid w:val="007B7AFC"/>
    <w:rsid w:val="007B7C20"/>
    <w:rsid w:val="007C0FAB"/>
    <w:rsid w:val="007C13C1"/>
    <w:rsid w:val="007C1ADB"/>
    <w:rsid w:val="007C1CE7"/>
    <w:rsid w:val="007C1E59"/>
    <w:rsid w:val="007C2474"/>
    <w:rsid w:val="007C24DB"/>
    <w:rsid w:val="007C2F0C"/>
    <w:rsid w:val="007C39DF"/>
    <w:rsid w:val="007C453B"/>
    <w:rsid w:val="007C6663"/>
    <w:rsid w:val="007C6D91"/>
    <w:rsid w:val="007C746D"/>
    <w:rsid w:val="007C7B59"/>
    <w:rsid w:val="007C7BB8"/>
    <w:rsid w:val="007C7D92"/>
    <w:rsid w:val="007D30B6"/>
    <w:rsid w:val="007D4CAC"/>
    <w:rsid w:val="007D56A6"/>
    <w:rsid w:val="007D6274"/>
    <w:rsid w:val="007D6D21"/>
    <w:rsid w:val="007D6DA8"/>
    <w:rsid w:val="007D7236"/>
    <w:rsid w:val="007E0D0D"/>
    <w:rsid w:val="007E0D39"/>
    <w:rsid w:val="007E1918"/>
    <w:rsid w:val="007E1A6F"/>
    <w:rsid w:val="007E2623"/>
    <w:rsid w:val="007E2D54"/>
    <w:rsid w:val="007E38EA"/>
    <w:rsid w:val="007E4503"/>
    <w:rsid w:val="007E4546"/>
    <w:rsid w:val="007E5067"/>
    <w:rsid w:val="007E576A"/>
    <w:rsid w:val="007F194E"/>
    <w:rsid w:val="007F1ABB"/>
    <w:rsid w:val="007F3D2C"/>
    <w:rsid w:val="007F424D"/>
    <w:rsid w:val="007F4997"/>
    <w:rsid w:val="007F4C21"/>
    <w:rsid w:val="007F4C6F"/>
    <w:rsid w:val="007F5197"/>
    <w:rsid w:val="007F6827"/>
    <w:rsid w:val="007F6A7D"/>
    <w:rsid w:val="007F6D3C"/>
    <w:rsid w:val="007F6D90"/>
    <w:rsid w:val="007F7D5E"/>
    <w:rsid w:val="008017EA"/>
    <w:rsid w:val="00801C12"/>
    <w:rsid w:val="00802872"/>
    <w:rsid w:val="00803A45"/>
    <w:rsid w:val="00804255"/>
    <w:rsid w:val="00805A49"/>
    <w:rsid w:val="00805E7B"/>
    <w:rsid w:val="00806B9B"/>
    <w:rsid w:val="0080793B"/>
    <w:rsid w:val="00807997"/>
    <w:rsid w:val="00812408"/>
    <w:rsid w:val="00812AFE"/>
    <w:rsid w:val="00812DCE"/>
    <w:rsid w:val="00814F62"/>
    <w:rsid w:val="0081513F"/>
    <w:rsid w:val="00815922"/>
    <w:rsid w:val="00815F24"/>
    <w:rsid w:val="008175AC"/>
    <w:rsid w:val="008200ED"/>
    <w:rsid w:val="00820C21"/>
    <w:rsid w:val="00821E3D"/>
    <w:rsid w:val="00822665"/>
    <w:rsid w:val="00822BB7"/>
    <w:rsid w:val="00824336"/>
    <w:rsid w:val="008246EB"/>
    <w:rsid w:val="00824AD6"/>
    <w:rsid w:val="00824AD7"/>
    <w:rsid w:val="00825A8B"/>
    <w:rsid w:val="00826B0E"/>
    <w:rsid w:val="00826CB8"/>
    <w:rsid w:val="00826FD3"/>
    <w:rsid w:val="0083091A"/>
    <w:rsid w:val="00830D7B"/>
    <w:rsid w:val="008319B2"/>
    <w:rsid w:val="008327BA"/>
    <w:rsid w:val="00834554"/>
    <w:rsid w:val="00834B69"/>
    <w:rsid w:val="00834D04"/>
    <w:rsid w:val="00834DA5"/>
    <w:rsid w:val="00835059"/>
    <w:rsid w:val="00835411"/>
    <w:rsid w:val="008355D1"/>
    <w:rsid w:val="00836F01"/>
    <w:rsid w:val="008378F0"/>
    <w:rsid w:val="00841994"/>
    <w:rsid w:val="00841B3F"/>
    <w:rsid w:val="008431D2"/>
    <w:rsid w:val="00843CEC"/>
    <w:rsid w:val="00844806"/>
    <w:rsid w:val="00844AC8"/>
    <w:rsid w:val="00852D54"/>
    <w:rsid w:val="008539F9"/>
    <w:rsid w:val="00853AC8"/>
    <w:rsid w:val="008544DD"/>
    <w:rsid w:val="008551E1"/>
    <w:rsid w:val="00855F5A"/>
    <w:rsid w:val="0085790A"/>
    <w:rsid w:val="00857F75"/>
    <w:rsid w:val="008603F8"/>
    <w:rsid w:val="00861299"/>
    <w:rsid w:val="00861614"/>
    <w:rsid w:val="00861DB7"/>
    <w:rsid w:val="00863B5A"/>
    <w:rsid w:val="008675DB"/>
    <w:rsid w:val="00867D38"/>
    <w:rsid w:val="00870A43"/>
    <w:rsid w:val="00871F51"/>
    <w:rsid w:val="008737D4"/>
    <w:rsid w:val="00873EDB"/>
    <w:rsid w:val="00873F57"/>
    <w:rsid w:val="008744A0"/>
    <w:rsid w:val="0087779F"/>
    <w:rsid w:val="008778E1"/>
    <w:rsid w:val="00877AF3"/>
    <w:rsid w:val="00877C6C"/>
    <w:rsid w:val="00877D84"/>
    <w:rsid w:val="00880186"/>
    <w:rsid w:val="008817D9"/>
    <w:rsid w:val="0088194A"/>
    <w:rsid w:val="00881F24"/>
    <w:rsid w:val="00883686"/>
    <w:rsid w:val="00883719"/>
    <w:rsid w:val="0088395E"/>
    <w:rsid w:val="00883DE0"/>
    <w:rsid w:val="008861B4"/>
    <w:rsid w:val="00887797"/>
    <w:rsid w:val="0089047B"/>
    <w:rsid w:val="008922CE"/>
    <w:rsid w:val="00892335"/>
    <w:rsid w:val="00892549"/>
    <w:rsid w:val="008925A2"/>
    <w:rsid w:val="008933A9"/>
    <w:rsid w:val="00894B0E"/>
    <w:rsid w:val="00894C7F"/>
    <w:rsid w:val="008958B3"/>
    <w:rsid w:val="00895B58"/>
    <w:rsid w:val="00896A04"/>
    <w:rsid w:val="0089703F"/>
    <w:rsid w:val="008974EF"/>
    <w:rsid w:val="00897517"/>
    <w:rsid w:val="008A0C1B"/>
    <w:rsid w:val="008A15F3"/>
    <w:rsid w:val="008A19F7"/>
    <w:rsid w:val="008A3474"/>
    <w:rsid w:val="008A4D22"/>
    <w:rsid w:val="008A5CDF"/>
    <w:rsid w:val="008A5CE5"/>
    <w:rsid w:val="008A6324"/>
    <w:rsid w:val="008A64E4"/>
    <w:rsid w:val="008A6804"/>
    <w:rsid w:val="008A6B54"/>
    <w:rsid w:val="008B09D0"/>
    <w:rsid w:val="008B106C"/>
    <w:rsid w:val="008B129E"/>
    <w:rsid w:val="008B18E3"/>
    <w:rsid w:val="008B23CD"/>
    <w:rsid w:val="008B286F"/>
    <w:rsid w:val="008B3372"/>
    <w:rsid w:val="008B4280"/>
    <w:rsid w:val="008B481C"/>
    <w:rsid w:val="008B4C86"/>
    <w:rsid w:val="008B5042"/>
    <w:rsid w:val="008B544A"/>
    <w:rsid w:val="008B5E8B"/>
    <w:rsid w:val="008B60A6"/>
    <w:rsid w:val="008B6163"/>
    <w:rsid w:val="008B65AE"/>
    <w:rsid w:val="008B708C"/>
    <w:rsid w:val="008B7510"/>
    <w:rsid w:val="008C0831"/>
    <w:rsid w:val="008C10B7"/>
    <w:rsid w:val="008C1E2F"/>
    <w:rsid w:val="008C1FAF"/>
    <w:rsid w:val="008C2505"/>
    <w:rsid w:val="008C2D37"/>
    <w:rsid w:val="008C3A70"/>
    <w:rsid w:val="008C5C1F"/>
    <w:rsid w:val="008C5F0B"/>
    <w:rsid w:val="008C612B"/>
    <w:rsid w:val="008C6AC6"/>
    <w:rsid w:val="008C6AD1"/>
    <w:rsid w:val="008C6E6D"/>
    <w:rsid w:val="008D016C"/>
    <w:rsid w:val="008D48A2"/>
    <w:rsid w:val="008D509F"/>
    <w:rsid w:val="008D50BB"/>
    <w:rsid w:val="008D51CA"/>
    <w:rsid w:val="008D5852"/>
    <w:rsid w:val="008D5DCB"/>
    <w:rsid w:val="008D5FAE"/>
    <w:rsid w:val="008D6025"/>
    <w:rsid w:val="008D6C79"/>
    <w:rsid w:val="008D7481"/>
    <w:rsid w:val="008D7D5F"/>
    <w:rsid w:val="008E18D2"/>
    <w:rsid w:val="008E2EFC"/>
    <w:rsid w:val="008E37A1"/>
    <w:rsid w:val="008E42AD"/>
    <w:rsid w:val="008E624C"/>
    <w:rsid w:val="008E71EC"/>
    <w:rsid w:val="008E722A"/>
    <w:rsid w:val="008F0EED"/>
    <w:rsid w:val="008F1433"/>
    <w:rsid w:val="008F1468"/>
    <w:rsid w:val="008F1700"/>
    <w:rsid w:val="008F2147"/>
    <w:rsid w:val="008F2998"/>
    <w:rsid w:val="008F3206"/>
    <w:rsid w:val="008F33C8"/>
    <w:rsid w:val="008F4010"/>
    <w:rsid w:val="008F57BB"/>
    <w:rsid w:val="008F62DE"/>
    <w:rsid w:val="008F6E2E"/>
    <w:rsid w:val="009005AB"/>
    <w:rsid w:val="00903885"/>
    <w:rsid w:val="00905346"/>
    <w:rsid w:val="009056F0"/>
    <w:rsid w:val="009064FA"/>
    <w:rsid w:val="00907AFD"/>
    <w:rsid w:val="00912250"/>
    <w:rsid w:val="00913671"/>
    <w:rsid w:val="00913744"/>
    <w:rsid w:val="00913C90"/>
    <w:rsid w:val="0091672B"/>
    <w:rsid w:val="00916B89"/>
    <w:rsid w:val="009170DB"/>
    <w:rsid w:val="00917AAA"/>
    <w:rsid w:val="00917CC7"/>
    <w:rsid w:val="009214D4"/>
    <w:rsid w:val="00921903"/>
    <w:rsid w:val="009236CC"/>
    <w:rsid w:val="00923CFB"/>
    <w:rsid w:val="00924B22"/>
    <w:rsid w:val="00924B2A"/>
    <w:rsid w:val="00924F5C"/>
    <w:rsid w:val="009254A7"/>
    <w:rsid w:val="009255D5"/>
    <w:rsid w:val="009264ED"/>
    <w:rsid w:val="00927182"/>
    <w:rsid w:val="00927781"/>
    <w:rsid w:val="009306D0"/>
    <w:rsid w:val="00931BA7"/>
    <w:rsid w:val="0093206E"/>
    <w:rsid w:val="00933FE0"/>
    <w:rsid w:val="009340AB"/>
    <w:rsid w:val="009344A7"/>
    <w:rsid w:val="00935232"/>
    <w:rsid w:val="00935577"/>
    <w:rsid w:val="00935670"/>
    <w:rsid w:val="00936261"/>
    <w:rsid w:val="00937134"/>
    <w:rsid w:val="00937808"/>
    <w:rsid w:val="00941306"/>
    <w:rsid w:val="009417FE"/>
    <w:rsid w:val="00942421"/>
    <w:rsid w:val="009434B1"/>
    <w:rsid w:val="00944C9A"/>
    <w:rsid w:val="00946F0A"/>
    <w:rsid w:val="00950660"/>
    <w:rsid w:val="00950715"/>
    <w:rsid w:val="00953B11"/>
    <w:rsid w:val="00953BDD"/>
    <w:rsid w:val="009546EF"/>
    <w:rsid w:val="00954D28"/>
    <w:rsid w:val="00954DAF"/>
    <w:rsid w:val="00955B57"/>
    <w:rsid w:val="00956690"/>
    <w:rsid w:val="00956EEC"/>
    <w:rsid w:val="00956F27"/>
    <w:rsid w:val="0095773F"/>
    <w:rsid w:val="00957D8C"/>
    <w:rsid w:val="00960A17"/>
    <w:rsid w:val="00961299"/>
    <w:rsid w:val="00962646"/>
    <w:rsid w:val="0096369A"/>
    <w:rsid w:val="00963A6D"/>
    <w:rsid w:val="009640E4"/>
    <w:rsid w:val="00965EC8"/>
    <w:rsid w:val="009661B4"/>
    <w:rsid w:val="00966638"/>
    <w:rsid w:val="00967D26"/>
    <w:rsid w:val="00970BED"/>
    <w:rsid w:val="00970EB2"/>
    <w:rsid w:val="0097130E"/>
    <w:rsid w:val="009743C8"/>
    <w:rsid w:val="00974C39"/>
    <w:rsid w:val="009755C3"/>
    <w:rsid w:val="00976234"/>
    <w:rsid w:val="0097713D"/>
    <w:rsid w:val="00977AB0"/>
    <w:rsid w:val="00977C27"/>
    <w:rsid w:val="00977D1E"/>
    <w:rsid w:val="00980749"/>
    <w:rsid w:val="00980AC7"/>
    <w:rsid w:val="00980BBA"/>
    <w:rsid w:val="00981318"/>
    <w:rsid w:val="0098162A"/>
    <w:rsid w:val="00981E4A"/>
    <w:rsid w:val="0098202D"/>
    <w:rsid w:val="00984F20"/>
    <w:rsid w:val="0098574F"/>
    <w:rsid w:val="00985B57"/>
    <w:rsid w:val="00987200"/>
    <w:rsid w:val="00987932"/>
    <w:rsid w:val="00987AB3"/>
    <w:rsid w:val="00987D90"/>
    <w:rsid w:val="00987EF4"/>
    <w:rsid w:val="00991427"/>
    <w:rsid w:val="00991BE2"/>
    <w:rsid w:val="00992EC3"/>
    <w:rsid w:val="00993396"/>
    <w:rsid w:val="00993881"/>
    <w:rsid w:val="00993E92"/>
    <w:rsid w:val="00993F87"/>
    <w:rsid w:val="00995BE3"/>
    <w:rsid w:val="00995DD7"/>
    <w:rsid w:val="00997F7C"/>
    <w:rsid w:val="009A0E74"/>
    <w:rsid w:val="009A19CF"/>
    <w:rsid w:val="009A1EE9"/>
    <w:rsid w:val="009A2792"/>
    <w:rsid w:val="009A293D"/>
    <w:rsid w:val="009A3C22"/>
    <w:rsid w:val="009A3E72"/>
    <w:rsid w:val="009A5645"/>
    <w:rsid w:val="009A56C8"/>
    <w:rsid w:val="009A6C39"/>
    <w:rsid w:val="009A7CDE"/>
    <w:rsid w:val="009B02F6"/>
    <w:rsid w:val="009B06DA"/>
    <w:rsid w:val="009B0856"/>
    <w:rsid w:val="009B0D1B"/>
    <w:rsid w:val="009B0EB0"/>
    <w:rsid w:val="009B0F3F"/>
    <w:rsid w:val="009B15AB"/>
    <w:rsid w:val="009B2AD7"/>
    <w:rsid w:val="009B38F8"/>
    <w:rsid w:val="009B45C5"/>
    <w:rsid w:val="009B6442"/>
    <w:rsid w:val="009B7D7B"/>
    <w:rsid w:val="009B7FDB"/>
    <w:rsid w:val="009C02FE"/>
    <w:rsid w:val="009C13D8"/>
    <w:rsid w:val="009C1C99"/>
    <w:rsid w:val="009C2300"/>
    <w:rsid w:val="009C356D"/>
    <w:rsid w:val="009C38D1"/>
    <w:rsid w:val="009C3E8B"/>
    <w:rsid w:val="009C4566"/>
    <w:rsid w:val="009C4A60"/>
    <w:rsid w:val="009C6141"/>
    <w:rsid w:val="009C7DA4"/>
    <w:rsid w:val="009C7F0A"/>
    <w:rsid w:val="009D06DB"/>
    <w:rsid w:val="009D07C3"/>
    <w:rsid w:val="009D0CAD"/>
    <w:rsid w:val="009D1260"/>
    <w:rsid w:val="009D1D40"/>
    <w:rsid w:val="009D2EE9"/>
    <w:rsid w:val="009D347B"/>
    <w:rsid w:val="009D40B9"/>
    <w:rsid w:val="009D4497"/>
    <w:rsid w:val="009D533E"/>
    <w:rsid w:val="009D552C"/>
    <w:rsid w:val="009D5666"/>
    <w:rsid w:val="009D5A7F"/>
    <w:rsid w:val="009D5AC8"/>
    <w:rsid w:val="009D6D90"/>
    <w:rsid w:val="009D6FC4"/>
    <w:rsid w:val="009E162F"/>
    <w:rsid w:val="009E2678"/>
    <w:rsid w:val="009E2C0E"/>
    <w:rsid w:val="009E44F9"/>
    <w:rsid w:val="009E4BD7"/>
    <w:rsid w:val="009E589E"/>
    <w:rsid w:val="009E5C8F"/>
    <w:rsid w:val="009F001B"/>
    <w:rsid w:val="009F0DBA"/>
    <w:rsid w:val="009F1B2E"/>
    <w:rsid w:val="009F1E7E"/>
    <w:rsid w:val="009F2093"/>
    <w:rsid w:val="009F2D70"/>
    <w:rsid w:val="009F4108"/>
    <w:rsid w:val="009F4113"/>
    <w:rsid w:val="009F4905"/>
    <w:rsid w:val="009F5FAF"/>
    <w:rsid w:val="009F6040"/>
    <w:rsid w:val="009F6F76"/>
    <w:rsid w:val="009F76D2"/>
    <w:rsid w:val="009F7924"/>
    <w:rsid w:val="00A00193"/>
    <w:rsid w:val="00A03435"/>
    <w:rsid w:val="00A03DD4"/>
    <w:rsid w:val="00A05099"/>
    <w:rsid w:val="00A068E4"/>
    <w:rsid w:val="00A100EA"/>
    <w:rsid w:val="00A106C3"/>
    <w:rsid w:val="00A1156D"/>
    <w:rsid w:val="00A11736"/>
    <w:rsid w:val="00A13AF7"/>
    <w:rsid w:val="00A144FC"/>
    <w:rsid w:val="00A146E6"/>
    <w:rsid w:val="00A14F74"/>
    <w:rsid w:val="00A162FA"/>
    <w:rsid w:val="00A16E94"/>
    <w:rsid w:val="00A1784A"/>
    <w:rsid w:val="00A17D6D"/>
    <w:rsid w:val="00A20401"/>
    <w:rsid w:val="00A214C4"/>
    <w:rsid w:val="00A21FB4"/>
    <w:rsid w:val="00A2460E"/>
    <w:rsid w:val="00A24A40"/>
    <w:rsid w:val="00A26EE2"/>
    <w:rsid w:val="00A31975"/>
    <w:rsid w:val="00A31A7B"/>
    <w:rsid w:val="00A320F1"/>
    <w:rsid w:val="00A320F7"/>
    <w:rsid w:val="00A321CA"/>
    <w:rsid w:val="00A324F4"/>
    <w:rsid w:val="00A32A1E"/>
    <w:rsid w:val="00A3334D"/>
    <w:rsid w:val="00A33EC8"/>
    <w:rsid w:val="00A34D4E"/>
    <w:rsid w:val="00A35B4B"/>
    <w:rsid w:val="00A35BC9"/>
    <w:rsid w:val="00A36084"/>
    <w:rsid w:val="00A364B1"/>
    <w:rsid w:val="00A375B2"/>
    <w:rsid w:val="00A4189A"/>
    <w:rsid w:val="00A418B1"/>
    <w:rsid w:val="00A41A53"/>
    <w:rsid w:val="00A428DD"/>
    <w:rsid w:val="00A4436F"/>
    <w:rsid w:val="00A451B2"/>
    <w:rsid w:val="00A45C53"/>
    <w:rsid w:val="00A46628"/>
    <w:rsid w:val="00A502E2"/>
    <w:rsid w:val="00A50753"/>
    <w:rsid w:val="00A50F5A"/>
    <w:rsid w:val="00A51902"/>
    <w:rsid w:val="00A51FF1"/>
    <w:rsid w:val="00A5308A"/>
    <w:rsid w:val="00A5364C"/>
    <w:rsid w:val="00A537D8"/>
    <w:rsid w:val="00A53EE5"/>
    <w:rsid w:val="00A55646"/>
    <w:rsid w:val="00A56F2E"/>
    <w:rsid w:val="00A5764F"/>
    <w:rsid w:val="00A60F47"/>
    <w:rsid w:val="00A62655"/>
    <w:rsid w:val="00A63AF1"/>
    <w:rsid w:val="00A64052"/>
    <w:rsid w:val="00A6423B"/>
    <w:rsid w:val="00A65197"/>
    <w:rsid w:val="00A66920"/>
    <w:rsid w:val="00A6745D"/>
    <w:rsid w:val="00A674F8"/>
    <w:rsid w:val="00A6785F"/>
    <w:rsid w:val="00A71446"/>
    <w:rsid w:val="00A72D90"/>
    <w:rsid w:val="00A73318"/>
    <w:rsid w:val="00A7395C"/>
    <w:rsid w:val="00A73CCA"/>
    <w:rsid w:val="00A73DEC"/>
    <w:rsid w:val="00A750EE"/>
    <w:rsid w:val="00A755B0"/>
    <w:rsid w:val="00A7570C"/>
    <w:rsid w:val="00A7587F"/>
    <w:rsid w:val="00A75F09"/>
    <w:rsid w:val="00A762DD"/>
    <w:rsid w:val="00A77BC5"/>
    <w:rsid w:val="00A80A96"/>
    <w:rsid w:val="00A82AE9"/>
    <w:rsid w:val="00A84A68"/>
    <w:rsid w:val="00A8507F"/>
    <w:rsid w:val="00A86295"/>
    <w:rsid w:val="00A877C7"/>
    <w:rsid w:val="00A87915"/>
    <w:rsid w:val="00A903E3"/>
    <w:rsid w:val="00A90C7B"/>
    <w:rsid w:val="00A90D08"/>
    <w:rsid w:val="00A910C7"/>
    <w:rsid w:val="00A916C8"/>
    <w:rsid w:val="00A91D00"/>
    <w:rsid w:val="00A9310F"/>
    <w:rsid w:val="00A943B8"/>
    <w:rsid w:val="00A9471E"/>
    <w:rsid w:val="00A94911"/>
    <w:rsid w:val="00A96625"/>
    <w:rsid w:val="00A979BD"/>
    <w:rsid w:val="00A97B5A"/>
    <w:rsid w:val="00A97FAB"/>
    <w:rsid w:val="00AA088C"/>
    <w:rsid w:val="00AA0998"/>
    <w:rsid w:val="00AA0A2B"/>
    <w:rsid w:val="00AA101E"/>
    <w:rsid w:val="00AA1D9F"/>
    <w:rsid w:val="00AA2435"/>
    <w:rsid w:val="00AA3526"/>
    <w:rsid w:val="00AA5C89"/>
    <w:rsid w:val="00AA7538"/>
    <w:rsid w:val="00AB100A"/>
    <w:rsid w:val="00AB1F8F"/>
    <w:rsid w:val="00AB2972"/>
    <w:rsid w:val="00AB2AD3"/>
    <w:rsid w:val="00AB2CA5"/>
    <w:rsid w:val="00AB2CFC"/>
    <w:rsid w:val="00AB3023"/>
    <w:rsid w:val="00AB34D3"/>
    <w:rsid w:val="00AB6CF5"/>
    <w:rsid w:val="00AB7279"/>
    <w:rsid w:val="00AB7837"/>
    <w:rsid w:val="00AC006C"/>
    <w:rsid w:val="00AC0348"/>
    <w:rsid w:val="00AC097F"/>
    <w:rsid w:val="00AC0EE3"/>
    <w:rsid w:val="00AC10CA"/>
    <w:rsid w:val="00AC3161"/>
    <w:rsid w:val="00AC3A43"/>
    <w:rsid w:val="00AC3C20"/>
    <w:rsid w:val="00AC47B4"/>
    <w:rsid w:val="00AC4922"/>
    <w:rsid w:val="00AC52BE"/>
    <w:rsid w:val="00AC5B62"/>
    <w:rsid w:val="00AC6034"/>
    <w:rsid w:val="00AC6ED1"/>
    <w:rsid w:val="00AD1D3E"/>
    <w:rsid w:val="00AD289D"/>
    <w:rsid w:val="00AD2F79"/>
    <w:rsid w:val="00AD3D5C"/>
    <w:rsid w:val="00AD40E1"/>
    <w:rsid w:val="00AD47BD"/>
    <w:rsid w:val="00AD4C1A"/>
    <w:rsid w:val="00AD4F95"/>
    <w:rsid w:val="00AD548D"/>
    <w:rsid w:val="00AD6420"/>
    <w:rsid w:val="00AD6B1E"/>
    <w:rsid w:val="00AD6B33"/>
    <w:rsid w:val="00AD6D61"/>
    <w:rsid w:val="00AD7264"/>
    <w:rsid w:val="00AE26D6"/>
    <w:rsid w:val="00AE46B4"/>
    <w:rsid w:val="00AE481F"/>
    <w:rsid w:val="00AE659C"/>
    <w:rsid w:val="00AE65E5"/>
    <w:rsid w:val="00AF040C"/>
    <w:rsid w:val="00AF09A9"/>
    <w:rsid w:val="00AF1AD6"/>
    <w:rsid w:val="00AF287C"/>
    <w:rsid w:val="00AF294A"/>
    <w:rsid w:val="00AF3335"/>
    <w:rsid w:val="00AF3ABB"/>
    <w:rsid w:val="00AF44AE"/>
    <w:rsid w:val="00AF6CC2"/>
    <w:rsid w:val="00B013FC"/>
    <w:rsid w:val="00B015DC"/>
    <w:rsid w:val="00B01D01"/>
    <w:rsid w:val="00B01FCB"/>
    <w:rsid w:val="00B03296"/>
    <w:rsid w:val="00B0438E"/>
    <w:rsid w:val="00B043CB"/>
    <w:rsid w:val="00B04FB9"/>
    <w:rsid w:val="00B05DC2"/>
    <w:rsid w:val="00B067A5"/>
    <w:rsid w:val="00B069E4"/>
    <w:rsid w:val="00B070D1"/>
    <w:rsid w:val="00B07A4B"/>
    <w:rsid w:val="00B07F97"/>
    <w:rsid w:val="00B1161E"/>
    <w:rsid w:val="00B11B8B"/>
    <w:rsid w:val="00B13364"/>
    <w:rsid w:val="00B13A42"/>
    <w:rsid w:val="00B144CA"/>
    <w:rsid w:val="00B167BB"/>
    <w:rsid w:val="00B169FE"/>
    <w:rsid w:val="00B16AEC"/>
    <w:rsid w:val="00B16E37"/>
    <w:rsid w:val="00B20554"/>
    <w:rsid w:val="00B2104F"/>
    <w:rsid w:val="00B21069"/>
    <w:rsid w:val="00B21F86"/>
    <w:rsid w:val="00B21FD1"/>
    <w:rsid w:val="00B22054"/>
    <w:rsid w:val="00B221B6"/>
    <w:rsid w:val="00B2299B"/>
    <w:rsid w:val="00B22A01"/>
    <w:rsid w:val="00B22DAC"/>
    <w:rsid w:val="00B23AC1"/>
    <w:rsid w:val="00B23E94"/>
    <w:rsid w:val="00B24CEF"/>
    <w:rsid w:val="00B258BF"/>
    <w:rsid w:val="00B26A89"/>
    <w:rsid w:val="00B31675"/>
    <w:rsid w:val="00B325F3"/>
    <w:rsid w:val="00B327ED"/>
    <w:rsid w:val="00B32CF1"/>
    <w:rsid w:val="00B33189"/>
    <w:rsid w:val="00B3369F"/>
    <w:rsid w:val="00B3401A"/>
    <w:rsid w:val="00B346FD"/>
    <w:rsid w:val="00B34A26"/>
    <w:rsid w:val="00B35D61"/>
    <w:rsid w:val="00B35D9B"/>
    <w:rsid w:val="00B36B36"/>
    <w:rsid w:val="00B43D2D"/>
    <w:rsid w:val="00B443B7"/>
    <w:rsid w:val="00B4441A"/>
    <w:rsid w:val="00B44724"/>
    <w:rsid w:val="00B44D16"/>
    <w:rsid w:val="00B4523E"/>
    <w:rsid w:val="00B45F77"/>
    <w:rsid w:val="00B45FD5"/>
    <w:rsid w:val="00B467E9"/>
    <w:rsid w:val="00B475C4"/>
    <w:rsid w:val="00B5057A"/>
    <w:rsid w:val="00B5065A"/>
    <w:rsid w:val="00B5100E"/>
    <w:rsid w:val="00B51276"/>
    <w:rsid w:val="00B51FF0"/>
    <w:rsid w:val="00B5269D"/>
    <w:rsid w:val="00B52766"/>
    <w:rsid w:val="00B5279E"/>
    <w:rsid w:val="00B5385E"/>
    <w:rsid w:val="00B5414F"/>
    <w:rsid w:val="00B556BA"/>
    <w:rsid w:val="00B55CB3"/>
    <w:rsid w:val="00B56035"/>
    <w:rsid w:val="00B56D82"/>
    <w:rsid w:val="00B56DCB"/>
    <w:rsid w:val="00B6186F"/>
    <w:rsid w:val="00B61B01"/>
    <w:rsid w:val="00B61FC4"/>
    <w:rsid w:val="00B62F06"/>
    <w:rsid w:val="00B63C36"/>
    <w:rsid w:val="00B63F0D"/>
    <w:rsid w:val="00B6437C"/>
    <w:rsid w:val="00B65283"/>
    <w:rsid w:val="00B673D9"/>
    <w:rsid w:val="00B67723"/>
    <w:rsid w:val="00B6781C"/>
    <w:rsid w:val="00B67BFE"/>
    <w:rsid w:val="00B704A1"/>
    <w:rsid w:val="00B70525"/>
    <w:rsid w:val="00B706EA"/>
    <w:rsid w:val="00B727C9"/>
    <w:rsid w:val="00B72DB6"/>
    <w:rsid w:val="00B7339A"/>
    <w:rsid w:val="00B7356F"/>
    <w:rsid w:val="00B74EFC"/>
    <w:rsid w:val="00B757E0"/>
    <w:rsid w:val="00B7640A"/>
    <w:rsid w:val="00B7668B"/>
    <w:rsid w:val="00B7747E"/>
    <w:rsid w:val="00B80B59"/>
    <w:rsid w:val="00B81717"/>
    <w:rsid w:val="00B831FD"/>
    <w:rsid w:val="00B835D6"/>
    <w:rsid w:val="00B84D64"/>
    <w:rsid w:val="00B8548D"/>
    <w:rsid w:val="00B85CBC"/>
    <w:rsid w:val="00B85DCD"/>
    <w:rsid w:val="00B87969"/>
    <w:rsid w:val="00B87C94"/>
    <w:rsid w:val="00B87D96"/>
    <w:rsid w:val="00B9113B"/>
    <w:rsid w:val="00B933C8"/>
    <w:rsid w:val="00B938D2"/>
    <w:rsid w:val="00B93A45"/>
    <w:rsid w:val="00B93B19"/>
    <w:rsid w:val="00B94382"/>
    <w:rsid w:val="00B943AF"/>
    <w:rsid w:val="00B956ED"/>
    <w:rsid w:val="00B95AC9"/>
    <w:rsid w:val="00B9660F"/>
    <w:rsid w:val="00B968ED"/>
    <w:rsid w:val="00B96994"/>
    <w:rsid w:val="00B96A09"/>
    <w:rsid w:val="00B979AD"/>
    <w:rsid w:val="00B97AB4"/>
    <w:rsid w:val="00BA0A0C"/>
    <w:rsid w:val="00BA15E3"/>
    <w:rsid w:val="00BA1938"/>
    <w:rsid w:val="00BA24E2"/>
    <w:rsid w:val="00BA468F"/>
    <w:rsid w:val="00BA478E"/>
    <w:rsid w:val="00BA4D66"/>
    <w:rsid w:val="00BA5458"/>
    <w:rsid w:val="00BA571B"/>
    <w:rsid w:val="00BA65BF"/>
    <w:rsid w:val="00BA6B56"/>
    <w:rsid w:val="00BA6BB9"/>
    <w:rsid w:val="00BA6D51"/>
    <w:rsid w:val="00BA6DE8"/>
    <w:rsid w:val="00BB0841"/>
    <w:rsid w:val="00BB0992"/>
    <w:rsid w:val="00BB2303"/>
    <w:rsid w:val="00BB338B"/>
    <w:rsid w:val="00BB3C70"/>
    <w:rsid w:val="00BB401A"/>
    <w:rsid w:val="00BB4D3D"/>
    <w:rsid w:val="00BB4EF2"/>
    <w:rsid w:val="00BB6346"/>
    <w:rsid w:val="00BB6ACD"/>
    <w:rsid w:val="00BB7F4D"/>
    <w:rsid w:val="00BC123F"/>
    <w:rsid w:val="00BC3327"/>
    <w:rsid w:val="00BD1956"/>
    <w:rsid w:val="00BD19B1"/>
    <w:rsid w:val="00BD2DBD"/>
    <w:rsid w:val="00BD34D8"/>
    <w:rsid w:val="00BD4DBB"/>
    <w:rsid w:val="00BD5356"/>
    <w:rsid w:val="00BD5CF1"/>
    <w:rsid w:val="00BD6DAB"/>
    <w:rsid w:val="00BE10A6"/>
    <w:rsid w:val="00BE1B36"/>
    <w:rsid w:val="00BE2233"/>
    <w:rsid w:val="00BE2AA8"/>
    <w:rsid w:val="00BE45DC"/>
    <w:rsid w:val="00BE5D46"/>
    <w:rsid w:val="00BE6927"/>
    <w:rsid w:val="00BE760B"/>
    <w:rsid w:val="00BF1335"/>
    <w:rsid w:val="00BF1360"/>
    <w:rsid w:val="00BF19E0"/>
    <w:rsid w:val="00BF2375"/>
    <w:rsid w:val="00BF28D8"/>
    <w:rsid w:val="00BF297F"/>
    <w:rsid w:val="00BF4269"/>
    <w:rsid w:val="00BF4A10"/>
    <w:rsid w:val="00BF4B74"/>
    <w:rsid w:val="00BF4D4F"/>
    <w:rsid w:val="00BF50CD"/>
    <w:rsid w:val="00BF5B14"/>
    <w:rsid w:val="00BF7177"/>
    <w:rsid w:val="00BF771E"/>
    <w:rsid w:val="00C02ED1"/>
    <w:rsid w:val="00C035F7"/>
    <w:rsid w:val="00C04D95"/>
    <w:rsid w:val="00C11160"/>
    <w:rsid w:val="00C1164A"/>
    <w:rsid w:val="00C12831"/>
    <w:rsid w:val="00C13E88"/>
    <w:rsid w:val="00C13F37"/>
    <w:rsid w:val="00C142EC"/>
    <w:rsid w:val="00C14360"/>
    <w:rsid w:val="00C14718"/>
    <w:rsid w:val="00C147CA"/>
    <w:rsid w:val="00C1784A"/>
    <w:rsid w:val="00C17BF2"/>
    <w:rsid w:val="00C17E1C"/>
    <w:rsid w:val="00C2040B"/>
    <w:rsid w:val="00C2082A"/>
    <w:rsid w:val="00C20C99"/>
    <w:rsid w:val="00C21673"/>
    <w:rsid w:val="00C23937"/>
    <w:rsid w:val="00C23D72"/>
    <w:rsid w:val="00C240A2"/>
    <w:rsid w:val="00C243FA"/>
    <w:rsid w:val="00C25330"/>
    <w:rsid w:val="00C25450"/>
    <w:rsid w:val="00C25478"/>
    <w:rsid w:val="00C2553D"/>
    <w:rsid w:val="00C26ACE"/>
    <w:rsid w:val="00C26D6B"/>
    <w:rsid w:val="00C2728E"/>
    <w:rsid w:val="00C27462"/>
    <w:rsid w:val="00C3068B"/>
    <w:rsid w:val="00C3081D"/>
    <w:rsid w:val="00C30D51"/>
    <w:rsid w:val="00C32209"/>
    <w:rsid w:val="00C355D8"/>
    <w:rsid w:val="00C3591F"/>
    <w:rsid w:val="00C404A0"/>
    <w:rsid w:val="00C40852"/>
    <w:rsid w:val="00C40DF6"/>
    <w:rsid w:val="00C41FA9"/>
    <w:rsid w:val="00C43E2B"/>
    <w:rsid w:val="00C457EE"/>
    <w:rsid w:val="00C45880"/>
    <w:rsid w:val="00C46193"/>
    <w:rsid w:val="00C466F0"/>
    <w:rsid w:val="00C4696E"/>
    <w:rsid w:val="00C46A48"/>
    <w:rsid w:val="00C46BC8"/>
    <w:rsid w:val="00C50C97"/>
    <w:rsid w:val="00C50F8E"/>
    <w:rsid w:val="00C5123E"/>
    <w:rsid w:val="00C5131B"/>
    <w:rsid w:val="00C51921"/>
    <w:rsid w:val="00C519C2"/>
    <w:rsid w:val="00C5245C"/>
    <w:rsid w:val="00C5317B"/>
    <w:rsid w:val="00C53627"/>
    <w:rsid w:val="00C53D47"/>
    <w:rsid w:val="00C54D26"/>
    <w:rsid w:val="00C55083"/>
    <w:rsid w:val="00C554AE"/>
    <w:rsid w:val="00C556A6"/>
    <w:rsid w:val="00C55E84"/>
    <w:rsid w:val="00C565D4"/>
    <w:rsid w:val="00C56F50"/>
    <w:rsid w:val="00C57C3C"/>
    <w:rsid w:val="00C624AC"/>
    <w:rsid w:val="00C63CD9"/>
    <w:rsid w:val="00C64811"/>
    <w:rsid w:val="00C65D50"/>
    <w:rsid w:val="00C662F1"/>
    <w:rsid w:val="00C6631C"/>
    <w:rsid w:val="00C66331"/>
    <w:rsid w:val="00C700FF"/>
    <w:rsid w:val="00C71B14"/>
    <w:rsid w:val="00C71B9D"/>
    <w:rsid w:val="00C72F18"/>
    <w:rsid w:val="00C748E2"/>
    <w:rsid w:val="00C74FAD"/>
    <w:rsid w:val="00C7569E"/>
    <w:rsid w:val="00C75D64"/>
    <w:rsid w:val="00C761D4"/>
    <w:rsid w:val="00C762A6"/>
    <w:rsid w:val="00C76932"/>
    <w:rsid w:val="00C76BEC"/>
    <w:rsid w:val="00C77B3D"/>
    <w:rsid w:val="00C77D3C"/>
    <w:rsid w:val="00C80711"/>
    <w:rsid w:val="00C82239"/>
    <w:rsid w:val="00C8237A"/>
    <w:rsid w:val="00C82CFA"/>
    <w:rsid w:val="00C82E4C"/>
    <w:rsid w:val="00C83053"/>
    <w:rsid w:val="00C839EA"/>
    <w:rsid w:val="00C83D3A"/>
    <w:rsid w:val="00C84986"/>
    <w:rsid w:val="00C86ED9"/>
    <w:rsid w:val="00C90EC0"/>
    <w:rsid w:val="00C9236C"/>
    <w:rsid w:val="00C925B5"/>
    <w:rsid w:val="00C92E37"/>
    <w:rsid w:val="00C93E08"/>
    <w:rsid w:val="00C951BA"/>
    <w:rsid w:val="00C95E4C"/>
    <w:rsid w:val="00C9627C"/>
    <w:rsid w:val="00C9635F"/>
    <w:rsid w:val="00C9703F"/>
    <w:rsid w:val="00C97214"/>
    <w:rsid w:val="00C975BD"/>
    <w:rsid w:val="00C9773B"/>
    <w:rsid w:val="00C97CDB"/>
    <w:rsid w:val="00CA0764"/>
    <w:rsid w:val="00CA103D"/>
    <w:rsid w:val="00CA163C"/>
    <w:rsid w:val="00CA1843"/>
    <w:rsid w:val="00CA1BA7"/>
    <w:rsid w:val="00CA23D7"/>
    <w:rsid w:val="00CA2862"/>
    <w:rsid w:val="00CA2B39"/>
    <w:rsid w:val="00CA2C6E"/>
    <w:rsid w:val="00CA3033"/>
    <w:rsid w:val="00CA3085"/>
    <w:rsid w:val="00CA37F0"/>
    <w:rsid w:val="00CA42B3"/>
    <w:rsid w:val="00CA43E7"/>
    <w:rsid w:val="00CA540D"/>
    <w:rsid w:val="00CA7164"/>
    <w:rsid w:val="00CA766D"/>
    <w:rsid w:val="00CB057B"/>
    <w:rsid w:val="00CB100B"/>
    <w:rsid w:val="00CB1F7F"/>
    <w:rsid w:val="00CB2438"/>
    <w:rsid w:val="00CB31DE"/>
    <w:rsid w:val="00CB57C1"/>
    <w:rsid w:val="00CB65E4"/>
    <w:rsid w:val="00CB74CE"/>
    <w:rsid w:val="00CC04A0"/>
    <w:rsid w:val="00CC082E"/>
    <w:rsid w:val="00CC097D"/>
    <w:rsid w:val="00CC0F5A"/>
    <w:rsid w:val="00CC1486"/>
    <w:rsid w:val="00CC3291"/>
    <w:rsid w:val="00CC3BFE"/>
    <w:rsid w:val="00CC51B1"/>
    <w:rsid w:val="00CC67BC"/>
    <w:rsid w:val="00CC6877"/>
    <w:rsid w:val="00CC6AD2"/>
    <w:rsid w:val="00CC6B1F"/>
    <w:rsid w:val="00CC6E47"/>
    <w:rsid w:val="00CD03E6"/>
    <w:rsid w:val="00CD0599"/>
    <w:rsid w:val="00CD41B1"/>
    <w:rsid w:val="00CD6503"/>
    <w:rsid w:val="00CD7121"/>
    <w:rsid w:val="00CE00EB"/>
    <w:rsid w:val="00CE014D"/>
    <w:rsid w:val="00CE0BA2"/>
    <w:rsid w:val="00CE10FE"/>
    <w:rsid w:val="00CE1D39"/>
    <w:rsid w:val="00CE1F3A"/>
    <w:rsid w:val="00CE1FC7"/>
    <w:rsid w:val="00CE295A"/>
    <w:rsid w:val="00CE4425"/>
    <w:rsid w:val="00CE45B0"/>
    <w:rsid w:val="00CE52FB"/>
    <w:rsid w:val="00CE64AF"/>
    <w:rsid w:val="00CE75F6"/>
    <w:rsid w:val="00CE7B54"/>
    <w:rsid w:val="00CF092C"/>
    <w:rsid w:val="00CF18C1"/>
    <w:rsid w:val="00CF1972"/>
    <w:rsid w:val="00CF1BD4"/>
    <w:rsid w:val="00CF23DB"/>
    <w:rsid w:val="00CF3AC2"/>
    <w:rsid w:val="00CF6722"/>
    <w:rsid w:val="00CF73E9"/>
    <w:rsid w:val="00D001E9"/>
    <w:rsid w:val="00D01218"/>
    <w:rsid w:val="00D0183F"/>
    <w:rsid w:val="00D018D7"/>
    <w:rsid w:val="00D028AC"/>
    <w:rsid w:val="00D040E2"/>
    <w:rsid w:val="00D04108"/>
    <w:rsid w:val="00D04356"/>
    <w:rsid w:val="00D04AE7"/>
    <w:rsid w:val="00D052FE"/>
    <w:rsid w:val="00D057D4"/>
    <w:rsid w:val="00D05D6A"/>
    <w:rsid w:val="00D06FD4"/>
    <w:rsid w:val="00D07D7B"/>
    <w:rsid w:val="00D10096"/>
    <w:rsid w:val="00D1079F"/>
    <w:rsid w:val="00D10E9C"/>
    <w:rsid w:val="00D10EEB"/>
    <w:rsid w:val="00D1347A"/>
    <w:rsid w:val="00D13E2C"/>
    <w:rsid w:val="00D14099"/>
    <w:rsid w:val="00D15977"/>
    <w:rsid w:val="00D15C35"/>
    <w:rsid w:val="00D15C4B"/>
    <w:rsid w:val="00D15FA2"/>
    <w:rsid w:val="00D16455"/>
    <w:rsid w:val="00D16967"/>
    <w:rsid w:val="00D16EAB"/>
    <w:rsid w:val="00D17012"/>
    <w:rsid w:val="00D171F4"/>
    <w:rsid w:val="00D17DB3"/>
    <w:rsid w:val="00D2143A"/>
    <w:rsid w:val="00D21D81"/>
    <w:rsid w:val="00D2247A"/>
    <w:rsid w:val="00D225DA"/>
    <w:rsid w:val="00D2341C"/>
    <w:rsid w:val="00D23747"/>
    <w:rsid w:val="00D23F8F"/>
    <w:rsid w:val="00D240CF"/>
    <w:rsid w:val="00D25E51"/>
    <w:rsid w:val="00D26CA4"/>
    <w:rsid w:val="00D27785"/>
    <w:rsid w:val="00D30481"/>
    <w:rsid w:val="00D31175"/>
    <w:rsid w:val="00D3126B"/>
    <w:rsid w:val="00D31736"/>
    <w:rsid w:val="00D31957"/>
    <w:rsid w:val="00D31F0B"/>
    <w:rsid w:val="00D322B1"/>
    <w:rsid w:val="00D32B94"/>
    <w:rsid w:val="00D32F3F"/>
    <w:rsid w:val="00D33467"/>
    <w:rsid w:val="00D337E1"/>
    <w:rsid w:val="00D348AA"/>
    <w:rsid w:val="00D34C0F"/>
    <w:rsid w:val="00D3513A"/>
    <w:rsid w:val="00D35331"/>
    <w:rsid w:val="00D354F8"/>
    <w:rsid w:val="00D361B1"/>
    <w:rsid w:val="00D36388"/>
    <w:rsid w:val="00D36B10"/>
    <w:rsid w:val="00D37D48"/>
    <w:rsid w:val="00D4056D"/>
    <w:rsid w:val="00D40611"/>
    <w:rsid w:val="00D40888"/>
    <w:rsid w:val="00D40941"/>
    <w:rsid w:val="00D41FAF"/>
    <w:rsid w:val="00D42F4F"/>
    <w:rsid w:val="00D435C0"/>
    <w:rsid w:val="00D43DC2"/>
    <w:rsid w:val="00D44131"/>
    <w:rsid w:val="00D451C1"/>
    <w:rsid w:val="00D4662C"/>
    <w:rsid w:val="00D4747B"/>
    <w:rsid w:val="00D476E1"/>
    <w:rsid w:val="00D50275"/>
    <w:rsid w:val="00D5042D"/>
    <w:rsid w:val="00D509E8"/>
    <w:rsid w:val="00D5115E"/>
    <w:rsid w:val="00D514C2"/>
    <w:rsid w:val="00D52217"/>
    <w:rsid w:val="00D526E5"/>
    <w:rsid w:val="00D55749"/>
    <w:rsid w:val="00D55761"/>
    <w:rsid w:val="00D565CD"/>
    <w:rsid w:val="00D56674"/>
    <w:rsid w:val="00D570A8"/>
    <w:rsid w:val="00D57787"/>
    <w:rsid w:val="00D600F2"/>
    <w:rsid w:val="00D609D7"/>
    <w:rsid w:val="00D60CBC"/>
    <w:rsid w:val="00D6116F"/>
    <w:rsid w:val="00D618EF"/>
    <w:rsid w:val="00D6242B"/>
    <w:rsid w:val="00D63028"/>
    <w:rsid w:val="00D63A92"/>
    <w:rsid w:val="00D655F2"/>
    <w:rsid w:val="00D6564A"/>
    <w:rsid w:val="00D656E1"/>
    <w:rsid w:val="00D665FB"/>
    <w:rsid w:val="00D70BC6"/>
    <w:rsid w:val="00D71662"/>
    <w:rsid w:val="00D72284"/>
    <w:rsid w:val="00D73F2F"/>
    <w:rsid w:val="00D746A7"/>
    <w:rsid w:val="00D74C8A"/>
    <w:rsid w:val="00D74E64"/>
    <w:rsid w:val="00D74F73"/>
    <w:rsid w:val="00D7510E"/>
    <w:rsid w:val="00D75DA6"/>
    <w:rsid w:val="00D76226"/>
    <w:rsid w:val="00D76872"/>
    <w:rsid w:val="00D8011A"/>
    <w:rsid w:val="00D83DB8"/>
    <w:rsid w:val="00D846D5"/>
    <w:rsid w:val="00D862AE"/>
    <w:rsid w:val="00D8643B"/>
    <w:rsid w:val="00D8648E"/>
    <w:rsid w:val="00D876B0"/>
    <w:rsid w:val="00D87B3C"/>
    <w:rsid w:val="00D90DD1"/>
    <w:rsid w:val="00D91240"/>
    <w:rsid w:val="00D91B20"/>
    <w:rsid w:val="00D91FD4"/>
    <w:rsid w:val="00D92886"/>
    <w:rsid w:val="00D92C90"/>
    <w:rsid w:val="00D92ECC"/>
    <w:rsid w:val="00D930DA"/>
    <w:rsid w:val="00D93B40"/>
    <w:rsid w:val="00D9421F"/>
    <w:rsid w:val="00D963CC"/>
    <w:rsid w:val="00D96DF9"/>
    <w:rsid w:val="00D96F78"/>
    <w:rsid w:val="00D9787A"/>
    <w:rsid w:val="00DA1ADF"/>
    <w:rsid w:val="00DA1CB9"/>
    <w:rsid w:val="00DA1D82"/>
    <w:rsid w:val="00DA2ED6"/>
    <w:rsid w:val="00DA3626"/>
    <w:rsid w:val="00DA4ABB"/>
    <w:rsid w:val="00DA54FF"/>
    <w:rsid w:val="00DA73CD"/>
    <w:rsid w:val="00DA7CDC"/>
    <w:rsid w:val="00DA7DFB"/>
    <w:rsid w:val="00DA7FF5"/>
    <w:rsid w:val="00DB02FE"/>
    <w:rsid w:val="00DB0656"/>
    <w:rsid w:val="00DB0A3E"/>
    <w:rsid w:val="00DB10D0"/>
    <w:rsid w:val="00DB3631"/>
    <w:rsid w:val="00DB37C0"/>
    <w:rsid w:val="00DB3EFA"/>
    <w:rsid w:val="00DB4483"/>
    <w:rsid w:val="00DB5016"/>
    <w:rsid w:val="00DB5F97"/>
    <w:rsid w:val="00DB6C8E"/>
    <w:rsid w:val="00DC008A"/>
    <w:rsid w:val="00DC031A"/>
    <w:rsid w:val="00DC06DA"/>
    <w:rsid w:val="00DC0778"/>
    <w:rsid w:val="00DC0A67"/>
    <w:rsid w:val="00DC0D98"/>
    <w:rsid w:val="00DC16AF"/>
    <w:rsid w:val="00DC1BEB"/>
    <w:rsid w:val="00DC38EB"/>
    <w:rsid w:val="00DC46AA"/>
    <w:rsid w:val="00DC491D"/>
    <w:rsid w:val="00DC6805"/>
    <w:rsid w:val="00DC6A3C"/>
    <w:rsid w:val="00DC6B26"/>
    <w:rsid w:val="00DC6F1F"/>
    <w:rsid w:val="00DD0091"/>
    <w:rsid w:val="00DD00B5"/>
    <w:rsid w:val="00DD0574"/>
    <w:rsid w:val="00DD0717"/>
    <w:rsid w:val="00DD09BC"/>
    <w:rsid w:val="00DD11EB"/>
    <w:rsid w:val="00DD2661"/>
    <w:rsid w:val="00DD4285"/>
    <w:rsid w:val="00DD4F22"/>
    <w:rsid w:val="00DD724E"/>
    <w:rsid w:val="00DD7514"/>
    <w:rsid w:val="00DD7802"/>
    <w:rsid w:val="00DE0351"/>
    <w:rsid w:val="00DE04FB"/>
    <w:rsid w:val="00DE06EF"/>
    <w:rsid w:val="00DE0DB9"/>
    <w:rsid w:val="00DE2F0B"/>
    <w:rsid w:val="00DE69BB"/>
    <w:rsid w:val="00DE7641"/>
    <w:rsid w:val="00DE7BD1"/>
    <w:rsid w:val="00DF0A58"/>
    <w:rsid w:val="00DF0CFB"/>
    <w:rsid w:val="00DF18B5"/>
    <w:rsid w:val="00DF2243"/>
    <w:rsid w:val="00DF2807"/>
    <w:rsid w:val="00DF34C4"/>
    <w:rsid w:val="00DF35FE"/>
    <w:rsid w:val="00DF3FE2"/>
    <w:rsid w:val="00DF5791"/>
    <w:rsid w:val="00DF5DD2"/>
    <w:rsid w:val="00DF61CD"/>
    <w:rsid w:val="00E0033B"/>
    <w:rsid w:val="00E00438"/>
    <w:rsid w:val="00E00BBC"/>
    <w:rsid w:val="00E0191B"/>
    <w:rsid w:val="00E019F5"/>
    <w:rsid w:val="00E01DF6"/>
    <w:rsid w:val="00E022C9"/>
    <w:rsid w:val="00E02315"/>
    <w:rsid w:val="00E02A93"/>
    <w:rsid w:val="00E02AF7"/>
    <w:rsid w:val="00E03FD8"/>
    <w:rsid w:val="00E0450C"/>
    <w:rsid w:val="00E04AEE"/>
    <w:rsid w:val="00E04FEE"/>
    <w:rsid w:val="00E053F4"/>
    <w:rsid w:val="00E0671B"/>
    <w:rsid w:val="00E10DF0"/>
    <w:rsid w:val="00E11012"/>
    <w:rsid w:val="00E11761"/>
    <w:rsid w:val="00E11F7A"/>
    <w:rsid w:val="00E12006"/>
    <w:rsid w:val="00E1209B"/>
    <w:rsid w:val="00E1260F"/>
    <w:rsid w:val="00E1358A"/>
    <w:rsid w:val="00E13A6A"/>
    <w:rsid w:val="00E16AEA"/>
    <w:rsid w:val="00E176CC"/>
    <w:rsid w:val="00E1776E"/>
    <w:rsid w:val="00E17F77"/>
    <w:rsid w:val="00E21FAE"/>
    <w:rsid w:val="00E229BD"/>
    <w:rsid w:val="00E229D8"/>
    <w:rsid w:val="00E22A9C"/>
    <w:rsid w:val="00E22C93"/>
    <w:rsid w:val="00E231B5"/>
    <w:rsid w:val="00E23B8A"/>
    <w:rsid w:val="00E242F5"/>
    <w:rsid w:val="00E243B4"/>
    <w:rsid w:val="00E25223"/>
    <w:rsid w:val="00E30572"/>
    <w:rsid w:val="00E31D95"/>
    <w:rsid w:val="00E33564"/>
    <w:rsid w:val="00E3390A"/>
    <w:rsid w:val="00E33EC9"/>
    <w:rsid w:val="00E3538C"/>
    <w:rsid w:val="00E35B88"/>
    <w:rsid w:val="00E36979"/>
    <w:rsid w:val="00E36A2B"/>
    <w:rsid w:val="00E40454"/>
    <w:rsid w:val="00E40A57"/>
    <w:rsid w:val="00E40AE9"/>
    <w:rsid w:val="00E419CF"/>
    <w:rsid w:val="00E41DF9"/>
    <w:rsid w:val="00E4225F"/>
    <w:rsid w:val="00E423C8"/>
    <w:rsid w:val="00E443B0"/>
    <w:rsid w:val="00E45083"/>
    <w:rsid w:val="00E451A4"/>
    <w:rsid w:val="00E4572F"/>
    <w:rsid w:val="00E457FA"/>
    <w:rsid w:val="00E46433"/>
    <w:rsid w:val="00E464F3"/>
    <w:rsid w:val="00E46617"/>
    <w:rsid w:val="00E46919"/>
    <w:rsid w:val="00E47204"/>
    <w:rsid w:val="00E47C44"/>
    <w:rsid w:val="00E509F5"/>
    <w:rsid w:val="00E52302"/>
    <w:rsid w:val="00E52B3A"/>
    <w:rsid w:val="00E540C7"/>
    <w:rsid w:val="00E544E0"/>
    <w:rsid w:val="00E55117"/>
    <w:rsid w:val="00E5738D"/>
    <w:rsid w:val="00E576A7"/>
    <w:rsid w:val="00E57710"/>
    <w:rsid w:val="00E60AE8"/>
    <w:rsid w:val="00E60B91"/>
    <w:rsid w:val="00E60BED"/>
    <w:rsid w:val="00E6111B"/>
    <w:rsid w:val="00E61A1F"/>
    <w:rsid w:val="00E63BD9"/>
    <w:rsid w:val="00E63F42"/>
    <w:rsid w:val="00E64B01"/>
    <w:rsid w:val="00E6710A"/>
    <w:rsid w:val="00E7045A"/>
    <w:rsid w:val="00E7136C"/>
    <w:rsid w:val="00E7137B"/>
    <w:rsid w:val="00E72914"/>
    <w:rsid w:val="00E76C06"/>
    <w:rsid w:val="00E81710"/>
    <w:rsid w:val="00E81D68"/>
    <w:rsid w:val="00E822D5"/>
    <w:rsid w:val="00E837B2"/>
    <w:rsid w:val="00E8540D"/>
    <w:rsid w:val="00E85A90"/>
    <w:rsid w:val="00E85CDC"/>
    <w:rsid w:val="00E85FEC"/>
    <w:rsid w:val="00E866ED"/>
    <w:rsid w:val="00E874D1"/>
    <w:rsid w:val="00E91B6B"/>
    <w:rsid w:val="00E930BF"/>
    <w:rsid w:val="00E9487B"/>
    <w:rsid w:val="00E94EAD"/>
    <w:rsid w:val="00E94FAF"/>
    <w:rsid w:val="00E952C8"/>
    <w:rsid w:val="00E9585A"/>
    <w:rsid w:val="00E95866"/>
    <w:rsid w:val="00E95B57"/>
    <w:rsid w:val="00E96174"/>
    <w:rsid w:val="00E967F3"/>
    <w:rsid w:val="00E97A57"/>
    <w:rsid w:val="00EA09F8"/>
    <w:rsid w:val="00EA0FFE"/>
    <w:rsid w:val="00EA1BE2"/>
    <w:rsid w:val="00EA2334"/>
    <w:rsid w:val="00EA2A03"/>
    <w:rsid w:val="00EA3E73"/>
    <w:rsid w:val="00EA65C0"/>
    <w:rsid w:val="00EA6A4D"/>
    <w:rsid w:val="00EA6C04"/>
    <w:rsid w:val="00EA7968"/>
    <w:rsid w:val="00EB13F4"/>
    <w:rsid w:val="00EB194F"/>
    <w:rsid w:val="00EB1D0E"/>
    <w:rsid w:val="00EB43A0"/>
    <w:rsid w:val="00EB6F06"/>
    <w:rsid w:val="00EC0AA3"/>
    <w:rsid w:val="00EC3538"/>
    <w:rsid w:val="00EC4329"/>
    <w:rsid w:val="00EC4AC9"/>
    <w:rsid w:val="00EC52BC"/>
    <w:rsid w:val="00EC537B"/>
    <w:rsid w:val="00EC5839"/>
    <w:rsid w:val="00EC596D"/>
    <w:rsid w:val="00EC5DAB"/>
    <w:rsid w:val="00EC6975"/>
    <w:rsid w:val="00EC7203"/>
    <w:rsid w:val="00ED026F"/>
    <w:rsid w:val="00ED049A"/>
    <w:rsid w:val="00ED1CAD"/>
    <w:rsid w:val="00ED1E74"/>
    <w:rsid w:val="00ED3017"/>
    <w:rsid w:val="00ED36A9"/>
    <w:rsid w:val="00ED4662"/>
    <w:rsid w:val="00ED55F1"/>
    <w:rsid w:val="00ED74E0"/>
    <w:rsid w:val="00EE025F"/>
    <w:rsid w:val="00EE0F81"/>
    <w:rsid w:val="00EE1548"/>
    <w:rsid w:val="00EE32CD"/>
    <w:rsid w:val="00EE3B2E"/>
    <w:rsid w:val="00EE482D"/>
    <w:rsid w:val="00EE6AD1"/>
    <w:rsid w:val="00EE751F"/>
    <w:rsid w:val="00EF02FB"/>
    <w:rsid w:val="00EF0320"/>
    <w:rsid w:val="00EF053D"/>
    <w:rsid w:val="00EF1ABE"/>
    <w:rsid w:val="00EF29E9"/>
    <w:rsid w:val="00EF2D1D"/>
    <w:rsid w:val="00EF356B"/>
    <w:rsid w:val="00EF397D"/>
    <w:rsid w:val="00EF4379"/>
    <w:rsid w:val="00EF4CB2"/>
    <w:rsid w:val="00EF61AA"/>
    <w:rsid w:val="00EF61B3"/>
    <w:rsid w:val="00EF7B62"/>
    <w:rsid w:val="00F00CC5"/>
    <w:rsid w:val="00F019BC"/>
    <w:rsid w:val="00F02C4A"/>
    <w:rsid w:val="00F04805"/>
    <w:rsid w:val="00F0536E"/>
    <w:rsid w:val="00F05B33"/>
    <w:rsid w:val="00F064F1"/>
    <w:rsid w:val="00F078D6"/>
    <w:rsid w:val="00F0799F"/>
    <w:rsid w:val="00F103B2"/>
    <w:rsid w:val="00F10C5A"/>
    <w:rsid w:val="00F10F7A"/>
    <w:rsid w:val="00F1274B"/>
    <w:rsid w:val="00F12925"/>
    <w:rsid w:val="00F12A99"/>
    <w:rsid w:val="00F141D8"/>
    <w:rsid w:val="00F14953"/>
    <w:rsid w:val="00F14A71"/>
    <w:rsid w:val="00F14B27"/>
    <w:rsid w:val="00F153AA"/>
    <w:rsid w:val="00F156F3"/>
    <w:rsid w:val="00F16C6C"/>
    <w:rsid w:val="00F1733B"/>
    <w:rsid w:val="00F17D33"/>
    <w:rsid w:val="00F20785"/>
    <w:rsid w:val="00F2157C"/>
    <w:rsid w:val="00F23102"/>
    <w:rsid w:val="00F23609"/>
    <w:rsid w:val="00F243CF"/>
    <w:rsid w:val="00F24F0F"/>
    <w:rsid w:val="00F25B86"/>
    <w:rsid w:val="00F271AD"/>
    <w:rsid w:val="00F27329"/>
    <w:rsid w:val="00F27541"/>
    <w:rsid w:val="00F30B96"/>
    <w:rsid w:val="00F30EA6"/>
    <w:rsid w:val="00F32710"/>
    <w:rsid w:val="00F328FA"/>
    <w:rsid w:val="00F34909"/>
    <w:rsid w:val="00F35044"/>
    <w:rsid w:val="00F35CE7"/>
    <w:rsid w:val="00F3603C"/>
    <w:rsid w:val="00F365FF"/>
    <w:rsid w:val="00F369E3"/>
    <w:rsid w:val="00F405F6"/>
    <w:rsid w:val="00F419AC"/>
    <w:rsid w:val="00F41EFD"/>
    <w:rsid w:val="00F422BD"/>
    <w:rsid w:val="00F429D2"/>
    <w:rsid w:val="00F44DBD"/>
    <w:rsid w:val="00F4524D"/>
    <w:rsid w:val="00F45758"/>
    <w:rsid w:val="00F460AA"/>
    <w:rsid w:val="00F4681C"/>
    <w:rsid w:val="00F46895"/>
    <w:rsid w:val="00F46AA1"/>
    <w:rsid w:val="00F46E89"/>
    <w:rsid w:val="00F46EA9"/>
    <w:rsid w:val="00F5083E"/>
    <w:rsid w:val="00F51729"/>
    <w:rsid w:val="00F51A82"/>
    <w:rsid w:val="00F51B34"/>
    <w:rsid w:val="00F51EDF"/>
    <w:rsid w:val="00F52649"/>
    <w:rsid w:val="00F53932"/>
    <w:rsid w:val="00F5422F"/>
    <w:rsid w:val="00F5469D"/>
    <w:rsid w:val="00F55FFF"/>
    <w:rsid w:val="00F561F4"/>
    <w:rsid w:val="00F5628A"/>
    <w:rsid w:val="00F56EDA"/>
    <w:rsid w:val="00F57BEA"/>
    <w:rsid w:val="00F57E2A"/>
    <w:rsid w:val="00F605A0"/>
    <w:rsid w:val="00F60653"/>
    <w:rsid w:val="00F60B2E"/>
    <w:rsid w:val="00F617BF"/>
    <w:rsid w:val="00F61A9F"/>
    <w:rsid w:val="00F61B22"/>
    <w:rsid w:val="00F62544"/>
    <w:rsid w:val="00F62B5A"/>
    <w:rsid w:val="00F63428"/>
    <w:rsid w:val="00F643C2"/>
    <w:rsid w:val="00F65872"/>
    <w:rsid w:val="00F659D5"/>
    <w:rsid w:val="00F65B4E"/>
    <w:rsid w:val="00F66008"/>
    <w:rsid w:val="00F67B34"/>
    <w:rsid w:val="00F67E2E"/>
    <w:rsid w:val="00F70110"/>
    <w:rsid w:val="00F70C5A"/>
    <w:rsid w:val="00F70D42"/>
    <w:rsid w:val="00F71749"/>
    <w:rsid w:val="00F726C4"/>
    <w:rsid w:val="00F72A7B"/>
    <w:rsid w:val="00F747C1"/>
    <w:rsid w:val="00F76D83"/>
    <w:rsid w:val="00F806E9"/>
    <w:rsid w:val="00F80A74"/>
    <w:rsid w:val="00F81C33"/>
    <w:rsid w:val="00F837B4"/>
    <w:rsid w:val="00F83953"/>
    <w:rsid w:val="00F83DAC"/>
    <w:rsid w:val="00F84CBB"/>
    <w:rsid w:val="00F868ED"/>
    <w:rsid w:val="00F8698D"/>
    <w:rsid w:val="00F86D93"/>
    <w:rsid w:val="00F90BE2"/>
    <w:rsid w:val="00F9150A"/>
    <w:rsid w:val="00F926AE"/>
    <w:rsid w:val="00F92EA4"/>
    <w:rsid w:val="00F93161"/>
    <w:rsid w:val="00F93931"/>
    <w:rsid w:val="00F9420F"/>
    <w:rsid w:val="00FA096D"/>
    <w:rsid w:val="00FA13C4"/>
    <w:rsid w:val="00FA15DD"/>
    <w:rsid w:val="00FA26F5"/>
    <w:rsid w:val="00FA2747"/>
    <w:rsid w:val="00FA2DA8"/>
    <w:rsid w:val="00FA3F33"/>
    <w:rsid w:val="00FA5D6B"/>
    <w:rsid w:val="00FA64AC"/>
    <w:rsid w:val="00FA6507"/>
    <w:rsid w:val="00FA6523"/>
    <w:rsid w:val="00FB0CFB"/>
    <w:rsid w:val="00FB11E1"/>
    <w:rsid w:val="00FB1A50"/>
    <w:rsid w:val="00FB3793"/>
    <w:rsid w:val="00FB385C"/>
    <w:rsid w:val="00FB3DEA"/>
    <w:rsid w:val="00FB42DB"/>
    <w:rsid w:val="00FB44F9"/>
    <w:rsid w:val="00FB4BCF"/>
    <w:rsid w:val="00FB4CF3"/>
    <w:rsid w:val="00FB7B5E"/>
    <w:rsid w:val="00FC0522"/>
    <w:rsid w:val="00FC05A0"/>
    <w:rsid w:val="00FC0BF7"/>
    <w:rsid w:val="00FC205E"/>
    <w:rsid w:val="00FC29D9"/>
    <w:rsid w:val="00FC2AD1"/>
    <w:rsid w:val="00FC34D9"/>
    <w:rsid w:val="00FC45F0"/>
    <w:rsid w:val="00FC4803"/>
    <w:rsid w:val="00FC50B3"/>
    <w:rsid w:val="00FC5A9D"/>
    <w:rsid w:val="00FC65CA"/>
    <w:rsid w:val="00FC6E04"/>
    <w:rsid w:val="00FD0DED"/>
    <w:rsid w:val="00FD1115"/>
    <w:rsid w:val="00FD4209"/>
    <w:rsid w:val="00FD421D"/>
    <w:rsid w:val="00FD469F"/>
    <w:rsid w:val="00FD49A4"/>
    <w:rsid w:val="00FD59E7"/>
    <w:rsid w:val="00FD6D88"/>
    <w:rsid w:val="00FE0199"/>
    <w:rsid w:val="00FE1024"/>
    <w:rsid w:val="00FE17F6"/>
    <w:rsid w:val="00FE1BFF"/>
    <w:rsid w:val="00FE2D60"/>
    <w:rsid w:val="00FE6B1E"/>
    <w:rsid w:val="00FF0173"/>
    <w:rsid w:val="00FF0CC7"/>
    <w:rsid w:val="00FF167F"/>
    <w:rsid w:val="00FF19BB"/>
    <w:rsid w:val="00FF2C5C"/>
    <w:rsid w:val="00FF3803"/>
    <w:rsid w:val="00FF3B5A"/>
    <w:rsid w:val="00FF6FD1"/>
    <w:rsid w:val="00FF778A"/>
    <w:rsid w:val="01B0B894"/>
    <w:rsid w:val="024496CE"/>
    <w:rsid w:val="028F44A1"/>
    <w:rsid w:val="0308C0F6"/>
    <w:rsid w:val="0370670C"/>
    <w:rsid w:val="03B594BC"/>
    <w:rsid w:val="03D9E710"/>
    <w:rsid w:val="050EE6D8"/>
    <w:rsid w:val="052AAF4D"/>
    <w:rsid w:val="06C198C2"/>
    <w:rsid w:val="07B49ACE"/>
    <w:rsid w:val="08218EA8"/>
    <w:rsid w:val="08736957"/>
    <w:rsid w:val="08765303"/>
    <w:rsid w:val="08D18A62"/>
    <w:rsid w:val="08E72EC8"/>
    <w:rsid w:val="0908D37E"/>
    <w:rsid w:val="09C47D78"/>
    <w:rsid w:val="0A128317"/>
    <w:rsid w:val="0AD4013C"/>
    <w:rsid w:val="0C313951"/>
    <w:rsid w:val="0CD84AA0"/>
    <w:rsid w:val="0D64AB4D"/>
    <w:rsid w:val="0DBE55B8"/>
    <w:rsid w:val="0DC73142"/>
    <w:rsid w:val="0DD714EA"/>
    <w:rsid w:val="0E5AB636"/>
    <w:rsid w:val="0E77EC3B"/>
    <w:rsid w:val="0EC2D191"/>
    <w:rsid w:val="0F054B90"/>
    <w:rsid w:val="0F1EFF1E"/>
    <w:rsid w:val="0FA52677"/>
    <w:rsid w:val="0FEDEF37"/>
    <w:rsid w:val="101C93AD"/>
    <w:rsid w:val="10A11BF1"/>
    <w:rsid w:val="11912E32"/>
    <w:rsid w:val="12162850"/>
    <w:rsid w:val="12431B63"/>
    <w:rsid w:val="12792D1E"/>
    <w:rsid w:val="12F37FBE"/>
    <w:rsid w:val="13510FEE"/>
    <w:rsid w:val="13AAC259"/>
    <w:rsid w:val="14198B03"/>
    <w:rsid w:val="1425EC4E"/>
    <w:rsid w:val="149DBD25"/>
    <w:rsid w:val="14AA846B"/>
    <w:rsid w:val="14C1E841"/>
    <w:rsid w:val="14D4B676"/>
    <w:rsid w:val="154FE62B"/>
    <w:rsid w:val="1711A4DA"/>
    <w:rsid w:val="174645DF"/>
    <w:rsid w:val="179FB4DB"/>
    <w:rsid w:val="17C295DA"/>
    <w:rsid w:val="17E23812"/>
    <w:rsid w:val="183330DA"/>
    <w:rsid w:val="1899028B"/>
    <w:rsid w:val="18BE0A4A"/>
    <w:rsid w:val="1989FD48"/>
    <w:rsid w:val="1996B86E"/>
    <w:rsid w:val="19C9376F"/>
    <w:rsid w:val="19D94451"/>
    <w:rsid w:val="1AA1A7F1"/>
    <w:rsid w:val="1AD3C4DF"/>
    <w:rsid w:val="1AFB7024"/>
    <w:rsid w:val="1B03AD6B"/>
    <w:rsid w:val="1CDF7E16"/>
    <w:rsid w:val="1D5AD430"/>
    <w:rsid w:val="1E83092C"/>
    <w:rsid w:val="1E8E95E2"/>
    <w:rsid w:val="1EE061D5"/>
    <w:rsid w:val="1EF0ECB2"/>
    <w:rsid w:val="1F1FACAB"/>
    <w:rsid w:val="1FECB220"/>
    <w:rsid w:val="201ED98D"/>
    <w:rsid w:val="20202654"/>
    <w:rsid w:val="2056FE25"/>
    <w:rsid w:val="20666181"/>
    <w:rsid w:val="2099C373"/>
    <w:rsid w:val="20FB0110"/>
    <w:rsid w:val="21BAA9EE"/>
    <w:rsid w:val="231163EC"/>
    <w:rsid w:val="23D2865A"/>
    <w:rsid w:val="24EB3AD0"/>
    <w:rsid w:val="253AD497"/>
    <w:rsid w:val="2596ACD5"/>
    <w:rsid w:val="26086275"/>
    <w:rsid w:val="261163AB"/>
    <w:rsid w:val="281A8F10"/>
    <w:rsid w:val="287AFAB7"/>
    <w:rsid w:val="28C95569"/>
    <w:rsid w:val="29928FF8"/>
    <w:rsid w:val="2AA12A3B"/>
    <w:rsid w:val="2B32BF68"/>
    <w:rsid w:val="2BCFA208"/>
    <w:rsid w:val="2BEBDEB9"/>
    <w:rsid w:val="2C1307D0"/>
    <w:rsid w:val="2C4D9472"/>
    <w:rsid w:val="2E6A213A"/>
    <w:rsid w:val="2E6CA47B"/>
    <w:rsid w:val="2E84A251"/>
    <w:rsid w:val="2EA5C3A2"/>
    <w:rsid w:val="30398376"/>
    <w:rsid w:val="3089D7FA"/>
    <w:rsid w:val="30A0CBF9"/>
    <w:rsid w:val="30A3132B"/>
    <w:rsid w:val="31052E0E"/>
    <w:rsid w:val="32237F73"/>
    <w:rsid w:val="330B6387"/>
    <w:rsid w:val="33264AF0"/>
    <w:rsid w:val="338591D0"/>
    <w:rsid w:val="33FBB5FB"/>
    <w:rsid w:val="34584FC0"/>
    <w:rsid w:val="349F6613"/>
    <w:rsid w:val="34AEAA75"/>
    <w:rsid w:val="34D820B7"/>
    <w:rsid w:val="34DA5876"/>
    <w:rsid w:val="35683E57"/>
    <w:rsid w:val="3579B8B2"/>
    <w:rsid w:val="35989EB9"/>
    <w:rsid w:val="35FD81A5"/>
    <w:rsid w:val="363E1B64"/>
    <w:rsid w:val="3702A35A"/>
    <w:rsid w:val="3773899E"/>
    <w:rsid w:val="37C32E23"/>
    <w:rsid w:val="393DFD26"/>
    <w:rsid w:val="396FE93E"/>
    <w:rsid w:val="399704DB"/>
    <w:rsid w:val="3A33DEAD"/>
    <w:rsid w:val="3A90F1D4"/>
    <w:rsid w:val="3A9802AF"/>
    <w:rsid w:val="3AC811BA"/>
    <w:rsid w:val="3B117F04"/>
    <w:rsid w:val="3B518374"/>
    <w:rsid w:val="3C7C9869"/>
    <w:rsid w:val="3D03E2A8"/>
    <w:rsid w:val="3D1B4D76"/>
    <w:rsid w:val="3D9C3F4D"/>
    <w:rsid w:val="3DAB1B91"/>
    <w:rsid w:val="3E6DB744"/>
    <w:rsid w:val="3E963F0A"/>
    <w:rsid w:val="3EDD2AED"/>
    <w:rsid w:val="3F880675"/>
    <w:rsid w:val="40114EC3"/>
    <w:rsid w:val="408BE0EE"/>
    <w:rsid w:val="40C0A4AA"/>
    <w:rsid w:val="424302B9"/>
    <w:rsid w:val="43189C09"/>
    <w:rsid w:val="43435CE2"/>
    <w:rsid w:val="43603E11"/>
    <w:rsid w:val="436AC3CE"/>
    <w:rsid w:val="4393DF05"/>
    <w:rsid w:val="4396619E"/>
    <w:rsid w:val="43A9142C"/>
    <w:rsid w:val="43E08B27"/>
    <w:rsid w:val="43FDE4AB"/>
    <w:rsid w:val="44A837DB"/>
    <w:rsid w:val="456336EE"/>
    <w:rsid w:val="45BB7098"/>
    <w:rsid w:val="46476E6A"/>
    <w:rsid w:val="4654E0BD"/>
    <w:rsid w:val="46637444"/>
    <w:rsid w:val="46DD488D"/>
    <w:rsid w:val="46F5E3B7"/>
    <w:rsid w:val="475999CB"/>
    <w:rsid w:val="47962C2B"/>
    <w:rsid w:val="47C60F3F"/>
    <w:rsid w:val="47D4C1E0"/>
    <w:rsid w:val="47EA2A92"/>
    <w:rsid w:val="48007F00"/>
    <w:rsid w:val="4803130F"/>
    <w:rsid w:val="48C328D1"/>
    <w:rsid w:val="48C54A8F"/>
    <w:rsid w:val="493180F1"/>
    <w:rsid w:val="4A11FC16"/>
    <w:rsid w:val="4AA89C82"/>
    <w:rsid w:val="4AAB8A64"/>
    <w:rsid w:val="4B0D4793"/>
    <w:rsid w:val="4B0E9929"/>
    <w:rsid w:val="4B766E07"/>
    <w:rsid w:val="4B8A6C7E"/>
    <w:rsid w:val="4C1B6B70"/>
    <w:rsid w:val="4C6A79F9"/>
    <w:rsid w:val="4CA987EB"/>
    <w:rsid w:val="4CD4AD1F"/>
    <w:rsid w:val="4CFA8905"/>
    <w:rsid w:val="4D867F26"/>
    <w:rsid w:val="4DBA6656"/>
    <w:rsid w:val="4E812FC4"/>
    <w:rsid w:val="4F571E6C"/>
    <w:rsid w:val="4F79765E"/>
    <w:rsid w:val="4FDC1D65"/>
    <w:rsid w:val="501AFF98"/>
    <w:rsid w:val="502A62F4"/>
    <w:rsid w:val="51567709"/>
    <w:rsid w:val="51B0A9D6"/>
    <w:rsid w:val="51D1FB2C"/>
    <w:rsid w:val="51F4D67C"/>
    <w:rsid w:val="534EDC05"/>
    <w:rsid w:val="54A9DB0D"/>
    <w:rsid w:val="553E7399"/>
    <w:rsid w:val="56FB6B08"/>
    <w:rsid w:val="5710D94D"/>
    <w:rsid w:val="571B512E"/>
    <w:rsid w:val="57305D9C"/>
    <w:rsid w:val="58010181"/>
    <w:rsid w:val="58E95864"/>
    <w:rsid w:val="592DFBDA"/>
    <w:rsid w:val="59A45D42"/>
    <w:rsid w:val="59B2D216"/>
    <w:rsid w:val="59BCEE99"/>
    <w:rsid w:val="5A10FB6B"/>
    <w:rsid w:val="5BE11551"/>
    <w:rsid w:val="5C6B2630"/>
    <w:rsid w:val="5C90132D"/>
    <w:rsid w:val="5CA334CB"/>
    <w:rsid w:val="5CA503E5"/>
    <w:rsid w:val="5CD454EA"/>
    <w:rsid w:val="5CE747BA"/>
    <w:rsid w:val="5D2FBD5B"/>
    <w:rsid w:val="5D7B5122"/>
    <w:rsid w:val="5DAC7A44"/>
    <w:rsid w:val="5DDA94DD"/>
    <w:rsid w:val="5DEA18B6"/>
    <w:rsid w:val="5F1A3242"/>
    <w:rsid w:val="5F2D2B6C"/>
    <w:rsid w:val="5F85BEA0"/>
    <w:rsid w:val="5F895070"/>
    <w:rsid w:val="5FE07978"/>
    <w:rsid w:val="60637EB4"/>
    <w:rsid w:val="60BD6B9C"/>
    <w:rsid w:val="615212E0"/>
    <w:rsid w:val="619F9C32"/>
    <w:rsid w:val="61A6F647"/>
    <w:rsid w:val="61EA4A05"/>
    <w:rsid w:val="628C4648"/>
    <w:rsid w:val="642A6150"/>
    <w:rsid w:val="64D8D39F"/>
    <w:rsid w:val="64E838E0"/>
    <w:rsid w:val="6624BD82"/>
    <w:rsid w:val="663C1031"/>
    <w:rsid w:val="666F5749"/>
    <w:rsid w:val="66DFCE23"/>
    <w:rsid w:val="6740B1A8"/>
    <w:rsid w:val="675895BE"/>
    <w:rsid w:val="67797728"/>
    <w:rsid w:val="67A12A5F"/>
    <w:rsid w:val="68168DD3"/>
    <w:rsid w:val="68B54CF5"/>
    <w:rsid w:val="68E46473"/>
    <w:rsid w:val="69D86B4A"/>
    <w:rsid w:val="6A0CECA2"/>
    <w:rsid w:val="6A1ABF26"/>
    <w:rsid w:val="6A6F0EE4"/>
    <w:rsid w:val="6B7767C2"/>
    <w:rsid w:val="6BF1813E"/>
    <w:rsid w:val="6C203D5E"/>
    <w:rsid w:val="6C4381FF"/>
    <w:rsid w:val="6C7B6F1C"/>
    <w:rsid w:val="6CB59AFA"/>
    <w:rsid w:val="6D42379E"/>
    <w:rsid w:val="708D6FD9"/>
    <w:rsid w:val="70CBFC4F"/>
    <w:rsid w:val="70ECC4E4"/>
    <w:rsid w:val="728695C6"/>
    <w:rsid w:val="7299D117"/>
    <w:rsid w:val="7326B511"/>
    <w:rsid w:val="736D159F"/>
    <w:rsid w:val="744FADA5"/>
    <w:rsid w:val="7452E5AC"/>
    <w:rsid w:val="74C8EB73"/>
    <w:rsid w:val="74CA6C00"/>
    <w:rsid w:val="75328E55"/>
    <w:rsid w:val="75CA0AA9"/>
    <w:rsid w:val="76521D1C"/>
    <w:rsid w:val="76CA1BB8"/>
    <w:rsid w:val="7740DD29"/>
    <w:rsid w:val="779D6040"/>
    <w:rsid w:val="77AE4C61"/>
    <w:rsid w:val="77BCEC18"/>
    <w:rsid w:val="782D375A"/>
    <w:rsid w:val="7836E4CD"/>
    <w:rsid w:val="786C450D"/>
    <w:rsid w:val="789B3ABD"/>
    <w:rsid w:val="79FC15DD"/>
    <w:rsid w:val="7A8859DA"/>
    <w:rsid w:val="7ADCEC6D"/>
    <w:rsid w:val="7B1D5A59"/>
    <w:rsid w:val="7B77B7D1"/>
    <w:rsid w:val="7BF42BE0"/>
    <w:rsid w:val="7C3483EF"/>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30"/>
  <w15:docId w15:val="{3C002BF5-EC12-4683-B900-23550B1D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unhideWhenUsed/>
    <w:rsid w:val="00D1079F"/>
    <w:rPr>
      <w:sz w:val="20"/>
      <w:szCs w:val="20"/>
    </w:rPr>
  </w:style>
  <w:style w:type="character" w:customStyle="1" w:styleId="CommentTextChar">
    <w:name w:val="Comment Text Char"/>
    <w:basedOn w:val="DefaultParagraphFont"/>
    <w:link w:val="CommentText"/>
    <w:uiPriority w:val="99"/>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82141697">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51209352">
      <w:bodyDiv w:val="1"/>
      <w:marLeft w:val="0"/>
      <w:marRight w:val="0"/>
      <w:marTop w:val="0"/>
      <w:marBottom w:val="0"/>
      <w:divBdr>
        <w:top w:val="none" w:sz="0" w:space="0" w:color="auto"/>
        <w:left w:val="none" w:sz="0" w:space="0" w:color="auto"/>
        <w:bottom w:val="none" w:sz="0" w:space="0" w:color="auto"/>
        <w:right w:val="none" w:sz="0" w:space="0" w:color="auto"/>
      </w:divBdr>
    </w:div>
    <w:div w:id="28130945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8460617">
      <w:bodyDiv w:val="1"/>
      <w:marLeft w:val="0"/>
      <w:marRight w:val="0"/>
      <w:marTop w:val="0"/>
      <w:marBottom w:val="0"/>
      <w:divBdr>
        <w:top w:val="none" w:sz="0" w:space="0" w:color="auto"/>
        <w:left w:val="none" w:sz="0" w:space="0" w:color="auto"/>
        <w:bottom w:val="none" w:sz="0" w:space="0" w:color="auto"/>
        <w:right w:val="none" w:sz="0" w:space="0" w:color="auto"/>
      </w:divBdr>
      <w:divsChild>
        <w:div w:id="1792167954">
          <w:marLeft w:val="0"/>
          <w:marRight w:val="0"/>
          <w:marTop w:val="0"/>
          <w:marBottom w:val="0"/>
          <w:divBdr>
            <w:top w:val="none" w:sz="0" w:space="0" w:color="auto"/>
            <w:left w:val="none" w:sz="0" w:space="0" w:color="auto"/>
            <w:bottom w:val="none" w:sz="0" w:space="0" w:color="auto"/>
            <w:right w:val="none" w:sz="0" w:space="0" w:color="auto"/>
          </w:divBdr>
        </w:div>
        <w:div w:id="1476407496">
          <w:marLeft w:val="0"/>
          <w:marRight w:val="0"/>
          <w:marTop w:val="0"/>
          <w:marBottom w:val="0"/>
          <w:divBdr>
            <w:top w:val="none" w:sz="0" w:space="0" w:color="auto"/>
            <w:left w:val="none" w:sz="0" w:space="0" w:color="auto"/>
            <w:bottom w:val="none" w:sz="0" w:space="0" w:color="auto"/>
            <w:right w:val="none" w:sz="0" w:space="0" w:color="auto"/>
          </w:divBdr>
        </w:div>
        <w:div w:id="13655140">
          <w:marLeft w:val="0"/>
          <w:marRight w:val="0"/>
          <w:marTop w:val="0"/>
          <w:marBottom w:val="0"/>
          <w:divBdr>
            <w:top w:val="none" w:sz="0" w:space="0" w:color="auto"/>
            <w:left w:val="none" w:sz="0" w:space="0" w:color="auto"/>
            <w:bottom w:val="none" w:sz="0" w:space="0" w:color="auto"/>
            <w:right w:val="none" w:sz="0" w:space="0" w:color="auto"/>
          </w:divBdr>
        </w:div>
        <w:div w:id="118257696">
          <w:marLeft w:val="0"/>
          <w:marRight w:val="0"/>
          <w:marTop w:val="0"/>
          <w:marBottom w:val="0"/>
          <w:divBdr>
            <w:top w:val="none" w:sz="0" w:space="0" w:color="auto"/>
            <w:left w:val="none" w:sz="0" w:space="0" w:color="auto"/>
            <w:bottom w:val="none" w:sz="0" w:space="0" w:color="auto"/>
            <w:right w:val="none" w:sz="0" w:space="0" w:color="auto"/>
          </w:divBdr>
        </w:div>
        <w:div w:id="2087219198">
          <w:marLeft w:val="0"/>
          <w:marRight w:val="0"/>
          <w:marTop w:val="0"/>
          <w:marBottom w:val="0"/>
          <w:divBdr>
            <w:top w:val="none" w:sz="0" w:space="0" w:color="auto"/>
            <w:left w:val="none" w:sz="0" w:space="0" w:color="auto"/>
            <w:bottom w:val="none" w:sz="0" w:space="0" w:color="auto"/>
            <w:right w:val="none" w:sz="0" w:space="0" w:color="auto"/>
          </w:divBdr>
        </w:div>
        <w:div w:id="286786458">
          <w:marLeft w:val="0"/>
          <w:marRight w:val="0"/>
          <w:marTop w:val="0"/>
          <w:marBottom w:val="0"/>
          <w:divBdr>
            <w:top w:val="none" w:sz="0" w:space="0" w:color="auto"/>
            <w:left w:val="none" w:sz="0" w:space="0" w:color="auto"/>
            <w:bottom w:val="none" w:sz="0" w:space="0" w:color="auto"/>
            <w:right w:val="none" w:sz="0" w:space="0" w:color="auto"/>
          </w:divBdr>
        </w:div>
        <w:div w:id="941690061">
          <w:marLeft w:val="0"/>
          <w:marRight w:val="0"/>
          <w:marTop w:val="0"/>
          <w:marBottom w:val="0"/>
          <w:divBdr>
            <w:top w:val="none" w:sz="0" w:space="0" w:color="auto"/>
            <w:left w:val="none" w:sz="0" w:space="0" w:color="auto"/>
            <w:bottom w:val="none" w:sz="0" w:space="0" w:color="auto"/>
            <w:right w:val="none" w:sz="0" w:space="0" w:color="auto"/>
          </w:divBdr>
        </w:div>
        <w:div w:id="303312668">
          <w:marLeft w:val="0"/>
          <w:marRight w:val="0"/>
          <w:marTop w:val="0"/>
          <w:marBottom w:val="0"/>
          <w:divBdr>
            <w:top w:val="none" w:sz="0" w:space="0" w:color="auto"/>
            <w:left w:val="none" w:sz="0" w:space="0" w:color="auto"/>
            <w:bottom w:val="none" w:sz="0" w:space="0" w:color="auto"/>
            <w:right w:val="none" w:sz="0" w:space="0" w:color="auto"/>
          </w:divBdr>
        </w:div>
        <w:div w:id="1327904692">
          <w:marLeft w:val="0"/>
          <w:marRight w:val="0"/>
          <w:marTop w:val="0"/>
          <w:marBottom w:val="0"/>
          <w:divBdr>
            <w:top w:val="none" w:sz="0" w:space="0" w:color="auto"/>
            <w:left w:val="none" w:sz="0" w:space="0" w:color="auto"/>
            <w:bottom w:val="none" w:sz="0" w:space="0" w:color="auto"/>
            <w:right w:val="none" w:sz="0" w:space="0" w:color="auto"/>
          </w:divBdr>
        </w:div>
        <w:div w:id="291715493">
          <w:marLeft w:val="0"/>
          <w:marRight w:val="0"/>
          <w:marTop w:val="0"/>
          <w:marBottom w:val="0"/>
          <w:divBdr>
            <w:top w:val="none" w:sz="0" w:space="0" w:color="auto"/>
            <w:left w:val="none" w:sz="0" w:space="0" w:color="auto"/>
            <w:bottom w:val="none" w:sz="0" w:space="0" w:color="auto"/>
            <w:right w:val="none" w:sz="0" w:space="0" w:color="auto"/>
          </w:divBdr>
        </w:div>
        <w:div w:id="295765861">
          <w:marLeft w:val="0"/>
          <w:marRight w:val="0"/>
          <w:marTop w:val="0"/>
          <w:marBottom w:val="0"/>
          <w:divBdr>
            <w:top w:val="none" w:sz="0" w:space="0" w:color="auto"/>
            <w:left w:val="none" w:sz="0" w:space="0" w:color="auto"/>
            <w:bottom w:val="none" w:sz="0" w:space="0" w:color="auto"/>
            <w:right w:val="none" w:sz="0" w:space="0" w:color="auto"/>
          </w:divBdr>
        </w:div>
        <w:div w:id="1238903716">
          <w:marLeft w:val="0"/>
          <w:marRight w:val="0"/>
          <w:marTop w:val="0"/>
          <w:marBottom w:val="0"/>
          <w:divBdr>
            <w:top w:val="none" w:sz="0" w:space="0" w:color="auto"/>
            <w:left w:val="none" w:sz="0" w:space="0" w:color="auto"/>
            <w:bottom w:val="none" w:sz="0" w:space="0" w:color="auto"/>
            <w:right w:val="none" w:sz="0" w:space="0" w:color="auto"/>
          </w:divBdr>
        </w:div>
        <w:div w:id="1126777241">
          <w:marLeft w:val="0"/>
          <w:marRight w:val="0"/>
          <w:marTop w:val="0"/>
          <w:marBottom w:val="0"/>
          <w:divBdr>
            <w:top w:val="none" w:sz="0" w:space="0" w:color="auto"/>
            <w:left w:val="none" w:sz="0" w:space="0" w:color="auto"/>
            <w:bottom w:val="none" w:sz="0" w:space="0" w:color="auto"/>
            <w:right w:val="none" w:sz="0" w:space="0" w:color="auto"/>
          </w:divBdr>
        </w:div>
        <w:div w:id="622544785">
          <w:marLeft w:val="0"/>
          <w:marRight w:val="0"/>
          <w:marTop w:val="0"/>
          <w:marBottom w:val="0"/>
          <w:divBdr>
            <w:top w:val="none" w:sz="0" w:space="0" w:color="auto"/>
            <w:left w:val="none" w:sz="0" w:space="0" w:color="auto"/>
            <w:bottom w:val="none" w:sz="0" w:space="0" w:color="auto"/>
            <w:right w:val="none" w:sz="0" w:space="0" w:color="auto"/>
          </w:divBdr>
        </w:div>
        <w:div w:id="453062323">
          <w:marLeft w:val="0"/>
          <w:marRight w:val="0"/>
          <w:marTop w:val="0"/>
          <w:marBottom w:val="0"/>
          <w:divBdr>
            <w:top w:val="none" w:sz="0" w:space="0" w:color="auto"/>
            <w:left w:val="none" w:sz="0" w:space="0" w:color="auto"/>
            <w:bottom w:val="none" w:sz="0" w:space="0" w:color="auto"/>
            <w:right w:val="none" w:sz="0" w:space="0" w:color="auto"/>
          </w:divBdr>
        </w:div>
        <w:div w:id="578557270">
          <w:marLeft w:val="0"/>
          <w:marRight w:val="0"/>
          <w:marTop w:val="0"/>
          <w:marBottom w:val="0"/>
          <w:divBdr>
            <w:top w:val="none" w:sz="0" w:space="0" w:color="auto"/>
            <w:left w:val="none" w:sz="0" w:space="0" w:color="auto"/>
            <w:bottom w:val="none" w:sz="0" w:space="0" w:color="auto"/>
            <w:right w:val="none" w:sz="0" w:space="0" w:color="auto"/>
          </w:divBdr>
        </w:div>
        <w:div w:id="2706538">
          <w:marLeft w:val="0"/>
          <w:marRight w:val="0"/>
          <w:marTop w:val="0"/>
          <w:marBottom w:val="0"/>
          <w:divBdr>
            <w:top w:val="none" w:sz="0" w:space="0" w:color="auto"/>
            <w:left w:val="none" w:sz="0" w:space="0" w:color="auto"/>
            <w:bottom w:val="none" w:sz="0" w:space="0" w:color="auto"/>
            <w:right w:val="none" w:sz="0" w:space="0" w:color="auto"/>
          </w:divBdr>
        </w:div>
      </w:divsChild>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20875664">
      <w:bodyDiv w:val="1"/>
      <w:marLeft w:val="0"/>
      <w:marRight w:val="0"/>
      <w:marTop w:val="0"/>
      <w:marBottom w:val="0"/>
      <w:divBdr>
        <w:top w:val="none" w:sz="0" w:space="0" w:color="auto"/>
        <w:left w:val="none" w:sz="0" w:space="0" w:color="auto"/>
        <w:bottom w:val="none" w:sz="0" w:space="0" w:color="auto"/>
        <w:right w:val="none" w:sz="0" w:space="0" w:color="auto"/>
      </w:divBdr>
      <w:divsChild>
        <w:div w:id="1994213932">
          <w:marLeft w:val="0"/>
          <w:marRight w:val="0"/>
          <w:marTop w:val="0"/>
          <w:marBottom w:val="0"/>
          <w:divBdr>
            <w:top w:val="none" w:sz="0" w:space="0" w:color="auto"/>
            <w:left w:val="none" w:sz="0" w:space="0" w:color="auto"/>
            <w:bottom w:val="none" w:sz="0" w:space="0" w:color="auto"/>
            <w:right w:val="none" w:sz="0" w:space="0" w:color="auto"/>
          </w:divBdr>
        </w:div>
        <w:div w:id="167868119">
          <w:marLeft w:val="0"/>
          <w:marRight w:val="0"/>
          <w:marTop w:val="0"/>
          <w:marBottom w:val="0"/>
          <w:divBdr>
            <w:top w:val="none" w:sz="0" w:space="0" w:color="auto"/>
            <w:left w:val="none" w:sz="0" w:space="0" w:color="auto"/>
            <w:bottom w:val="none" w:sz="0" w:space="0" w:color="auto"/>
            <w:right w:val="none" w:sz="0" w:space="0" w:color="auto"/>
          </w:divBdr>
        </w:div>
        <w:div w:id="792288564">
          <w:marLeft w:val="0"/>
          <w:marRight w:val="0"/>
          <w:marTop w:val="0"/>
          <w:marBottom w:val="0"/>
          <w:divBdr>
            <w:top w:val="none" w:sz="0" w:space="0" w:color="auto"/>
            <w:left w:val="none" w:sz="0" w:space="0" w:color="auto"/>
            <w:bottom w:val="none" w:sz="0" w:space="0" w:color="auto"/>
            <w:right w:val="none" w:sz="0" w:space="0" w:color="auto"/>
          </w:divBdr>
        </w:div>
        <w:div w:id="846140476">
          <w:marLeft w:val="0"/>
          <w:marRight w:val="0"/>
          <w:marTop w:val="0"/>
          <w:marBottom w:val="0"/>
          <w:divBdr>
            <w:top w:val="none" w:sz="0" w:space="0" w:color="auto"/>
            <w:left w:val="none" w:sz="0" w:space="0" w:color="auto"/>
            <w:bottom w:val="none" w:sz="0" w:space="0" w:color="auto"/>
            <w:right w:val="none" w:sz="0" w:space="0" w:color="auto"/>
          </w:divBdr>
        </w:div>
        <w:div w:id="1190726170">
          <w:marLeft w:val="0"/>
          <w:marRight w:val="0"/>
          <w:marTop w:val="0"/>
          <w:marBottom w:val="0"/>
          <w:divBdr>
            <w:top w:val="none" w:sz="0" w:space="0" w:color="auto"/>
            <w:left w:val="none" w:sz="0" w:space="0" w:color="auto"/>
            <w:bottom w:val="none" w:sz="0" w:space="0" w:color="auto"/>
            <w:right w:val="none" w:sz="0" w:space="0" w:color="auto"/>
          </w:divBdr>
        </w:div>
        <w:div w:id="337658561">
          <w:marLeft w:val="0"/>
          <w:marRight w:val="0"/>
          <w:marTop w:val="0"/>
          <w:marBottom w:val="0"/>
          <w:divBdr>
            <w:top w:val="none" w:sz="0" w:space="0" w:color="auto"/>
            <w:left w:val="none" w:sz="0" w:space="0" w:color="auto"/>
            <w:bottom w:val="none" w:sz="0" w:space="0" w:color="auto"/>
            <w:right w:val="none" w:sz="0" w:space="0" w:color="auto"/>
          </w:divBdr>
        </w:div>
        <w:div w:id="2064864973">
          <w:marLeft w:val="0"/>
          <w:marRight w:val="0"/>
          <w:marTop w:val="0"/>
          <w:marBottom w:val="0"/>
          <w:divBdr>
            <w:top w:val="none" w:sz="0" w:space="0" w:color="auto"/>
            <w:left w:val="none" w:sz="0" w:space="0" w:color="auto"/>
            <w:bottom w:val="none" w:sz="0" w:space="0" w:color="auto"/>
            <w:right w:val="none" w:sz="0" w:space="0" w:color="auto"/>
          </w:divBdr>
        </w:div>
        <w:div w:id="443228793">
          <w:marLeft w:val="0"/>
          <w:marRight w:val="0"/>
          <w:marTop w:val="0"/>
          <w:marBottom w:val="0"/>
          <w:divBdr>
            <w:top w:val="none" w:sz="0" w:space="0" w:color="auto"/>
            <w:left w:val="none" w:sz="0" w:space="0" w:color="auto"/>
            <w:bottom w:val="none" w:sz="0" w:space="0" w:color="auto"/>
            <w:right w:val="none" w:sz="0" w:space="0" w:color="auto"/>
          </w:divBdr>
        </w:div>
        <w:div w:id="197358667">
          <w:marLeft w:val="0"/>
          <w:marRight w:val="0"/>
          <w:marTop w:val="0"/>
          <w:marBottom w:val="0"/>
          <w:divBdr>
            <w:top w:val="none" w:sz="0" w:space="0" w:color="auto"/>
            <w:left w:val="none" w:sz="0" w:space="0" w:color="auto"/>
            <w:bottom w:val="none" w:sz="0" w:space="0" w:color="auto"/>
            <w:right w:val="none" w:sz="0" w:space="0" w:color="auto"/>
          </w:divBdr>
        </w:div>
      </w:divsChild>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1920918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788667664">
      <w:bodyDiv w:val="1"/>
      <w:marLeft w:val="0"/>
      <w:marRight w:val="0"/>
      <w:marTop w:val="0"/>
      <w:marBottom w:val="0"/>
      <w:divBdr>
        <w:top w:val="none" w:sz="0" w:space="0" w:color="auto"/>
        <w:left w:val="none" w:sz="0" w:space="0" w:color="auto"/>
        <w:bottom w:val="none" w:sz="0" w:space="0" w:color="auto"/>
        <w:right w:val="none" w:sz="0" w:space="0" w:color="auto"/>
      </w:divBdr>
      <w:divsChild>
        <w:div w:id="676153892">
          <w:marLeft w:val="0"/>
          <w:marRight w:val="0"/>
          <w:marTop w:val="0"/>
          <w:marBottom w:val="0"/>
          <w:divBdr>
            <w:top w:val="none" w:sz="0" w:space="0" w:color="auto"/>
            <w:left w:val="none" w:sz="0" w:space="0" w:color="auto"/>
            <w:bottom w:val="none" w:sz="0" w:space="0" w:color="auto"/>
            <w:right w:val="none" w:sz="0" w:space="0" w:color="auto"/>
          </w:divBdr>
        </w:div>
        <w:div w:id="1966109031">
          <w:marLeft w:val="0"/>
          <w:marRight w:val="0"/>
          <w:marTop w:val="0"/>
          <w:marBottom w:val="0"/>
          <w:divBdr>
            <w:top w:val="none" w:sz="0" w:space="0" w:color="auto"/>
            <w:left w:val="none" w:sz="0" w:space="0" w:color="auto"/>
            <w:bottom w:val="none" w:sz="0" w:space="0" w:color="auto"/>
            <w:right w:val="none" w:sz="0" w:space="0" w:color="auto"/>
          </w:divBdr>
        </w:div>
        <w:div w:id="548764978">
          <w:marLeft w:val="0"/>
          <w:marRight w:val="0"/>
          <w:marTop w:val="0"/>
          <w:marBottom w:val="0"/>
          <w:divBdr>
            <w:top w:val="none" w:sz="0" w:space="0" w:color="auto"/>
            <w:left w:val="none" w:sz="0" w:space="0" w:color="auto"/>
            <w:bottom w:val="none" w:sz="0" w:space="0" w:color="auto"/>
            <w:right w:val="none" w:sz="0" w:space="0" w:color="auto"/>
          </w:divBdr>
        </w:div>
        <w:div w:id="93133001">
          <w:marLeft w:val="0"/>
          <w:marRight w:val="0"/>
          <w:marTop w:val="0"/>
          <w:marBottom w:val="0"/>
          <w:divBdr>
            <w:top w:val="none" w:sz="0" w:space="0" w:color="auto"/>
            <w:left w:val="none" w:sz="0" w:space="0" w:color="auto"/>
            <w:bottom w:val="none" w:sz="0" w:space="0" w:color="auto"/>
            <w:right w:val="none" w:sz="0" w:space="0" w:color="auto"/>
          </w:divBdr>
        </w:div>
        <w:div w:id="1412122698">
          <w:marLeft w:val="0"/>
          <w:marRight w:val="0"/>
          <w:marTop w:val="0"/>
          <w:marBottom w:val="0"/>
          <w:divBdr>
            <w:top w:val="none" w:sz="0" w:space="0" w:color="auto"/>
            <w:left w:val="none" w:sz="0" w:space="0" w:color="auto"/>
            <w:bottom w:val="none" w:sz="0" w:space="0" w:color="auto"/>
            <w:right w:val="none" w:sz="0" w:space="0" w:color="auto"/>
          </w:divBdr>
        </w:div>
        <w:div w:id="1656643030">
          <w:marLeft w:val="0"/>
          <w:marRight w:val="0"/>
          <w:marTop w:val="0"/>
          <w:marBottom w:val="0"/>
          <w:divBdr>
            <w:top w:val="none" w:sz="0" w:space="0" w:color="auto"/>
            <w:left w:val="none" w:sz="0" w:space="0" w:color="auto"/>
            <w:bottom w:val="none" w:sz="0" w:space="0" w:color="auto"/>
            <w:right w:val="none" w:sz="0" w:space="0" w:color="auto"/>
          </w:divBdr>
        </w:div>
        <w:div w:id="291794838">
          <w:marLeft w:val="0"/>
          <w:marRight w:val="0"/>
          <w:marTop w:val="0"/>
          <w:marBottom w:val="0"/>
          <w:divBdr>
            <w:top w:val="none" w:sz="0" w:space="0" w:color="auto"/>
            <w:left w:val="none" w:sz="0" w:space="0" w:color="auto"/>
            <w:bottom w:val="none" w:sz="0" w:space="0" w:color="auto"/>
            <w:right w:val="none" w:sz="0" w:space="0" w:color="auto"/>
          </w:divBdr>
        </w:div>
        <w:div w:id="16393774">
          <w:marLeft w:val="0"/>
          <w:marRight w:val="0"/>
          <w:marTop w:val="0"/>
          <w:marBottom w:val="0"/>
          <w:divBdr>
            <w:top w:val="none" w:sz="0" w:space="0" w:color="auto"/>
            <w:left w:val="none" w:sz="0" w:space="0" w:color="auto"/>
            <w:bottom w:val="none" w:sz="0" w:space="0" w:color="auto"/>
            <w:right w:val="none" w:sz="0" w:space="0" w:color="auto"/>
          </w:divBdr>
        </w:div>
        <w:div w:id="965741948">
          <w:marLeft w:val="0"/>
          <w:marRight w:val="0"/>
          <w:marTop w:val="0"/>
          <w:marBottom w:val="0"/>
          <w:divBdr>
            <w:top w:val="none" w:sz="0" w:space="0" w:color="auto"/>
            <w:left w:val="none" w:sz="0" w:space="0" w:color="auto"/>
            <w:bottom w:val="none" w:sz="0" w:space="0" w:color="auto"/>
            <w:right w:val="none" w:sz="0" w:space="0" w:color="auto"/>
          </w:divBdr>
        </w:div>
        <w:div w:id="1476526588">
          <w:marLeft w:val="0"/>
          <w:marRight w:val="0"/>
          <w:marTop w:val="0"/>
          <w:marBottom w:val="0"/>
          <w:divBdr>
            <w:top w:val="none" w:sz="0" w:space="0" w:color="auto"/>
            <w:left w:val="none" w:sz="0" w:space="0" w:color="auto"/>
            <w:bottom w:val="none" w:sz="0" w:space="0" w:color="auto"/>
            <w:right w:val="none" w:sz="0" w:space="0" w:color="auto"/>
          </w:divBdr>
        </w:div>
        <w:div w:id="471170935">
          <w:marLeft w:val="0"/>
          <w:marRight w:val="0"/>
          <w:marTop w:val="0"/>
          <w:marBottom w:val="0"/>
          <w:divBdr>
            <w:top w:val="none" w:sz="0" w:space="0" w:color="auto"/>
            <w:left w:val="none" w:sz="0" w:space="0" w:color="auto"/>
            <w:bottom w:val="none" w:sz="0" w:space="0" w:color="auto"/>
            <w:right w:val="none" w:sz="0" w:space="0" w:color="auto"/>
          </w:divBdr>
        </w:div>
      </w:divsChild>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91437362">
      <w:bodyDiv w:val="1"/>
      <w:marLeft w:val="0"/>
      <w:marRight w:val="0"/>
      <w:marTop w:val="0"/>
      <w:marBottom w:val="0"/>
      <w:divBdr>
        <w:top w:val="none" w:sz="0" w:space="0" w:color="auto"/>
        <w:left w:val="none" w:sz="0" w:space="0" w:color="auto"/>
        <w:bottom w:val="none" w:sz="0" w:space="0" w:color="auto"/>
        <w:right w:val="none" w:sz="0" w:space="0" w:color="auto"/>
      </w:divBdr>
      <w:divsChild>
        <w:div w:id="412699782">
          <w:marLeft w:val="0"/>
          <w:marRight w:val="0"/>
          <w:marTop w:val="0"/>
          <w:marBottom w:val="0"/>
          <w:divBdr>
            <w:top w:val="none" w:sz="0" w:space="0" w:color="auto"/>
            <w:left w:val="none" w:sz="0" w:space="0" w:color="auto"/>
            <w:bottom w:val="none" w:sz="0" w:space="0" w:color="auto"/>
            <w:right w:val="none" w:sz="0" w:space="0" w:color="auto"/>
          </w:divBdr>
        </w:div>
        <w:div w:id="1622417202">
          <w:marLeft w:val="0"/>
          <w:marRight w:val="0"/>
          <w:marTop w:val="0"/>
          <w:marBottom w:val="0"/>
          <w:divBdr>
            <w:top w:val="none" w:sz="0" w:space="0" w:color="auto"/>
            <w:left w:val="none" w:sz="0" w:space="0" w:color="auto"/>
            <w:bottom w:val="none" w:sz="0" w:space="0" w:color="auto"/>
            <w:right w:val="none" w:sz="0" w:space="0" w:color="auto"/>
          </w:divBdr>
        </w:div>
        <w:div w:id="1109813521">
          <w:marLeft w:val="0"/>
          <w:marRight w:val="0"/>
          <w:marTop w:val="0"/>
          <w:marBottom w:val="0"/>
          <w:divBdr>
            <w:top w:val="none" w:sz="0" w:space="0" w:color="auto"/>
            <w:left w:val="none" w:sz="0" w:space="0" w:color="auto"/>
            <w:bottom w:val="none" w:sz="0" w:space="0" w:color="auto"/>
            <w:right w:val="none" w:sz="0" w:space="0" w:color="auto"/>
          </w:divBdr>
        </w:div>
        <w:div w:id="1208301813">
          <w:marLeft w:val="0"/>
          <w:marRight w:val="0"/>
          <w:marTop w:val="0"/>
          <w:marBottom w:val="0"/>
          <w:divBdr>
            <w:top w:val="none" w:sz="0" w:space="0" w:color="auto"/>
            <w:left w:val="none" w:sz="0" w:space="0" w:color="auto"/>
            <w:bottom w:val="none" w:sz="0" w:space="0" w:color="auto"/>
            <w:right w:val="none" w:sz="0" w:space="0" w:color="auto"/>
          </w:divBdr>
        </w:div>
        <w:div w:id="754597322">
          <w:marLeft w:val="0"/>
          <w:marRight w:val="0"/>
          <w:marTop w:val="0"/>
          <w:marBottom w:val="0"/>
          <w:divBdr>
            <w:top w:val="none" w:sz="0" w:space="0" w:color="auto"/>
            <w:left w:val="none" w:sz="0" w:space="0" w:color="auto"/>
            <w:bottom w:val="none" w:sz="0" w:space="0" w:color="auto"/>
            <w:right w:val="none" w:sz="0" w:space="0" w:color="auto"/>
          </w:divBdr>
        </w:div>
        <w:div w:id="262810423">
          <w:marLeft w:val="0"/>
          <w:marRight w:val="0"/>
          <w:marTop w:val="0"/>
          <w:marBottom w:val="0"/>
          <w:divBdr>
            <w:top w:val="none" w:sz="0" w:space="0" w:color="auto"/>
            <w:left w:val="none" w:sz="0" w:space="0" w:color="auto"/>
            <w:bottom w:val="none" w:sz="0" w:space="0" w:color="auto"/>
            <w:right w:val="none" w:sz="0" w:space="0" w:color="auto"/>
          </w:divBdr>
        </w:div>
        <w:div w:id="1728913974">
          <w:marLeft w:val="0"/>
          <w:marRight w:val="0"/>
          <w:marTop w:val="0"/>
          <w:marBottom w:val="0"/>
          <w:divBdr>
            <w:top w:val="none" w:sz="0" w:space="0" w:color="auto"/>
            <w:left w:val="none" w:sz="0" w:space="0" w:color="auto"/>
            <w:bottom w:val="none" w:sz="0" w:space="0" w:color="auto"/>
            <w:right w:val="none" w:sz="0" w:space="0" w:color="auto"/>
          </w:divBdr>
        </w:div>
        <w:div w:id="148326076">
          <w:marLeft w:val="0"/>
          <w:marRight w:val="0"/>
          <w:marTop w:val="0"/>
          <w:marBottom w:val="0"/>
          <w:divBdr>
            <w:top w:val="none" w:sz="0" w:space="0" w:color="auto"/>
            <w:left w:val="none" w:sz="0" w:space="0" w:color="auto"/>
            <w:bottom w:val="none" w:sz="0" w:space="0" w:color="auto"/>
            <w:right w:val="none" w:sz="0" w:space="0" w:color="auto"/>
          </w:divBdr>
        </w:div>
        <w:div w:id="616570961">
          <w:marLeft w:val="0"/>
          <w:marRight w:val="0"/>
          <w:marTop w:val="0"/>
          <w:marBottom w:val="0"/>
          <w:divBdr>
            <w:top w:val="none" w:sz="0" w:space="0" w:color="auto"/>
            <w:left w:val="none" w:sz="0" w:space="0" w:color="auto"/>
            <w:bottom w:val="none" w:sz="0" w:space="0" w:color="auto"/>
            <w:right w:val="none" w:sz="0" w:space="0" w:color="auto"/>
          </w:divBdr>
        </w:div>
        <w:div w:id="1687439357">
          <w:marLeft w:val="0"/>
          <w:marRight w:val="0"/>
          <w:marTop w:val="0"/>
          <w:marBottom w:val="0"/>
          <w:divBdr>
            <w:top w:val="none" w:sz="0" w:space="0" w:color="auto"/>
            <w:left w:val="none" w:sz="0" w:space="0" w:color="auto"/>
            <w:bottom w:val="none" w:sz="0" w:space="0" w:color="auto"/>
            <w:right w:val="none" w:sz="0" w:space="0" w:color="auto"/>
          </w:divBdr>
        </w:div>
        <w:div w:id="1448230827">
          <w:marLeft w:val="0"/>
          <w:marRight w:val="0"/>
          <w:marTop w:val="0"/>
          <w:marBottom w:val="0"/>
          <w:divBdr>
            <w:top w:val="none" w:sz="0" w:space="0" w:color="auto"/>
            <w:left w:val="none" w:sz="0" w:space="0" w:color="auto"/>
            <w:bottom w:val="none" w:sz="0" w:space="0" w:color="auto"/>
            <w:right w:val="none" w:sz="0" w:space="0" w:color="auto"/>
          </w:divBdr>
        </w:div>
        <w:div w:id="278101044">
          <w:marLeft w:val="0"/>
          <w:marRight w:val="0"/>
          <w:marTop w:val="0"/>
          <w:marBottom w:val="0"/>
          <w:divBdr>
            <w:top w:val="none" w:sz="0" w:space="0" w:color="auto"/>
            <w:left w:val="none" w:sz="0" w:space="0" w:color="auto"/>
            <w:bottom w:val="none" w:sz="0" w:space="0" w:color="auto"/>
            <w:right w:val="none" w:sz="0" w:space="0" w:color="auto"/>
          </w:divBdr>
        </w:div>
        <w:div w:id="2145733060">
          <w:marLeft w:val="0"/>
          <w:marRight w:val="0"/>
          <w:marTop w:val="0"/>
          <w:marBottom w:val="0"/>
          <w:divBdr>
            <w:top w:val="none" w:sz="0" w:space="0" w:color="auto"/>
            <w:left w:val="none" w:sz="0" w:space="0" w:color="auto"/>
            <w:bottom w:val="none" w:sz="0" w:space="0" w:color="auto"/>
            <w:right w:val="none" w:sz="0" w:space="0" w:color="auto"/>
          </w:divBdr>
        </w:div>
        <w:div w:id="293096095">
          <w:marLeft w:val="0"/>
          <w:marRight w:val="0"/>
          <w:marTop w:val="0"/>
          <w:marBottom w:val="0"/>
          <w:divBdr>
            <w:top w:val="none" w:sz="0" w:space="0" w:color="auto"/>
            <w:left w:val="none" w:sz="0" w:space="0" w:color="auto"/>
            <w:bottom w:val="none" w:sz="0" w:space="0" w:color="auto"/>
            <w:right w:val="none" w:sz="0" w:space="0" w:color="auto"/>
          </w:divBdr>
        </w:div>
        <w:div w:id="1183857887">
          <w:marLeft w:val="0"/>
          <w:marRight w:val="0"/>
          <w:marTop w:val="0"/>
          <w:marBottom w:val="0"/>
          <w:divBdr>
            <w:top w:val="none" w:sz="0" w:space="0" w:color="auto"/>
            <w:left w:val="none" w:sz="0" w:space="0" w:color="auto"/>
            <w:bottom w:val="none" w:sz="0" w:space="0" w:color="auto"/>
            <w:right w:val="none" w:sz="0" w:space="0" w:color="auto"/>
          </w:divBdr>
        </w:div>
        <w:div w:id="1188181431">
          <w:marLeft w:val="0"/>
          <w:marRight w:val="0"/>
          <w:marTop w:val="0"/>
          <w:marBottom w:val="0"/>
          <w:divBdr>
            <w:top w:val="none" w:sz="0" w:space="0" w:color="auto"/>
            <w:left w:val="none" w:sz="0" w:space="0" w:color="auto"/>
            <w:bottom w:val="none" w:sz="0" w:space="0" w:color="auto"/>
            <w:right w:val="none" w:sz="0" w:space="0" w:color="auto"/>
          </w:divBdr>
        </w:div>
        <w:div w:id="1165978861">
          <w:marLeft w:val="0"/>
          <w:marRight w:val="0"/>
          <w:marTop w:val="0"/>
          <w:marBottom w:val="0"/>
          <w:divBdr>
            <w:top w:val="none" w:sz="0" w:space="0" w:color="auto"/>
            <w:left w:val="none" w:sz="0" w:space="0" w:color="auto"/>
            <w:bottom w:val="none" w:sz="0" w:space="0" w:color="auto"/>
            <w:right w:val="none" w:sz="0" w:space="0" w:color="auto"/>
          </w:divBdr>
        </w:div>
        <w:div w:id="1631202040">
          <w:marLeft w:val="0"/>
          <w:marRight w:val="0"/>
          <w:marTop w:val="0"/>
          <w:marBottom w:val="0"/>
          <w:divBdr>
            <w:top w:val="none" w:sz="0" w:space="0" w:color="auto"/>
            <w:left w:val="none" w:sz="0" w:space="0" w:color="auto"/>
            <w:bottom w:val="none" w:sz="0" w:space="0" w:color="auto"/>
            <w:right w:val="none" w:sz="0" w:space="0" w:color="auto"/>
          </w:divBdr>
        </w:div>
        <w:div w:id="243151067">
          <w:marLeft w:val="0"/>
          <w:marRight w:val="0"/>
          <w:marTop w:val="0"/>
          <w:marBottom w:val="0"/>
          <w:divBdr>
            <w:top w:val="none" w:sz="0" w:space="0" w:color="auto"/>
            <w:left w:val="none" w:sz="0" w:space="0" w:color="auto"/>
            <w:bottom w:val="none" w:sz="0" w:space="0" w:color="auto"/>
            <w:right w:val="none" w:sz="0" w:space="0" w:color="auto"/>
          </w:divBdr>
        </w:div>
        <w:div w:id="1257399710">
          <w:marLeft w:val="0"/>
          <w:marRight w:val="0"/>
          <w:marTop w:val="0"/>
          <w:marBottom w:val="0"/>
          <w:divBdr>
            <w:top w:val="none" w:sz="0" w:space="0" w:color="auto"/>
            <w:left w:val="none" w:sz="0" w:space="0" w:color="auto"/>
            <w:bottom w:val="none" w:sz="0" w:space="0" w:color="auto"/>
            <w:right w:val="none" w:sz="0" w:space="0" w:color="auto"/>
          </w:divBdr>
        </w:div>
        <w:div w:id="237400799">
          <w:marLeft w:val="0"/>
          <w:marRight w:val="0"/>
          <w:marTop w:val="0"/>
          <w:marBottom w:val="0"/>
          <w:divBdr>
            <w:top w:val="none" w:sz="0" w:space="0" w:color="auto"/>
            <w:left w:val="none" w:sz="0" w:space="0" w:color="auto"/>
            <w:bottom w:val="none" w:sz="0" w:space="0" w:color="auto"/>
            <w:right w:val="none" w:sz="0" w:space="0" w:color="auto"/>
          </w:divBdr>
        </w:div>
        <w:div w:id="2020422907">
          <w:marLeft w:val="0"/>
          <w:marRight w:val="0"/>
          <w:marTop w:val="0"/>
          <w:marBottom w:val="0"/>
          <w:divBdr>
            <w:top w:val="none" w:sz="0" w:space="0" w:color="auto"/>
            <w:left w:val="none" w:sz="0" w:space="0" w:color="auto"/>
            <w:bottom w:val="none" w:sz="0" w:space="0" w:color="auto"/>
            <w:right w:val="none" w:sz="0" w:space="0" w:color="auto"/>
          </w:divBdr>
        </w:div>
        <w:div w:id="723331707">
          <w:marLeft w:val="0"/>
          <w:marRight w:val="0"/>
          <w:marTop w:val="0"/>
          <w:marBottom w:val="0"/>
          <w:divBdr>
            <w:top w:val="none" w:sz="0" w:space="0" w:color="auto"/>
            <w:left w:val="none" w:sz="0" w:space="0" w:color="auto"/>
            <w:bottom w:val="none" w:sz="0" w:space="0" w:color="auto"/>
            <w:right w:val="none" w:sz="0" w:space="0" w:color="auto"/>
          </w:divBdr>
        </w:div>
      </w:divsChild>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185091088">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218593628">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2975119">
      <w:bodyDiv w:val="1"/>
      <w:marLeft w:val="0"/>
      <w:marRight w:val="0"/>
      <w:marTop w:val="0"/>
      <w:marBottom w:val="0"/>
      <w:divBdr>
        <w:top w:val="none" w:sz="0" w:space="0" w:color="auto"/>
        <w:left w:val="none" w:sz="0" w:space="0" w:color="auto"/>
        <w:bottom w:val="none" w:sz="0" w:space="0" w:color="auto"/>
        <w:right w:val="none" w:sz="0" w:space="0" w:color="auto"/>
      </w:divBdr>
      <w:divsChild>
        <w:div w:id="1683624972">
          <w:marLeft w:val="0"/>
          <w:marRight w:val="0"/>
          <w:marTop w:val="0"/>
          <w:marBottom w:val="0"/>
          <w:divBdr>
            <w:top w:val="none" w:sz="0" w:space="0" w:color="auto"/>
            <w:left w:val="none" w:sz="0" w:space="0" w:color="auto"/>
            <w:bottom w:val="none" w:sz="0" w:space="0" w:color="auto"/>
            <w:right w:val="none" w:sz="0" w:space="0" w:color="auto"/>
          </w:divBdr>
        </w:div>
        <w:div w:id="428160100">
          <w:marLeft w:val="0"/>
          <w:marRight w:val="0"/>
          <w:marTop w:val="0"/>
          <w:marBottom w:val="0"/>
          <w:divBdr>
            <w:top w:val="none" w:sz="0" w:space="0" w:color="auto"/>
            <w:left w:val="none" w:sz="0" w:space="0" w:color="auto"/>
            <w:bottom w:val="none" w:sz="0" w:space="0" w:color="auto"/>
            <w:right w:val="none" w:sz="0" w:space="0" w:color="auto"/>
          </w:divBdr>
        </w:div>
        <w:div w:id="1783915085">
          <w:marLeft w:val="0"/>
          <w:marRight w:val="0"/>
          <w:marTop w:val="0"/>
          <w:marBottom w:val="0"/>
          <w:divBdr>
            <w:top w:val="none" w:sz="0" w:space="0" w:color="auto"/>
            <w:left w:val="none" w:sz="0" w:space="0" w:color="auto"/>
            <w:bottom w:val="none" w:sz="0" w:space="0" w:color="auto"/>
            <w:right w:val="none" w:sz="0" w:space="0" w:color="auto"/>
          </w:divBdr>
        </w:div>
        <w:div w:id="1124738661">
          <w:marLeft w:val="0"/>
          <w:marRight w:val="0"/>
          <w:marTop w:val="0"/>
          <w:marBottom w:val="0"/>
          <w:divBdr>
            <w:top w:val="none" w:sz="0" w:space="0" w:color="auto"/>
            <w:left w:val="none" w:sz="0" w:space="0" w:color="auto"/>
            <w:bottom w:val="none" w:sz="0" w:space="0" w:color="auto"/>
            <w:right w:val="none" w:sz="0" w:space="0" w:color="auto"/>
          </w:divBdr>
        </w:div>
        <w:div w:id="385614839">
          <w:marLeft w:val="0"/>
          <w:marRight w:val="0"/>
          <w:marTop w:val="0"/>
          <w:marBottom w:val="0"/>
          <w:divBdr>
            <w:top w:val="none" w:sz="0" w:space="0" w:color="auto"/>
            <w:left w:val="none" w:sz="0" w:space="0" w:color="auto"/>
            <w:bottom w:val="none" w:sz="0" w:space="0" w:color="auto"/>
            <w:right w:val="none" w:sz="0" w:space="0" w:color="auto"/>
          </w:divBdr>
        </w:div>
        <w:div w:id="614099830">
          <w:marLeft w:val="0"/>
          <w:marRight w:val="0"/>
          <w:marTop w:val="0"/>
          <w:marBottom w:val="0"/>
          <w:divBdr>
            <w:top w:val="none" w:sz="0" w:space="0" w:color="auto"/>
            <w:left w:val="none" w:sz="0" w:space="0" w:color="auto"/>
            <w:bottom w:val="none" w:sz="0" w:space="0" w:color="auto"/>
            <w:right w:val="none" w:sz="0" w:space="0" w:color="auto"/>
          </w:divBdr>
        </w:div>
        <w:div w:id="1069155335">
          <w:marLeft w:val="0"/>
          <w:marRight w:val="0"/>
          <w:marTop w:val="0"/>
          <w:marBottom w:val="0"/>
          <w:divBdr>
            <w:top w:val="none" w:sz="0" w:space="0" w:color="auto"/>
            <w:left w:val="none" w:sz="0" w:space="0" w:color="auto"/>
            <w:bottom w:val="none" w:sz="0" w:space="0" w:color="auto"/>
            <w:right w:val="none" w:sz="0" w:space="0" w:color="auto"/>
          </w:divBdr>
        </w:div>
        <w:div w:id="92240085">
          <w:marLeft w:val="0"/>
          <w:marRight w:val="0"/>
          <w:marTop w:val="0"/>
          <w:marBottom w:val="0"/>
          <w:divBdr>
            <w:top w:val="none" w:sz="0" w:space="0" w:color="auto"/>
            <w:left w:val="none" w:sz="0" w:space="0" w:color="auto"/>
            <w:bottom w:val="none" w:sz="0" w:space="0" w:color="auto"/>
            <w:right w:val="none" w:sz="0" w:space="0" w:color="auto"/>
          </w:divBdr>
        </w:div>
        <w:div w:id="822236205">
          <w:marLeft w:val="0"/>
          <w:marRight w:val="0"/>
          <w:marTop w:val="0"/>
          <w:marBottom w:val="0"/>
          <w:divBdr>
            <w:top w:val="none" w:sz="0" w:space="0" w:color="auto"/>
            <w:left w:val="none" w:sz="0" w:space="0" w:color="auto"/>
            <w:bottom w:val="none" w:sz="0" w:space="0" w:color="auto"/>
            <w:right w:val="none" w:sz="0" w:space="0" w:color="auto"/>
          </w:divBdr>
        </w:div>
        <w:div w:id="1722291512">
          <w:marLeft w:val="0"/>
          <w:marRight w:val="0"/>
          <w:marTop w:val="0"/>
          <w:marBottom w:val="0"/>
          <w:divBdr>
            <w:top w:val="none" w:sz="0" w:space="0" w:color="auto"/>
            <w:left w:val="none" w:sz="0" w:space="0" w:color="auto"/>
            <w:bottom w:val="none" w:sz="0" w:space="0" w:color="auto"/>
            <w:right w:val="none" w:sz="0" w:space="0" w:color="auto"/>
          </w:divBdr>
        </w:div>
        <w:div w:id="407308470">
          <w:marLeft w:val="0"/>
          <w:marRight w:val="0"/>
          <w:marTop w:val="0"/>
          <w:marBottom w:val="0"/>
          <w:divBdr>
            <w:top w:val="none" w:sz="0" w:space="0" w:color="auto"/>
            <w:left w:val="none" w:sz="0" w:space="0" w:color="auto"/>
            <w:bottom w:val="none" w:sz="0" w:space="0" w:color="auto"/>
            <w:right w:val="none" w:sz="0" w:space="0" w:color="auto"/>
          </w:divBdr>
        </w:div>
        <w:div w:id="1100294403">
          <w:marLeft w:val="0"/>
          <w:marRight w:val="0"/>
          <w:marTop w:val="0"/>
          <w:marBottom w:val="0"/>
          <w:divBdr>
            <w:top w:val="none" w:sz="0" w:space="0" w:color="auto"/>
            <w:left w:val="none" w:sz="0" w:space="0" w:color="auto"/>
            <w:bottom w:val="none" w:sz="0" w:space="0" w:color="auto"/>
            <w:right w:val="none" w:sz="0" w:space="0" w:color="auto"/>
          </w:divBdr>
        </w:div>
        <w:div w:id="1496416207">
          <w:marLeft w:val="0"/>
          <w:marRight w:val="0"/>
          <w:marTop w:val="0"/>
          <w:marBottom w:val="0"/>
          <w:divBdr>
            <w:top w:val="none" w:sz="0" w:space="0" w:color="auto"/>
            <w:left w:val="none" w:sz="0" w:space="0" w:color="auto"/>
            <w:bottom w:val="none" w:sz="0" w:space="0" w:color="auto"/>
            <w:right w:val="none" w:sz="0" w:space="0" w:color="auto"/>
          </w:divBdr>
        </w:div>
        <w:div w:id="1615480969">
          <w:marLeft w:val="0"/>
          <w:marRight w:val="0"/>
          <w:marTop w:val="0"/>
          <w:marBottom w:val="0"/>
          <w:divBdr>
            <w:top w:val="none" w:sz="0" w:space="0" w:color="auto"/>
            <w:left w:val="none" w:sz="0" w:space="0" w:color="auto"/>
            <w:bottom w:val="none" w:sz="0" w:space="0" w:color="auto"/>
            <w:right w:val="none" w:sz="0" w:space="0" w:color="auto"/>
          </w:divBdr>
        </w:div>
        <w:div w:id="1083256113">
          <w:marLeft w:val="0"/>
          <w:marRight w:val="0"/>
          <w:marTop w:val="0"/>
          <w:marBottom w:val="0"/>
          <w:divBdr>
            <w:top w:val="none" w:sz="0" w:space="0" w:color="auto"/>
            <w:left w:val="none" w:sz="0" w:space="0" w:color="auto"/>
            <w:bottom w:val="none" w:sz="0" w:space="0" w:color="auto"/>
            <w:right w:val="none" w:sz="0" w:space="0" w:color="auto"/>
          </w:divBdr>
        </w:div>
        <w:div w:id="899246262">
          <w:marLeft w:val="0"/>
          <w:marRight w:val="0"/>
          <w:marTop w:val="0"/>
          <w:marBottom w:val="0"/>
          <w:divBdr>
            <w:top w:val="none" w:sz="0" w:space="0" w:color="auto"/>
            <w:left w:val="none" w:sz="0" w:space="0" w:color="auto"/>
            <w:bottom w:val="none" w:sz="0" w:space="0" w:color="auto"/>
            <w:right w:val="none" w:sz="0" w:space="0" w:color="auto"/>
          </w:divBdr>
        </w:div>
        <w:div w:id="745373137">
          <w:marLeft w:val="0"/>
          <w:marRight w:val="0"/>
          <w:marTop w:val="0"/>
          <w:marBottom w:val="0"/>
          <w:divBdr>
            <w:top w:val="none" w:sz="0" w:space="0" w:color="auto"/>
            <w:left w:val="none" w:sz="0" w:space="0" w:color="auto"/>
            <w:bottom w:val="none" w:sz="0" w:space="0" w:color="auto"/>
            <w:right w:val="none" w:sz="0" w:space="0" w:color="auto"/>
          </w:divBdr>
        </w:div>
      </w:divsChild>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9783048">
      <w:bodyDiv w:val="1"/>
      <w:marLeft w:val="0"/>
      <w:marRight w:val="0"/>
      <w:marTop w:val="0"/>
      <w:marBottom w:val="0"/>
      <w:divBdr>
        <w:top w:val="none" w:sz="0" w:space="0" w:color="auto"/>
        <w:left w:val="none" w:sz="0" w:space="0" w:color="auto"/>
        <w:bottom w:val="none" w:sz="0" w:space="0" w:color="auto"/>
        <w:right w:val="none" w:sz="0" w:space="0" w:color="auto"/>
      </w:divBdr>
    </w:div>
    <w:div w:id="1537236651">
      <w:bodyDiv w:val="1"/>
      <w:marLeft w:val="0"/>
      <w:marRight w:val="0"/>
      <w:marTop w:val="0"/>
      <w:marBottom w:val="0"/>
      <w:divBdr>
        <w:top w:val="none" w:sz="0" w:space="0" w:color="auto"/>
        <w:left w:val="none" w:sz="0" w:space="0" w:color="auto"/>
        <w:bottom w:val="none" w:sz="0" w:space="0" w:color="auto"/>
        <w:right w:val="none" w:sz="0" w:space="0" w:color="auto"/>
      </w:divBdr>
      <w:divsChild>
        <w:div w:id="1976906985">
          <w:marLeft w:val="0"/>
          <w:marRight w:val="0"/>
          <w:marTop w:val="0"/>
          <w:marBottom w:val="0"/>
          <w:divBdr>
            <w:top w:val="none" w:sz="0" w:space="0" w:color="auto"/>
            <w:left w:val="none" w:sz="0" w:space="0" w:color="auto"/>
            <w:bottom w:val="none" w:sz="0" w:space="0" w:color="auto"/>
            <w:right w:val="none" w:sz="0" w:space="0" w:color="auto"/>
          </w:divBdr>
        </w:div>
        <w:div w:id="1948349531">
          <w:marLeft w:val="0"/>
          <w:marRight w:val="0"/>
          <w:marTop w:val="0"/>
          <w:marBottom w:val="0"/>
          <w:divBdr>
            <w:top w:val="none" w:sz="0" w:space="0" w:color="auto"/>
            <w:left w:val="none" w:sz="0" w:space="0" w:color="auto"/>
            <w:bottom w:val="none" w:sz="0" w:space="0" w:color="auto"/>
            <w:right w:val="none" w:sz="0" w:space="0" w:color="auto"/>
          </w:divBdr>
        </w:div>
        <w:div w:id="1614248964">
          <w:marLeft w:val="0"/>
          <w:marRight w:val="0"/>
          <w:marTop w:val="0"/>
          <w:marBottom w:val="0"/>
          <w:divBdr>
            <w:top w:val="none" w:sz="0" w:space="0" w:color="auto"/>
            <w:left w:val="none" w:sz="0" w:space="0" w:color="auto"/>
            <w:bottom w:val="none" w:sz="0" w:space="0" w:color="auto"/>
            <w:right w:val="none" w:sz="0" w:space="0" w:color="auto"/>
          </w:divBdr>
        </w:div>
      </w:divsChild>
    </w:div>
    <w:div w:id="165467331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01730405">
      <w:bodyDiv w:val="1"/>
      <w:marLeft w:val="0"/>
      <w:marRight w:val="0"/>
      <w:marTop w:val="0"/>
      <w:marBottom w:val="0"/>
      <w:divBdr>
        <w:top w:val="none" w:sz="0" w:space="0" w:color="auto"/>
        <w:left w:val="none" w:sz="0" w:space="0" w:color="auto"/>
        <w:bottom w:val="none" w:sz="0" w:space="0" w:color="auto"/>
        <w:right w:val="none" w:sz="0" w:space="0" w:color="auto"/>
      </w:divBdr>
    </w:div>
    <w:div w:id="1847357289">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1954094893">
      <w:bodyDiv w:val="1"/>
      <w:marLeft w:val="0"/>
      <w:marRight w:val="0"/>
      <w:marTop w:val="0"/>
      <w:marBottom w:val="0"/>
      <w:divBdr>
        <w:top w:val="none" w:sz="0" w:space="0" w:color="auto"/>
        <w:left w:val="none" w:sz="0" w:space="0" w:color="auto"/>
        <w:bottom w:val="none" w:sz="0" w:space="0" w:color="auto"/>
        <w:right w:val="none" w:sz="0" w:space="0" w:color="auto"/>
      </w:divBdr>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7685345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vertycenter.columbia.edu/news-internal/monthly-poverty-january-2022" TargetMode="External"/><Relationship Id="rId18" Type="http://schemas.openxmlformats.org/officeDocument/2006/relationships/hyperlink" Target="https://results.org/wp-content/uploads/2022-Action-Workshop-Agenda.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rookings.edu/wp-content/uploads/2022/04/Child-Tax-Credit-Report-Final_Updated.pdf" TargetMode="External"/><Relationship Id="rId17" Type="http://schemas.openxmlformats.org/officeDocument/2006/relationships/hyperlink" Target="https://results.org/wp-content/uploads/2022-Action-Workshop-Agend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ults.org/report-me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edu/sph/news/articles/2022/advance-child-tax-credits-reduced-us-food-insufficiency-by-26-perc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ults.org/blog/sen-romneys-r-ut-family-security-act-2-0-is-a-starting-place-for-bipartisan-improvement-to-the-child-tax-credi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linn@resul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news.com/article/biden-ap-interview-transcript-fefb405f8383c6fdb4674eef9706fd65"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results.org/wp-content/uploads/2022-05-U.S.-Poverty-Action-More-letters-on-the-CTC.doc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4CBEC-2576-4745-B4DA-932CEB5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customXml/itemProps3.xml><?xml version="1.0" encoding="utf-8"?>
<ds:datastoreItem xmlns:ds="http://schemas.openxmlformats.org/officeDocument/2006/customXml" ds:itemID="{32EA2962-A075-4077-A36A-76DA5A972247}">
  <ds:schemaRefs>
    <ds:schemaRef ds:uri="655ca6b8-0f94-4989-841e-604707552b5c"/>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f42ee926-7c83-4218-bf2b-8b85ac63f15d"/>
    <ds:schemaRef ds:uri="http://purl.org/dc/terms/"/>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9</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Links>
    <vt:vector size="72" baseType="variant">
      <vt:variant>
        <vt:i4>1638448</vt:i4>
      </vt:variant>
      <vt:variant>
        <vt:i4>24</vt:i4>
      </vt:variant>
      <vt:variant>
        <vt:i4>0</vt:i4>
      </vt:variant>
      <vt:variant>
        <vt:i4>5</vt:i4>
      </vt:variant>
      <vt:variant>
        <vt:lpwstr>mailto:jlinn@results.org</vt:lpwstr>
      </vt:variant>
      <vt:variant>
        <vt:lpwstr/>
      </vt:variant>
      <vt:variant>
        <vt:i4>7536746</vt:i4>
      </vt:variant>
      <vt:variant>
        <vt:i4>21</vt:i4>
      </vt:variant>
      <vt:variant>
        <vt:i4>0</vt:i4>
      </vt:variant>
      <vt:variant>
        <vt:i4>5</vt:i4>
      </vt:variant>
      <vt:variant>
        <vt:lpwstr>https://results.org/wp-content/uploads/2022-Action-Workshop-Agenda.docx</vt:lpwstr>
      </vt:variant>
      <vt:variant>
        <vt:lpwstr/>
      </vt:variant>
      <vt:variant>
        <vt:i4>6422625</vt:i4>
      </vt:variant>
      <vt:variant>
        <vt:i4>18</vt:i4>
      </vt:variant>
      <vt:variant>
        <vt:i4>0</vt:i4>
      </vt:variant>
      <vt:variant>
        <vt:i4>5</vt:i4>
      </vt:variant>
      <vt:variant>
        <vt:lpwstr>https://results.org/wp-content/uploads/2022-Action-Workshop-Agenda.pdf</vt:lpwstr>
      </vt:variant>
      <vt:variant>
        <vt:lpwstr/>
      </vt:variant>
      <vt:variant>
        <vt:i4>1048583</vt:i4>
      </vt:variant>
      <vt:variant>
        <vt:i4>15</vt:i4>
      </vt:variant>
      <vt:variant>
        <vt:i4>0</vt:i4>
      </vt:variant>
      <vt:variant>
        <vt:i4>5</vt:i4>
      </vt:variant>
      <vt:variant>
        <vt:lpwstr>https://results.org/report-media/</vt:lpwstr>
      </vt:variant>
      <vt:variant>
        <vt:lpwstr/>
      </vt:variant>
      <vt:variant>
        <vt:i4>1572893</vt:i4>
      </vt:variant>
      <vt:variant>
        <vt:i4>12</vt:i4>
      </vt:variant>
      <vt:variant>
        <vt:i4>0</vt:i4>
      </vt:variant>
      <vt:variant>
        <vt:i4>5</vt:i4>
      </vt:variant>
      <vt:variant>
        <vt:lpwstr>https://results.org/blog/sen-romneys-r-ut-family-security-act-2-0-is-a-starting-place-for-bipartisan-improvement-to-the-child-tax-credit/</vt:lpwstr>
      </vt:variant>
      <vt:variant>
        <vt:lpwstr/>
      </vt:variant>
      <vt:variant>
        <vt:i4>4259841</vt:i4>
      </vt:variant>
      <vt:variant>
        <vt:i4>9</vt:i4>
      </vt:variant>
      <vt:variant>
        <vt:i4>0</vt:i4>
      </vt:variant>
      <vt:variant>
        <vt:i4>5</vt:i4>
      </vt:variant>
      <vt:variant>
        <vt:lpwstr>https://apnews.com/article/biden-ap-interview-transcript-fefb405f8383c6fdb4674eef9706fd65</vt:lpwstr>
      </vt:variant>
      <vt:variant>
        <vt:lpwstr/>
      </vt:variant>
      <vt:variant>
        <vt:i4>4653061</vt:i4>
      </vt:variant>
      <vt:variant>
        <vt:i4>6</vt:i4>
      </vt:variant>
      <vt:variant>
        <vt:i4>0</vt:i4>
      </vt:variant>
      <vt:variant>
        <vt:i4>5</vt:i4>
      </vt:variant>
      <vt:variant>
        <vt:lpwstr>https://www.povertycenter.columbia.edu/news-internal/monthly-poverty-january-2022</vt:lpwstr>
      </vt:variant>
      <vt:variant>
        <vt:lpwstr/>
      </vt:variant>
      <vt:variant>
        <vt:i4>7274577</vt:i4>
      </vt:variant>
      <vt:variant>
        <vt:i4>3</vt:i4>
      </vt:variant>
      <vt:variant>
        <vt:i4>0</vt:i4>
      </vt:variant>
      <vt:variant>
        <vt:i4>5</vt:i4>
      </vt:variant>
      <vt:variant>
        <vt:lpwstr>https://www.brookings.edu/wp-content/uploads/2022/04/Child-Tax-Credit-Report-Final_Updated.pdf</vt:lpwstr>
      </vt:variant>
      <vt:variant>
        <vt:lpwstr/>
      </vt:variant>
      <vt:variant>
        <vt:i4>5308433</vt:i4>
      </vt:variant>
      <vt:variant>
        <vt:i4>0</vt:i4>
      </vt:variant>
      <vt:variant>
        <vt:i4>0</vt:i4>
      </vt:variant>
      <vt:variant>
        <vt:i4>5</vt:i4>
      </vt:variant>
      <vt:variant>
        <vt:lpwstr>https://www.bu.edu/sph/news/articles/2022/advance-child-tax-credits-reduced-us-food-insufficiency-by-26-percent/</vt:lpwstr>
      </vt:variant>
      <vt:variant>
        <vt:lpwstr/>
      </vt:variant>
      <vt:variant>
        <vt:i4>6357105</vt:i4>
      </vt:variant>
      <vt:variant>
        <vt:i4>0</vt:i4>
      </vt:variant>
      <vt:variant>
        <vt:i4>0</vt:i4>
      </vt:variant>
      <vt:variant>
        <vt:i4>5</vt:i4>
      </vt:variant>
      <vt:variant>
        <vt:lpwstr>https://results.org/wp-content/uploads/2022-05-U.S.-Poverty-Action-More-letters-on-the-CTC.docx</vt:lpwstr>
      </vt:variant>
      <vt:variant>
        <vt:lpwstr/>
      </vt:variant>
      <vt:variant>
        <vt:i4>7012445</vt:i4>
      </vt:variant>
      <vt:variant>
        <vt:i4>3</vt:i4>
      </vt:variant>
      <vt:variant>
        <vt:i4>0</vt:i4>
      </vt:variant>
      <vt:variant>
        <vt:i4>5</vt:i4>
      </vt:variant>
      <vt:variant>
        <vt:lpwstr>mailto:mdodson@results.org</vt:lpwstr>
      </vt:variant>
      <vt:variant>
        <vt:lpwstr/>
      </vt:variant>
      <vt:variant>
        <vt:i4>1638448</vt:i4>
      </vt:variant>
      <vt:variant>
        <vt:i4>0</vt:i4>
      </vt:variant>
      <vt:variant>
        <vt:i4>0</vt:i4>
      </vt:variant>
      <vt:variant>
        <vt:i4>5</vt:i4>
      </vt:variant>
      <vt:variant>
        <vt:lpwstr>mailto:jlinn@results.org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8</cp:revision>
  <cp:lastPrinted>2021-09-15T00:43:00Z</cp:lastPrinted>
  <dcterms:created xsi:type="dcterms:W3CDTF">2022-07-07T13:05:00Z</dcterms:created>
  <dcterms:modified xsi:type="dcterms:W3CDTF">2022-07-07T13:24:00Z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