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50972" w14:textId="77777777" w:rsidR="00FD49A4" w:rsidRPr="00392263" w:rsidRDefault="00FD49A4" w:rsidP="64D8D39F">
      <w:pPr>
        <w:pStyle w:val="NormalWeb"/>
        <w:spacing w:after="120" w:line="276" w:lineRule="auto"/>
        <w:rPr>
          <w:rFonts w:ascii="Open Sans" w:hAnsi="Open Sans" w:cs="Open Sans"/>
          <w:b/>
          <w:bCs/>
          <w:color w:val="D50032"/>
        </w:rPr>
      </w:pPr>
    </w:p>
    <w:p w14:paraId="0FD10DB8" w14:textId="3008EA38" w:rsidR="571B512E" w:rsidRDefault="009434B1" w:rsidP="64D8D39F">
      <w:pPr>
        <w:pStyle w:val="NormalWeb"/>
        <w:spacing w:after="120" w:line="276" w:lineRule="auto"/>
        <w:rPr>
          <w:rFonts w:ascii="Open Sans" w:hAnsi="Open Sans" w:cs="Open Sans"/>
          <w:b/>
          <w:bCs/>
          <w:color w:val="D50032"/>
          <w:sz w:val="36"/>
          <w:szCs w:val="36"/>
        </w:rPr>
      </w:pPr>
      <w:r>
        <w:rPr>
          <w:rFonts w:ascii="Open Sans" w:hAnsi="Open Sans" w:cs="Open Sans"/>
          <w:b/>
          <w:bCs/>
          <w:color w:val="D50032"/>
          <w:sz w:val="36"/>
          <w:szCs w:val="36"/>
        </w:rPr>
        <w:t xml:space="preserve">2021 </w:t>
      </w:r>
      <w:r w:rsidR="000E3D40">
        <w:rPr>
          <w:rFonts w:ascii="Open Sans" w:hAnsi="Open Sans" w:cs="Open Sans"/>
          <w:b/>
          <w:bCs/>
          <w:color w:val="D50032"/>
          <w:sz w:val="36"/>
          <w:szCs w:val="36"/>
        </w:rPr>
        <w:t>M</w:t>
      </w:r>
      <w:r>
        <w:rPr>
          <w:rFonts w:ascii="Open Sans" w:hAnsi="Open Sans" w:cs="Open Sans"/>
          <w:b/>
          <w:bCs/>
          <w:color w:val="D50032"/>
          <w:sz w:val="36"/>
          <w:szCs w:val="36"/>
        </w:rPr>
        <w:t xml:space="preserve">eetings with Members of Congress </w:t>
      </w:r>
    </w:p>
    <w:p w14:paraId="7AF9114A" w14:textId="77777777" w:rsidR="009434B1" w:rsidRPr="009434B1" w:rsidRDefault="009434B1" w:rsidP="009434B1">
      <w:pPr>
        <w:shd w:val="clear" w:color="auto" w:fill="FFFFFF"/>
        <w:spacing w:after="100" w:afterAutospacing="1"/>
        <w:rPr>
          <w:rFonts w:ascii="Open Sans" w:eastAsia="Times New Roman" w:hAnsi="Open Sans" w:cs="Open Sans"/>
          <w:color w:val="212529"/>
          <w:sz w:val="22"/>
          <w:szCs w:val="22"/>
        </w:rPr>
      </w:pPr>
      <w:r w:rsidRPr="009434B1">
        <w:rPr>
          <w:rFonts w:ascii="Open Sans" w:eastAsia="Times New Roman" w:hAnsi="Open Sans" w:cs="Open Sans"/>
          <w:color w:val="212529"/>
          <w:sz w:val="22"/>
          <w:szCs w:val="22"/>
        </w:rPr>
        <w:t>For 40 years, RESULTS volunteers have demonstrated the power of political will generated by citizens who regularly and actively interact with their elected officials. Relationship-building through face-to-face meetings is essential to the ongoing process of educating and emotionally engaging our members of Congress. By relating in person, talking about the issues, and telling our powerful stories, we invite them to become champions for the end of poverty.</w:t>
      </w:r>
    </w:p>
    <w:p w14:paraId="401943C9" w14:textId="474E57DD" w:rsidR="009434B1" w:rsidRPr="009434B1" w:rsidRDefault="009434B1" w:rsidP="009434B1">
      <w:pPr>
        <w:shd w:val="clear" w:color="auto" w:fill="FFFFFF"/>
        <w:spacing w:after="100" w:afterAutospacing="1"/>
        <w:rPr>
          <w:rFonts w:ascii="Open Sans" w:eastAsia="Times New Roman" w:hAnsi="Open Sans" w:cs="Open Sans"/>
          <w:color w:val="212529"/>
          <w:sz w:val="22"/>
          <w:szCs w:val="22"/>
        </w:rPr>
      </w:pPr>
      <w:r w:rsidRPr="009434B1">
        <w:rPr>
          <w:rFonts w:ascii="Open Sans" w:eastAsia="Times New Roman" w:hAnsi="Open Sans" w:cs="Open Sans"/>
          <w:color w:val="212529"/>
          <w:sz w:val="22"/>
          <w:szCs w:val="22"/>
        </w:rPr>
        <w:t>A truly powerful meeting with a member of Congress is built on much more than factual information and straightforward requests. It involves speaking, listening, and asking questions in ways that invite us and the member of Congress to be vulnerable, to be moved, and to be sensitive to the very real issues of poverty.</w:t>
      </w:r>
      <w:r w:rsidR="0080793B">
        <w:rPr>
          <w:rFonts w:ascii="Open Sans" w:eastAsia="Times New Roman" w:hAnsi="Open Sans" w:cs="Open Sans"/>
          <w:color w:val="212529"/>
          <w:sz w:val="22"/>
          <w:szCs w:val="22"/>
        </w:rPr>
        <w:t xml:space="preserve"> It involves building relationships</w:t>
      </w:r>
      <w:r w:rsidR="009B02F6">
        <w:rPr>
          <w:rFonts w:ascii="Open Sans" w:eastAsia="Times New Roman" w:hAnsi="Open Sans" w:cs="Open Sans"/>
          <w:color w:val="212529"/>
          <w:sz w:val="22"/>
          <w:szCs w:val="22"/>
        </w:rPr>
        <w:t>.</w:t>
      </w:r>
    </w:p>
    <w:p w14:paraId="67C49BB2" w14:textId="77777777" w:rsidR="009434B1" w:rsidRDefault="009434B1" w:rsidP="009434B1">
      <w:pPr>
        <w:shd w:val="clear" w:color="auto" w:fill="FFFFFF"/>
        <w:spacing w:after="100" w:afterAutospacing="1"/>
        <w:rPr>
          <w:rFonts w:ascii="Open Sans" w:eastAsia="Times New Roman" w:hAnsi="Open Sans" w:cs="Open Sans"/>
          <w:color w:val="212529"/>
          <w:sz w:val="22"/>
          <w:szCs w:val="22"/>
        </w:rPr>
      </w:pPr>
      <w:r w:rsidRPr="009434B1">
        <w:rPr>
          <w:rFonts w:ascii="Open Sans" w:eastAsia="Times New Roman" w:hAnsi="Open Sans" w:cs="Open Sans"/>
          <w:color w:val="212529"/>
          <w:sz w:val="22"/>
          <w:szCs w:val="22"/>
        </w:rPr>
        <w:t xml:space="preserve">Use the following tips and resources to plan and practice for upcoming meetings with your members of Congress. If you need information or support, contact your Regional Coordinator or a member of the RESULTS grassroots or legislative staff. </w:t>
      </w:r>
    </w:p>
    <w:p w14:paraId="1D4F059E" w14:textId="476463E3" w:rsidR="009434B1" w:rsidRPr="009434B1" w:rsidRDefault="009064FA" w:rsidP="009434B1">
      <w:pPr>
        <w:shd w:val="clear" w:color="auto" w:fill="FFFFFF"/>
        <w:spacing w:after="100" w:afterAutospacing="1"/>
        <w:rPr>
          <w:rFonts w:ascii="Open Sans" w:hAnsi="Open Sans" w:cs="Open Sans"/>
          <w:color w:val="212529"/>
          <w:sz w:val="22"/>
          <w:szCs w:val="22"/>
        </w:rPr>
      </w:pPr>
      <w:r>
        <w:rPr>
          <w:rStyle w:val="Strong"/>
          <w:rFonts w:ascii="Open Sans" w:hAnsi="Open Sans" w:cs="Open Sans"/>
          <w:color w:val="212529"/>
          <w:sz w:val="22"/>
          <w:szCs w:val="22"/>
        </w:rPr>
        <w:t>E-mail the scheduler</w:t>
      </w:r>
      <w:r w:rsidR="009434B1" w:rsidRPr="009434B1">
        <w:rPr>
          <w:rStyle w:val="Strong"/>
          <w:rFonts w:ascii="Open Sans" w:hAnsi="Open Sans" w:cs="Open Sans"/>
          <w:color w:val="212529"/>
          <w:sz w:val="22"/>
          <w:szCs w:val="22"/>
        </w:rPr>
        <w:t>.</w:t>
      </w:r>
      <w:r w:rsidR="009434B1" w:rsidRPr="009434B1">
        <w:rPr>
          <w:rFonts w:ascii="Open Sans" w:hAnsi="Open Sans" w:cs="Open Sans"/>
          <w:color w:val="212529"/>
          <w:sz w:val="22"/>
          <w:szCs w:val="22"/>
        </w:rPr>
        <w:t> </w:t>
      </w:r>
      <w:r>
        <w:rPr>
          <w:rFonts w:ascii="Open Sans" w:hAnsi="Open Sans" w:cs="Open Sans"/>
          <w:color w:val="212529"/>
          <w:sz w:val="22"/>
          <w:szCs w:val="22"/>
        </w:rPr>
        <w:t xml:space="preserve">E-mail the scheduler for your representative or senator as soon as possible to set up your meeting. </w:t>
      </w:r>
      <w:r w:rsidRPr="009434B1">
        <w:rPr>
          <w:rFonts w:ascii="Open Sans" w:hAnsi="Open Sans" w:cs="Open Sans"/>
          <w:color w:val="212529"/>
          <w:sz w:val="22"/>
          <w:szCs w:val="22"/>
        </w:rPr>
        <w:t>If you do not know who your representative or senators are, visit the </w:t>
      </w:r>
      <w:hyperlink r:id="rId10" w:tgtFrame="_blank" w:history="1">
        <w:r w:rsidRPr="009434B1">
          <w:rPr>
            <w:rStyle w:val="Hyperlink"/>
            <w:rFonts w:ascii="Open Sans" w:hAnsi="Open Sans" w:cs="Open Sans"/>
            <w:color w:val="D50032"/>
            <w:sz w:val="22"/>
            <w:szCs w:val="22"/>
          </w:rPr>
          <w:t>RESULTS website</w:t>
        </w:r>
      </w:hyperlink>
      <w:r w:rsidRPr="009434B1">
        <w:rPr>
          <w:rFonts w:ascii="Open Sans" w:hAnsi="Open Sans" w:cs="Open Sans"/>
          <w:color w:val="212529"/>
          <w:sz w:val="22"/>
          <w:szCs w:val="22"/>
        </w:rPr>
        <w:t> and you will be linked to contact information for your members of Congress</w:t>
      </w:r>
      <w:r w:rsidR="00392263">
        <w:rPr>
          <w:rFonts w:ascii="Open Sans" w:hAnsi="Open Sans" w:cs="Open Sans"/>
          <w:color w:val="212529"/>
          <w:sz w:val="22"/>
          <w:szCs w:val="22"/>
        </w:rPr>
        <w:t xml:space="preserve"> </w:t>
      </w:r>
      <w:r w:rsidR="0005035D">
        <w:rPr>
          <w:rFonts w:ascii="Open Sans" w:hAnsi="Open Sans" w:cs="Open Sans"/>
          <w:color w:val="212529"/>
          <w:sz w:val="22"/>
          <w:szCs w:val="22"/>
        </w:rPr>
        <w:t>and their staff</w:t>
      </w:r>
      <w:r w:rsidRPr="009434B1">
        <w:rPr>
          <w:rFonts w:ascii="Open Sans" w:hAnsi="Open Sans" w:cs="Open Sans"/>
          <w:color w:val="212529"/>
          <w:sz w:val="22"/>
          <w:szCs w:val="22"/>
        </w:rPr>
        <w:t>.</w:t>
      </w:r>
      <w:r>
        <w:rPr>
          <w:rFonts w:ascii="Open Sans" w:hAnsi="Open Sans" w:cs="Open Sans"/>
          <w:color w:val="212529"/>
          <w:sz w:val="22"/>
          <w:szCs w:val="22"/>
        </w:rPr>
        <w:t xml:space="preserve"> The more you contact them in advance of your meeting, the better</w:t>
      </w:r>
      <w:r w:rsidR="009434B1" w:rsidRPr="009434B1">
        <w:rPr>
          <w:rStyle w:val="Strong"/>
          <w:rFonts w:ascii="Open Sans" w:hAnsi="Open Sans" w:cs="Open Sans"/>
          <w:color w:val="212529"/>
          <w:sz w:val="22"/>
          <w:szCs w:val="22"/>
        </w:rPr>
        <w:t>.</w:t>
      </w:r>
      <w:r w:rsidR="009434B1" w:rsidRPr="009434B1">
        <w:rPr>
          <w:rFonts w:ascii="Open Sans" w:hAnsi="Open Sans" w:cs="Open Sans"/>
          <w:color w:val="212529"/>
          <w:sz w:val="22"/>
          <w:szCs w:val="22"/>
        </w:rPr>
        <w:t> </w:t>
      </w:r>
      <w:r>
        <w:rPr>
          <w:rFonts w:ascii="Open Sans" w:hAnsi="Open Sans" w:cs="Open Sans"/>
          <w:color w:val="212529"/>
          <w:sz w:val="22"/>
          <w:szCs w:val="22"/>
        </w:rPr>
        <w:t xml:space="preserve">Be sure to coordinate with your group on when you all are best available for a meeting. Use our </w:t>
      </w:r>
      <w:hyperlink r:id="rId11" w:history="1">
        <w:r w:rsidRPr="00FD49A4">
          <w:rPr>
            <w:rStyle w:val="Hyperlink"/>
            <w:rFonts w:ascii="Open Sans" w:hAnsi="Open Sans" w:cs="Open Sans"/>
            <w:sz w:val="22"/>
            <w:szCs w:val="22"/>
          </w:rPr>
          <w:t>2021 sample meeting request</w:t>
        </w:r>
      </w:hyperlink>
      <w:r>
        <w:rPr>
          <w:rFonts w:ascii="Open Sans" w:hAnsi="Open Sans" w:cs="Open Sans"/>
          <w:color w:val="212529"/>
          <w:sz w:val="22"/>
          <w:szCs w:val="22"/>
        </w:rPr>
        <w:t xml:space="preserve"> </w:t>
      </w:r>
      <w:r w:rsidR="00FD49A4">
        <w:rPr>
          <w:rFonts w:ascii="Open Sans" w:hAnsi="Open Sans" w:cs="Open Sans"/>
          <w:color w:val="212529"/>
          <w:sz w:val="22"/>
          <w:szCs w:val="22"/>
        </w:rPr>
        <w:t xml:space="preserve">(found under “I want to request a lobby meeting”) </w:t>
      </w:r>
      <w:r>
        <w:rPr>
          <w:rFonts w:ascii="Open Sans" w:hAnsi="Open Sans" w:cs="Open Sans"/>
          <w:color w:val="212529"/>
          <w:sz w:val="22"/>
          <w:szCs w:val="22"/>
        </w:rPr>
        <w:t>to draft your e-mail. Be sure to edit it as needed, including which issues you will cover.</w:t>
      </w:r>
    </w:p>
    <w:p w14:paraId="60B52CCC" w14:textId="7158E752" w:rsidR="009064FA" w:rsidRDefault="009064FA" w:rsidP="009434B1">
      <w:pPr>
        <w:shd w:val="clear" w:color="auto" w:fill="FFFFFF"/>
        <w:spacing w:before="100" w:beforeAutospacing="1" w:after="100" w:afterAutospacing="1"/>
        <w:rPr>
          <w:rFonts w:ascii="Open Sans" w:hAnsi="Open Sans" w:cs="Open Sans"/>
          <w:color w:val="212529"/>
          <w:sz w:val="22"/>
          <w:szCs w:val="22"/>
        </w:rPr>
      </w:pPr>
      <w:r>
        <w:rPr>
          <w:rStyle w:val="Strong"/>
          <w:rFonts w:ascii="Open Sans" w:hAnsi="Open Sans" w:cs="Open Sans"/>
          <w:color w:val="212529"/>
          <w:sz w:val="22"/>
          <w:szCs w:val="22"/>
        </w:rPr>
        <w:t>Follow up with a phone call</w:t>
      </w:r>
      <w:r w:rsidR="009434B1" w:rsidRPr="009434B1">
        <w:rPr>
          <w:rStyle w:val="Strong"/>
          <w:rFonts w:ascii="Open Sans" w:hAnsi="Open Sans" w:cs="Open Sans"/>
          <w:color w:val="212529"/>
          <w:sz w:val="22"/>
          <w:szCs w:val="22"/>
        </w:rPr>
        <w:t>.</w:t>
      </w:r>
      <w:r w:rsidR="009434B1" w:rsidRPr="009434B1">
        <w:rPr>
          <w:rFonts w:ascii="Open Sans" w:hAnsi="Open Sans" w:cs="Open Sans"/>
          <w:color w:val="212529"/>
          <w:sz w:val="22"/>
          <w:szCs w:val="22"/>
        </w:rPr>
        <w:t> </w:t>
      </w:r>
      <w:r>
        <w:rPr>
          <w:rFonts w:ascii="Open Sans" w:hAnsi="Open Sans" w:cs="Open Sans"/>
          <w:color w:val="212529"/>
          <w:sz w:val="22"/>
          <w:szCs w:val="22"/>
        </w:rPr>
        <w:t>If you do not get a prompt response from the schedule</w:t>
      </w:r>
      <w:r w:rsidR="00FD49A4">
        <w:rPr>
          <w:rFonts w:ascii="Open Sans" w:hAnsi="Open Sans" w:cs="Open Sans"/>
          <w:color w:val="212529"/>
          <w:sz w:val="22"/>
          <w:szCs w:val="22"/>
        </w:rPr>
        <w:t>r</w:t>
      </w:r>
      <w:r>
        <w:rPr>
          <w:rFonts w:ascii="Open Sans" w:hAnsi="Open Sans" w:cs="Open Sans"/>
          <w:color w:val="212529"/>
          <w:sz w:val="22"/>
          <w:szCs w:val="22"/>
        </w:rPr>
        <w:t xml:space="preserve">, call the scheduler directly to follow up. </w:t>
      </w:r>
      <w:r w:rsidRPr="009434B1">
        <w:rPr>
          <w:rFonts w:ascii="Open Sans" w:hAnsi="Open Sans" w:cs="Open Sans"/>
          <w:color w:val="212529"/>
          <w:sz w:val="22"/>
          <w:szCs w:val="22"/>
        </w:rPr>
        <w:t>Call the Capitol Switchboard in Washington, DC, at (202) 224-3121 and ask to be connected to your member of Congress’s office, or dial the number directly.</w:t>
      </w:r>
      <w:r>
        <w:rPr>
          <w:rFonts w:ascii="Open Sans" w:hAnsi="Open Sans" w:cs="Open Sans"/>
          <w:color w:val="212529"/>
          <w:sz w:val="22"/>
          <w:szCs w:val="22"/>
        </w:rPr>
        <w:t xml:space="preserve"> </w:t>
      </w:r>
      <w:r w:rsidRPr="009434B1">
        <w:rPr>
          <w:rFonts w:ascii="Open Sans" w:hAnsi="Open Sans" w:cs="Open Sans"/>
          <w:color w:val="212529"/>
          <w:sz w:val="22"/>
          <w:szCs w:val="22"/>
        </w:rPr>
        <w:t xml:space="preserve">Keep making follow-up calls until you speak to the scheduler directly. </w:t>
      </w:r>
      <w:r>
        <w:rPr>
          <w:rFonts w:ascii="Open Sans" w:hAnsi="Open Sans" w:cs="Open Sans"/>
          <w:color w:val="212529"/>
          <w:sz w:val="22"/>
          <w:szCs w:val="22"/>
        </w:rPr>
        <w:t>Once connected, ask if your request was received and proceed to scheduling your meeting.</w:t>
      </w:r>
    </w:p>
    <w:p w14:paraId="12BC9149" w14:textId="33515002" w:rsidR="00036C68" w:rsidRDefault="00036C68" w:rsidP="009434B1">
      <w:pPr>
        <w:shd w:val="clear" w:color="auto" w:fill="FFFFFF"/>
        <w:spacing w:before="100" w:beforeAutospacing="1" w:after="100" w:afterAutospacing="1"/>
        <w:rPr>
          <w:rFonts w:ascii="Open Sans" w:hAnsi="Open Sans" w:cs="Open Sans"/>
          <w:color w:val="212529"/>
          <w:sz w:val="22"/>
          <w:szCs w:val="22"/>
        </w:rPr>
      </w:pPr>
      <w:r w:rsidRPr="00FD49A4">
        <w:rPr>
          <w:rFonts w:ascii="Open Sans" w:hAnsi="Open Sans" w:cs="Open Sans"/>
          <w:b/>
          <w:bCs/>
          <w:color w:val="212529"/>
          <w:sz w:val="22"/>
          <w:szCs w:val="22"/>
        </w:rPr>
        <w:t xml:space="preserve">Confirm </w:t>
      </w:r>
      <w:r>
        <w:rPr>
          <w:rFonts w:ascii="Open Sans" w:hAnsi="Open Sans" w:cs="Open Sans"/>
          <w:b/>
          <w:bCs/>
          <w:color w:val="212529"/>
          <w:sz w:val="22"/>
          <w:szCs w:val="22"/>
        </w:rPr>
        <w:t xml:space="preserve">the </w:t>
      </w:r>
      <w:r w:rsidRPr="00FD49A4">
        <w:rPr>
          <w:rFonts w:ascii="Open Sans" w:hAnsi="Open Sans" w:cs="Open Sans"/>
          <w:b/>
          <w:bCs/>
          <w:color w:val="212529"/>
          <w:sz w:val="22"/>
          <w:szCs w:val="22"/>
        </w:rPr>
        <w:t>platform for the meeting.</w:t>
      </w:r>
      <w:r>
        <w:rPr>
          <w:rFonts w:ascii="Open Sans" w:hAnsi="Open Sans" w:cs="Open Sans"/>
          <w:color w:val="212529"/>
          <w:sz w:val="22"/>
          <w:szCs w:val="22"/>
        </w:rPr>
        <w:t xml:space="preserve"> When talking or e-mailing with the scheduler, remember to set up how you will do the meeting virtually (e.g., Zoom, conference call). Make sure to save this information and share it with those who plan to attend.</w:t>
      </w:r>
    </w:p>
    <w:p w14:paraId="71716C5C" w14:textId="1450D9DC" w:rsidR="003C5EA5" w:rsidRPr="003C5EA5" w:rsidRDefault="00DC46AA" w:rsidP="009434B1">
      <w:pPr>
        <w:shd w:val="clear" w:color="auto" w:fill="FFFFFF"/>
        <w:spacing w:before="100" w:beforeAutospacing="1" w:after="100" w:afterAutospacing="1"/>
        <w:rPr>
          <w:rFonts w:ascii="Open Sans" w:hAnsi="Open Sans" w:cs="Open Sans"/>
          <w:color w:val="212529"/>
          <w:sz w:val="22"/>
          <w:szCs w:val="22"/>
        </w:rPr>
      </w:pPr>
      <w:r>
        <w:rPr>
          <w:rFonts w:ascii="Open Sans" w:hAnsi="Open Sans" w:cs="Open Sans"/>
          <w:b/>
          <w:bCs/>
          <w:color w:val="212529"/>
          <w:sz w:val="22"/>
          <w:szCs w:val="22"/>
        </w:rPr>
        <w:t>Cultivate relationships with Staff.</w:t>
      </w:r>
      <w:r w:rsidR="003C5EA5">
        <w:rPr>
          <w:rFonts w:ascii="Open Sans" w:hAnsi="Open Sans" w:cs="Open Sans"/>
          <w:color w:val="212529"/>
          <w:sz w:val="22"/>
          <w:szCs w:val="22"/>
        </w:rPr>
        <w:t xml:space="preserve"> As you are working with the scheduler</w:t>
      </w:r>
      <w:r w:rsidR="004448BD">
        <w:rPr>
          <w:rFonts w:ascii="Open Sans" w:hAnsi="Open Sans" w:cs="Open Sans"/>
          <w:color w:val="212529"/>
          <w:sz w:val="22"/>
          <w:szCs w:val="22"/>
        </w:rPr>
        <w:t xml:space="preserve"> to </w:t>
      </w:r>
      <w:r w:rsidR="007F6D3C">
        <w:rPr>
          <w:rFonts w:ascii="Open Sans" w:hAnsi="Open Sans" w:cs="Open Sans"/>
          <w:color w:val="212529"/>
          <w:sz w:val="22"/>
          <w:szCs w:val="22"/>
        </w:rPr>
        <w:t xml:space="preserve">secure a meeting with your Representative or Senator, </w:t>
      </w:r>
      <w:r w:rsidR="001B005B">
        <w:rPr>
          <w:rFonts w:ascii="Open Sans" w:hAnsi="Open Sans" w:cs="Open Sans"/>
          <w:color w:val="212529"/>
          <w:sz w:val="22"/>
          <w:szCs w:val="22"/>
        </w:rPr>
        <w:t>meet and cultivate relationships with key DC aides who handle our issues</w:t>
      </w:r>
      <w:r w:rsidR="005F0E84">
        <w:rPr>
          <w:rFonts w:ascii="Open Sans" w:hAnsi="Open Sans" w:cs="Open Sans"/>
          <w:color w:val="212529"/>
          <w:sz w:val="22"/>
          <w:szCs w:val="22"/>
        </w:rPr>
        <w:t xml:space="preserve"> (housing, tax, foreign policy aides</w:t>
      </w:r>
      <w:r w:rsidR="00C2553D">
        <w:rPr>
          <w:rFonts w:ascii="Open Sans" w:hAnsi="Open Sans" w:cs="Open Sans"/>
          <w:color w:val="212529"/>
          <w:sz w:val="22"/>
          <w:szCs w:val="22"/>
        </w:rPr>
        <w:t>)</w:t>
      </w:r>
      <w:r w:rsidR="001B005B">
        <w:rPr>
          <w:rFonts w:ascii="Open Sans" w:hAnsi="Open Sans" w:cs="Open Sans"/>
          <w:color w:val="212529"/>
          <w:sz w:val="22"/>
          <w:szCs w:val="22"/>
        </w:rPr>
        <w:t xml:space="preserve"> and </w:t>
      </w:r>
      <w:r w:rsidR="005F0E84">
        <w:rPr>
          <w:rFonts w:ascii="Open Sans" w:hAnsi="Open Sans" w:cs="Open Sans"/>
          <w:color w:val="212529"/>
          <w:sz w:val="22"/>
          <w:szCs w:val="22"/>
        </w:rPr>
        <w:t>local staff</w:t>
      </w:r>
      <w:r w:rsidR="00C2553D">
        <w:rPr>
          <w:rFonts w:ascii="Open Sans" w:hAnsi="Open Sans" w:cs="Open Sans"/>
          <w:color w:val="212529"/>
          <w:sz w:val="22"/>
          <w:szCs w:val="22"/>
        </w:rPr>
        <w:t xml:space="preserve">. </w:t>
      </w:r>
      <w:r w:rsidR="00D656E1">
        <w:rPr>
          <w:rFonts w:ascii="Open Sans" w:hAnsi="Open Sans" w:cs="Open Sans"/>
          <w:color w:val="212529"/>
          <w:sz w:val="22"/>
          <w:szCs w:val="22"/>
        </w:rPr>
        <w:t xml:space="preserve">As they see RESULTS as a good </w:t>
      </w:r>
      <w:r w:rsidR="00F806E9">
        <w:rPr>
          <w:rFonts w:ascii="Open Sans" w:hAnsi="Open Sans" w:cs="Open Sans"/>
          <w:color w:val="212529"/>
          <w:sz w:val="22"/>
          <w:szCs w:val="22"/>
        </w:rPr>
        <w:t>partner and resource, they can help secure a meeting with your member of Congress</w:t>
      </w:r>
      <w:r w:rsidR="00187566">
        <w:rPr>
          <w:rFonts w:ascii="Open Sans" w:hAnsi="Open Sans" w:cs="Open Sans"/>
          <w:color w:val="212529"/>
          <w:sz w:val="22"/>
          <w:szCs w:val="22"/>
        </w:rPr>
        <w:t>.</w:t>
      </w:r>
    </w:p>
    <w:p w14:paraId="396508C6" w14:textId="17E309EA" w:rsidR="009434B1" w:rsidRPr="009434B1" w:rsidRDefault="00036C68" w:rsidP="009434B1">
      <w:pPr>
        <w:shd w:val="clear" w:color="auto" w:fill="FFFFFF"/>
        <w:spacing w:before="100" w:beforeAutospacing="1" w:after="100" w:afterAutospacing="1"/>
        <w:rPr>
          <w:rFonts w:ascii="Open Sans" w:hAnsi="Open Sans" w:cs="Open Sans"/>
          <w:color w:val="212529"/>
          <w:sz w:val="22"/>
          <w:szCs w:val="22"/>
        </w:rPr>
      </w:pPr>
      <w:r>
        <w:rPr>
          <w:rStyle w:val="Strong"/>
          <w:rFonts w:ascii="Open Sans" w:hAnsi="Open Sans" w:cs="Open Sans"/>
          <w:color w:val="212529"/>
          <w:sz w:val="22"/>
          <w:szCs w:val="22"/>
        </w:rPr>
        <w:lastRenderedPageBreak/>
        <w:t>Plan for your meeting</w:t>
      </w:r>
      <w:r w:rsidR="009434B1" w:rsidRPr="009434B1">
        <w:rPr>
          <w:rStyle w:val="Strong"/>
          <w:rFonts w:ascii="Open Sans" w:hAnsi="Open Sans" w:cs="Open Sans"/>
          <w:color w:val="212529"/>
          <w:sz w:val="22"/>
          <w:szCs w:val="22"/>
        </w:rPr>
        <w:t>.</w:t>
      </w:r>
      <w:r w:rsidR="009434B1" w:rsidRPr="009434B1">
        <w:rPr>
          <w:rFonts w:ascii="Open Sans" w:hAnsi="Open Sans" w:cs="Open Sans"/>
          <w:color w:val="212529"/>
          <w:sz w:val="22"/>
          <w:szCs w:val="22"/>
        </w:rPr>
        <w:t> </w:t>
      </w:r>
      <w:r>
        <w:rPr>
          <w:rFonts w:ascii="Open Sans" w:hAnsi="Open Sans" w:cs="Open Sans"/>
          <w:color w:val="212529"/>
          <w:sz w:val="22"/>
          <w:szCs w:val="22"/>
        </w:rPr>
        <w:t xml:space="preserve">Once your meeting is scheduled, contact your fellow RESULTS volunteers ASAP to let them know when the meeting is and how to join. Schedule a time with your group before the lobby meeting to plan your agenda, assign roles, and practice what you plan to say. Planning and practicing is essential in keeping your meeting organized, focused, and powerful. </w:t>
      </w:r>
    </w:p>
    <w:p w14:paraId="740E6C58" w14:textId="1188FA35" w:rsidR="009434B1" w:rsidRPr="009434B1" w:rsidRDefault="009434B1" w:rsidP="009434B1">
      <w:pPr>
        <w:shd w:val="clear" w:color="auto" w:fill="FFFFFF"/>
        <w:spacing w:before="100" w:beforeAutospacing="1" w:after="100" w:afterAutospacing="1"/>
        <w:rPr>
          <w:rFonts w:ascii="Open Sans" w:hAnsi="Open Sans" w:cs="Open Sans"/>
          <w:color w:val="212529"/>
          <w:sz w:val="22"/>
          <w:szCs w:val="22"/>
        </w:rPr>
      </w:pPr>
      <w:r w:rsidRPr="009434B1">
        <w:rPr>
          <w:rStyle w:val="Strong"/>
          <w:rFonts w:ascii="Open Sans" w:hAnsi="Open Sans" w:cs="Open Sans"/>
          <w:color w:val="212529"/>
          <w:sz w:val="22"/>
          <w:szCs w:val="22"/>
        </w:rPr>
        <w:t>Call again to confirm.</w:t>
      </w:r>
      <w:r w:rsidRPr="009434B1">
        <w:rPr>
          <w:rFonts w:ascii="Open Sans" w:hAnsi="Open Sans" w:cs="Open Sans"/>
          <w:color w:val="212529"/>
          <w:sz w:val="22"/>
          <w:szCs w:val="22"/>
        </w:rPr>
        <w:t> </w:t>
      </w:r>
      <w:r w:rsidR="00036C68">
        <w:rPr>
          <w:rFonts w:ascii="Open Sans" w:hAnsi="Open Sans" w:cs="Open Sans"/>
          <w:color w:val="212529"/>
          <w:sz w:val="22"/>
          <w:szCs w:val="22"/>
        </w:rPr>
        <w:t>Within a week before the meeting, be sure to contact the scheduler to confirm your meeting date, time, platform, and who will be in attendance.</w:t>
      </w:r>
    </w:p>
    <w:p w14:paraId="685F52B1" w14:textId="0BC68DD8" w:rsidR="009434B1" w:rsidRPr="00392263" w:rsidRDefault="009434B1" w:rsidP="009434B1">
      <w:pPr>
        <w:shd w:val="clear" w:color="auto" w:fill="FFFFFF"/>
        <w:spacing w:before="100" w:beforeAutospacing="1" w:after="100" w:afterAutospacing="1"/>
        <w:rPr>
          <w:rFonts w:ascii="Open Sans" w:hAnsi="Open Sans" w:cs="Open Sans"/>
          <w:color w:val="212529"/>
          <w:sz w:val="22"/>
          <w:szCs w:val="22"/>
        </w:rPr>
      </w:pPr>
      <w:r w:rsidRPr="009434B1">
        <w:rPr>
          <w:rStyle w:val="Strong"/>
          <w:rFonts w:ascii="Open Sans" w:hAnsi="Open Sans" w:cs="Open Sans"/>
          <w:color w:val="212529"/>
          <w:sz w:val="22"/>
          <w:szCs w:val="22"/>
        </w:rPr>
        <w:t>Meet regularly with your members of Congress.</w:t>
      </w:r>
      <w:r w:rsidRPr="009434B1">
        <w:rPr>
          <w:rFonts w:ascii="Open Sans" w:hAnsi="Open Sans" w:cs="Open Sans"/>
          <w:color w:val="212529"/>
          <w:sz w:val="22"/>
          <w:szCs w:val="22"/>
        </w:rPr>
        <w:t> If you do not get a face-to-face meeting with your legislator right away, be persistent until you do, and then make a habit of meeting regularly – two to three times per year</w:t>
      </w:r>
      <w:r w:rsidR="00187566">
        <w:rPr>
          <w:rFonts w:ascii="Open Sans" w:hAnsi="Open Sans" w:cs="Open Sans"/>
          <w:color w:val="212529"/>
          <w:sz w:val="22"/>
          <w:szCs w:val="22"/>
        </w:rPr>
        <w:t>, if possible</w:t>
      </w:r>
      <w:r>
        <w:rPr>
          <w:rFonts w:ascii="Open Sans" w:hAnsi="Open Sans" w:cs="Open Sans"/>
          <w:color w:val="212529"/>
        </w:rPr>
        <w:t>.</w:t>
      </w:r>
      <w:r w:rsidR="00CF73E9">
        <w:rPr>
          <w:rFonts w:ascii="Open Sans" w:hAnsi="Open Sans" w:cs="Open Sans"/>
          <w:color w:val="212529"/>
        </w:rPr>
        <w:t xml:space="preserve"> </w:t>
      </w:r>
      <w:r w:rsidR="00CF73E9" w:rsidRPr="00392263">
        <w:rPr>
          <w:rFonts w:ascii="Open Sans" w:hAnsi="Open Sans" w:cs="Open Sans"/>
          <w:color w:val="212529"/>
          <w:sz w:val="22"/>
          <w:szCs w:val="22"/>
        </w:rPr>
        <w:t xml:space="preserve">Continue to maintain relationships with the DC and local staff as well through regular </w:t>
      </w:r>
      <w:r w:rsidR="00612B75" w:rsidRPr="00392263">
        <w:rPr>
          <w:rFonts w:ascii="Open Sans" w:hAnsi="Open Sans" w:cs="Open Sans"/>
          <w:color w:val="212529"/>
          <w:sz w:val="22"/>
          <w:szCs w:val="22"/>
        </w:rPr>
        <w:t>meetings.</w:t>
      </w:r>
    </w:p>
    <w:p w14:paraId="14CAB0B3" w14:textId="0FF86C71" w:rsidR="009434B1" w:rsidRDefault="009434B1" w:rsidP="009434B1">
      <w:pPr>
        <w:pStyle w:val="NormalWeb"/>
        <w:spacing w:after="120" w:line="276" w:lineRule="auto"/>
        <w:rPr>
          <w:rFonts w:ascii="Open Sans" w:hAnsi="Open Sans" w:cs="Open Sans"/>
          <w:b/>
          <w:bCs/>
          <w:color w:val="D50032"/>
          <w:sz w:val="36"/>
          <w:szCs w:val="36"/>
        </w:rPr>
      </w:pPr>
      <w:r>
        <w:rPr>
          <w:rFonts w:ascii="Open Sans" w:hAnsi="Open Sans" w:cs="Open Sans"/>
          <w:b/>
          <w:bCs/>
          <w:color w:val="D50032"/>
          <w:sz w:val="36"/>
          <w:szCs w:val="36"/>
        </w:rPr>
        <w:t xml:space="preserve">Schedule Your Meetings </w:t>
      </w:r>
      <w:r w:rsidR="00B01FCB">
        <w:rPr>
          <w:rFonts w:ascii="Open Sans" w:hAnsi="Open Sans" w:cs="Open Sans"/>
          <w:b/>
          <w:bCs/>
          <w:color w:val="D50032"/>
          <w:sz w:val="36"/>
          <w:szCs w:val="36"/>
        </w:rPr>
        <w:t>for</w:t>
      </w:r>
      <w:r>
        <w:rPr>
          <w:rFonts w:ascii="Open Sans" w:hAnsi="Open Sans" w:cs="Open Sans"/>
          <w:b/>
          <w:bCs/>
          <w:color w:val="D50032"/>
          <w:sz w:val="36"/>
          <w:szCs w:val="36"/>
        </w:rPr>
        <w:t xml:space="preserve"> the First 100 Days</w:t>
      </w:r>
    </w:p>
    <w:p w14:paraId="602B794E" w14:textId="77777777" w:rsidR="009434B1" w:rsidRPr="009434B1" w:rsidRDefault="009434B1" w:rsidP="009434B1">
      <w:pPr>
        <w:shd w:val="clear" w:color="auto" w:fill="FFFFFF"/>
        <w:spacing w:after="100" w:afterAutospacing="1"/>
        <w:rPr>
          <w:rFonts w:ascii="Open Sans" w:eastAsia="Times New Roman" w:hAnsi="Open Sans" w:cs="Open Sans"/>
          <w:color w:val="212529"/>
          <w:sz w:val="22"/>
          <w:szCs w:val="22"/>
        </w:rPr>
      </w:pPr>
      <w:r w:rsidRPr="009434B1">
        <w:rPr>
          <w:rFonts w:ascii="Open Sans" w:eastAsia="Times New Roman" w:hAnsi="Open Sans" w:cs="Open Sans"/>
          <w:b/>
          <w:bCs/>
          <w:color w:val="212529"/>
          <w:sz w:val="22"/>
          <w:szCs w:val="22"/>
        </w:rPr>
        <w:t>We’re not waiting around to see what policymakers decide to do in 2021 – we’ll get in there right away to help set a bold agenda against poverty.</w:t>
      </w:r>
    </w:p>
    <w:p w14:paraId="7ED9859E" w14:textId="77777777" w:rsidR="009434B1" w:rsidRPr="009434B1" w:rsidRDefault="009434B1" w:rsidP="009434B1">
      <w:pPr>
        <w:shd w:val="clear" w:color="auto" w:fill="FFFFFF"/>
        <w:spacing w:after="100" w:afterAutospacing="1"/>
        <w:rPr>
          <w:rFonts w:ascii="Open Sans" w:eastAsia="Times New Roman" w:hAnsi="Open Sans" w:cs="Open Sans"/>
          <w:color w:val="212529"/>
          <w:sz w:val="22"/>
          <w:szCs w:val="22"/>
        </w:rPr>
      </w:pPr>
      <w:r w:rsidRPr="009434B1">
        <w:rPr>
          <w:rFonts w:ascii="Open Sans" w:eastAsia="Times New Roman" w:hAnsi="Open Sans" w:cs="Open Sans"/>
          <w:color w:val="212529"/>
          <w:sz w:val="22"/>
          <w:szCs w:val="22"/>
        </w:rPr>
        <w:t>COVID relief is many months overdue, and millions of people in this country and around the world are facing the consequences for Washington’s inaction. We will continue to push, as we have for months, for an urgently needed response. But we won’t be content with just emergency relief: we need an equitable response to the pandemic, and a long-term vision to bring an end to poverty and the systemic oppression that creates it.</w:t>
      </w:r>
    </w:p>
    <w:p w14:paraId="40CD0878" w14:textId="19DE358F" w:rsidR="009434B1" w:rsidRPr="009434B1" w:rsidRDefault="009434B1" w:rsidP="009434B1">
      <w:pPr>
        <w:shd w:val="clear" w:color="auto" w:fill="FFFFFF"/>
        <w:spacing w:after="100" w:afterAutospacing="1"/>
        <w:rPr>
          <w:rFonts w:ascii="Open Sans" w:eastAsia="Times New Roman" w:hAnsi="Open Sans" w:cs="Open Sans"/>
          <w:color w:val="212529"/>
          <w:sz w:val="22"/>
          <w:szCs w:val="22"/>
        </w:rPr>
      </w:pPr>
      <w:r w:rsidRPr="009434B1">
        <w:rPr>
          <w:rFonts w:ascii="Open Sans" w:eastAsia="Times New Roman" w:hAnsi="Open Sans" w:cs="Open Sans"/>
          <w:color w:val="212529"/>
          <w:sz w:val="22"/>
          <w:szCs w:val="22"/>
        </w:rPr>
        <w:t xml:space="preserve">During the first 100 days of 2021, we want to meet with every member of Congress we cover – that means every single member of the U.S. Senate and three quarters of the House of Representatives. </w:t>
      </w:r>
      <w:r w:rsidR="000A211D">
        <w:rPr>
          <w:rFonts w:ascii="Open Sans" w:eastAsia="Times New Roman" w:hAnsi="Open Sans" w:cs="Open Sans"/>
          <w:color w:val="212529"/>
          <w:sz w:val="22"/>
          <w:szCs w:val="22"/>
        </w:rPr>
        <w:t xml:space="preserve">Help us get there by requesting meetings with your members of Congress as soon as possible. </w:t>
      </w:r>
      <w:r w:rsidRPr="009434B1">
        <w:rPr>
          <w:rFonts w:ascii="Open Sans" w:eastAsia="Times New Roman" w:hAnsi="Open Sans" w:cs="Open Sans"/>
          <w:color w:val="212529"/>
          <w:sz w:val="22"/>
          <w:szCs w:val="22"/>
        </w:rPr>
        <w:t xml:space="preserve">Stay tuned on </w:t>
      </w:r>
      <w:hyperlink r:id="rId12" w:history="1">
        <w:r w:rsidR="00FD49A4">
          <w:rPr>
            <w:rStyle w:val="Hyperlink"/>
            <w:rFonts w:ascii="Open Sans" w:eastAsia="Times New Roman" w:hAnsi="Open Sans" w:cs="Open Sans"/>
            <w:sz w:val="22"/>
            <w:szCs w:val="22"/>
          </w:rPr>
          <w:t>our First 100 Days Campaign</w:t>
        </w:r>
        <w:r w:rsidRPr="00FD49A4">
          <w:rPr>
            <w:rStyle w:val="Hyperlink"/>
            <w:rFonts w:ascii="Open Sans" w:eastAsia="Times New Roman" w:hAnsi="Open Sans" w:cs="Open Sans"/>
            <w:sz w:val="22"/>
            <w:szCs w:val="22"/>
          </w:rPr>
          <w:t xml:space="preserve"> page</w:t>
        </w:r>
      </w:hyperlink>
      <w:r w:rsidRPr="009434B1">
        <w:rPr>
          <w:rFonts w:ascii="Open Sans" w:eastAsia="Times New Roman" w:hAnsi="Open Sans" w:cs="Open Sans"/>
          <w:color w:val="212529"/>
          <w:sz w:val="22"/>
          <w:szCs w:val="22"/>
        </w:rPr>
        <w:t xml:space="preserve"> for a map tracking every meeting held with a congressional office.</w:t>
      </w:r>
    </w:p>
    <w:p w14:paraId="2AF1E3D5" w14:textId="61ED55B1" w:rsidR="00991427" w:rsidRPr="009434B1" w:rsidRDefault="009434B1" w:rsidP="00991427">
      <w:pPr>
        <w:spacing w:after="120" w:line="276" w:lineRule="auto"/>
        <w:rPr>
          <w:rFonts w:ascii="Open Sans" w:hAnsi="Open Sans" w:cs="Open Sans"/>
          <w:b/>
          <w:bCs/>
          <w:sz w:val="22"/>
          <w:szCs w:val="22"/>
        </w:rPr>
      </w:pPr>
      <w:r>
        <w:rPr>
          <w:rFonts w:ascii="Open Sans" w:hAnsi="Open Sans" w:cs="Open Sans"/>
          <w:b/>
          <w:bCs/>
          <w:sz w:val="22"/>
          <w:szCs w:val="22"/>
        </w:rPr>
        <w:t xml:space="preserve">You can do it! Best of luck with scheduling your meetings, and don’t hesitate to contact RESULTS staff for assistance. </w:t>
      </w:r>
    </w:p>
    <w:sectPr w:rsidR="00991427" w:rsidRPr="009434B1" w:rsidSect="00D06FD4">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F4EFE" w14:textId="77777777" w:rsidR="00825A8B" w:rsidRDefault="00825A8B" w:rsidP="00E5738D">
      <w:r>
        <w:separator/>
      </w:r>
    </w:p>
  </w:endnote>
  <w:endnote w:type="continuationSeparator" w:id="0">
    <w:p w14:paraId="3C891E91" w14:textId="77777777" w:rsidR="00825A8B" w:rsidRDefault="00825A8B" w:rsidP="00E5738D">
      <w:r>
        <w:continuationSeparator/>
      </w:r>
    </w:p>
  </w:endnote>
  <w:endnote w:type="continuationNotice" w:id="1">
    <w:p w14:paraId="3F4E566A" w14:textId="77777777" w:rsidR="00825A8B" w:rsidRDefault="00825A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2E6A9" w14:textId="77777777" w:rsidR="00825A8B" w:rsidRDefault="00825A8B" w:rsidP="00E5738D">
      <w:r>
        <w:separator/>
      </w:r>
    </w:p>
  </w:footnote>
  <w:footnote w:type="continuationSeparator" w:id="0">
    <w:p w14:paraId="5E6F1176" w14:textId="77777777" w:rsidR="00825A8B" w:rsidRDefault="00825A8B" w:rsidP="00E5738D">
      <w:r>
        <w:continuationSeparator/>
      </w:r>
    </w:p>
  </w:footnote>
  <w:footnote w:type="continuationNotice" w:id="1">
    <w:p w14:paraId="54ABCA55" w14:textId="77777777" w:rsidR="00825A8B" w:rsidRDefault="00825A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C983" w14:textId="5D770C4F" w:rsidR="008B544A" w:rsidRPr="00FD49A4" w:rsidRDefault="008B544A" w:rsidP="00FD49A4">
    <w:pPr>
      <w:pStyle w:val="Header"/>
      <w:rPr>
        <w:rFonts w:ascii="Open Sans" w:hAnsi="Open Sans" w:cs="Open Sans"/>
        <w:b/>
        <w:bCs/>
        <w:sz w:val="36"/>
        <w:szCs w:val="36"/>
      </w:rPr>
    </w:pPr>
    <w:r w:rsidRPr="0024314A">
      <w:rPr>
        <w:rFonts w:ascii="Open Sans" w:hAnsi="Open Sans" w:cs="Open Sans"/>
        <w:noProof/>
        <w:color w:val="000000" w:themeColor="text1"/>
      </w:rPr>
      <w:drawing>
        <wp:anchor distT="0" distB="0" distL="114300" distR="114300" simplePos="0" relativeHeight="251658240" behindDoc="0" locked="0" layoutInCell="1" allowOverlap="1" wp14:anchorId="218C4A7A" wp14:editId="26117F7D">
          <wp:simplePos x="0" y="0"/>
          <wp:positionH relativeFrom="column">
            <wp:posOffset>5172075</wp:posOffset>
          </wp:positionH>
          <wp:positionV relativeFrom="paragraph">
            <wp:posOffset>-161290</wp:posOffset>
          </wp:positionV>
          <wp:extent cx="1139190" cy="908050"/>
          <wp:effectExtent l="0" t="0" r="3810" b="6350"/>
          <wp:wrapSquare wrapText="bothSides"/>
          <wp:docPr id="8" name="Picture 8"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FD49A4">
      <w:rPr>
        <w:rFonts w:ascii="Open Sans" w:hAnsi="Open Sans" w:cs="Open Sans"/>
        <w:noProof/>
        <w:color w:val="000000" w:themeColor="text1"/>
      </w:rPr>
      <w:t>January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A1FA" w14:textId="75E1D81B" w:rsidR="008B544A" w:rsidRPr="00A674F8" w:rsidRDefault="008B544A" w:rsidP="00DC0A67">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9" name="Picture 9"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9434B1">
      <w:rPr>
        <w:rFonts w:ascii="Open Sans" w:hAnsi="Open Sans" w:cs="Open Sans"/>
        <w:noProof/>
        <w:color w:val="000000" w:themeColor="text1"/>
      </w:rPr>
      <w:t>January 2021</w:t>
    </w:r>
  </w:p>
  <w:p w14:paraId="44826EB5" w14:textId="532B0096" w:rsidR="008B544A" w:rsidRPr="00FC2AD1" w:rsidRDefault="008B544A" w:rsidP="00DC0A67">
    <w:pPr>
      <w:pStyle w:val="Header"/>
      <w:rPr>
        <w:rFonts w:ascii="Open Sans" w:hAnsi="Open Sans" w:cs="Open Sans"/>
        <w:b/>
        <w:bCs/>
        <w:sz w:val="36"/>
        <w:szCs w:val="36"/>
      </w:rPr>
    </w:pPr>
    <w:r w:rsidRPr="00FC2AD1">
      <w:rPr>
        <w:rFonts w:ascii="Open Sans" w:hAnsi="Open Sans" w:cs="Open Sans"/>
        <w:b/>
        <w:bCs/>
        <w:sz w:val="36"/>
        <w:szCs w:val="36"/>
      </w:rPr>
      <w:t xml:space="preserve">U.S. </w:t>
    </w:r>
    <w:r w:rsidR="009434B1">
      <w:rPr>
        <w:rFonts w:ascii="Open Sans" w:hAnsi="Open Sans" w:cs="Open Sans"/>
        <w:b/>
        <w:bCs/>
        <w:sz w:val="36"/>
        <w:szCs w:val="36"/>
      </w:rPr>
      <w:t xml:space="preserve">and Global </w:t>
    </w:r>
    <w:r w:rsidRPr="00FC2AD1">
      <w:rPr>
        <w:rFonts w:ascii="Open Sans" w:hAnsi="Open Sans" w:cs="Open Sans"/>
        <w:b/>
        <w:bCs/>
        <w:sz w:val="36"/>
        <w:szCs w:val="36"/>
      </w:rPr>
      <w:t>Poverty Monthly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9943B9"/>
    <w:multiLevelType w:val="hybridMultilevel"/>
    <w:tmpl w:val="906C1726"/>
    <w:lvl w:ilvl="0" w:tplc="8C9005E4">
      <w:start w:val="1"/>
      <w:numFmt w:val="bullet"/>
      <w:lvlText w:val="•"/>
      <w:lvlJc w:val="left"/>
      <w:pPr>
        <w:tabs>
          <w:tab w:val="num" w:pos="720"/>
        </w:tabs>
        <w:ind w:left="720" w:hanging="360"/>
      </w:pPr>
      <w:rPr>
        <w:rFonts w:ascii="Arial" w:hAnsi="Arial" w:hint="default"/>
      </w:rPr>
    </w:lvl>
    <w:lvl w:ilvl="1" w:tplc="3DEA92F8" w:tentative="1">
      <w:start w:val="1"/>
      <w:numFmt w:val="bullet"/>
      <w:lvlText w:val="•"/>
      <w:lvlJc w:val="left"/>
      <w:pPr>
        <w:tabs>
          <w:tab w:val="num" w:pos="1440"/>
        </w:tabs>
        <w:ind w:left="1440" w:hanging="360"/>
      </w:pPr>
      <w:rPr>
        <w:rFonts w:ascii="Arial" w:hAnsi="Arial" w:hint="default"/>
      </w:rPr>
    </w:lvl>
    <w:lvl w:ilvl="2" w:tplc="CC241F60" w:tentative="1">
      <w:start w:val="1"/>
      <w:numFmt w:val="bullet"/>
      <w:lvlText w:val="•"/>
      <w:lvlJc w:val="left"/>
      <w:pPr>
        <w:tabs>
          <w:tab w:val="num" w:pos="2160"/>
        </w:tabs>
        <w:ind w:left="2160" w:hanging="360"/>
      </w:pPr>
      <w:rPr>
        <w:rFonts w:ascii="Arial" w:hAnsi="Arial" w:hint="default"/>
      </w:rPr>
    </w:lvl>
    <w:lvl w:ilvl="3" w:tplc="260E4162" w:tentative="1">
      <w:start w:val="1"/>
      <w:numFmt w:val="bullet"/>
      <w:lvlText w:val="•"/>
      <w:lvlJc w:val="left"/>
      <w:pPr>
        <w:tabs>
          <w:tab w:val="num" w:pos="2880"/>
        </w:tabs>
        <w:ind w:left="2880" w:hanging="360"/>
      </w:pPr>
      <w:rPr>
        <w:rFonts w:ascii="Arial" w:hAnsi="Arial" w:hint="default"/>
      </w:rPr>
    </w:lvl>
    <w:lvl w:ilvl="4" w:tplc="DBC46D08" w:tentative="1">
      <w:start w:val="1"/>
      <w:numFmt w:val="bullet"/>
      <w:lvlText w:val="•"/>
      <w:lvlJc w:val="left"/>
      <w:pPr>
        <w:tabs>
          <w:tab w:val="num" w:pos="3600"/>
        </w:tabs>
        <w:ind w:left="3600" w:hanging="360"/>
      </w:pPr>
      <w:rPr>
        <w:rFonts w:ascii="Arial" w:hAnsi="Arial" w:hint="default"/>
      </w:rPr>
    </w:lvl>
    <w:lvl w:ilvl="5" w:tplc="325A1ED0" w:tentative="1">
      <w:start w:val="1"/>
      <w:numFmt w:val="bullet"/>
      <w:lvlText w:val="•"/>
      <w:lvlJc w:val="left"/>
      <w:pPr>
        <w:tabs>
          <w:tab w:val="num" w:pos="4320"/>
        </w:tabs>
        <w:ind w:left="4320" w:hanging="360"/>
      </w:pPr>
      <w:rPr>
        <w:rFonts w:ascii="Arial" w:hAnsi="Arial" w:hint="default"/>
      </w:rPr>
    </w:lvl>
    <w:lvl w:ilvl="6" w:tplc="549C5716" w:tentative="1">
      <w:start w:val="1"/>
      <w:numFmt w:val="bullet"/>
      <w:lvlText w:val="•"/>
      <w:lvlJc w:val="left"/>
      <w:pPr>
        <w:tabs>
          <w:tab w:val="num" w:pos="5040"/>
        </w:tabs>
        <w:ind w:left="5040" w:hanging="360"/>
      </w:pPr>
      <w:rPr>
        <w:rFonts w:ascii="Arial" w:hAnsi="Arial" w:hint="default"/>
      </w:rPr>
    </w:lvl>
    <w:lvl w:ilvl="7" w:tplc="45E4B5EA" w:tentative="1">
      <w:start w:val="1"/>
      <w:numFmt w:val="bullet"/>
      <w:lvlText w:val="•"/>
      <w:lvlJc w:val="left"/>
      <w:pPr>
        <w:tabs>
          <w:tab w:val="num" w:pos="5760"/>
        </w:tabs>
        <w:ind w:left="5760" w:hanging="360"/>
      </w:pPr>
      <w:rPr>
        <w:rFonts w:ascii="Arial" w:hAnsi="Arial" w:hint="default"/>
      </w:rPr>
    </w:lvl>
    <w:lvl w:ilvl="8" w:tplc="4FE8FA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655BE"/>
    <w:multiLevelType w:val="multilevel"/>
    <w:tmpl w:val="551A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C6D37"/>
    <w:multiLevelType w:val="hybridMultilevel"/>
    <w:tmpl w:val="64C08A3A"/>
    <w:lvl w:ilvl="0" w:tplc="52701B76">
      <w:start w:val="1"/>
      <w:numFmt w:val="bullet"/>
      <w:lvlText w:val="•"/>
      <w:lvlJc w:val="left"/>
      <w:pPr>
        <w:tabs>
          <w:tab w:val="num" w:pos="720"/>
        </w:tabs>
        <w:ind w:left="720" w:hanging="360"/>
      </w:pPr>
      <w:rPr>
        <w:rFonts w:ascii="Arial" w:hAnsi="Arial" w:hint="default"/>
      </w:rPr>
    </w:lvl>
    <w:lvl w:ilvl="1" w:tplc="ED0A3608" w:tentative="1">
      <w:start w:val="1"/>
      <w:numFmt w:val="bullet"/>
      <w:lvlText w:val="•"/>
      <w:lvlJc w:val="left"/>
      <w:pPr>
        <w:tabs>
          <w:tab w:val="num" w:pos="1440"/>
        </w:tabs>
        <w:ind w:left="1440" w:hanging="360"/>
      </w:pPr>
      <w:rPr>
        <w:rFonts w:ascii="Arial" w:hAnsi="Arial" w:hint="default"/>
      </w:rPr>
    </w:lvl>
    <w:lvl w:ilvl="2" w:tplc="55202F1E" w:tentative="1">
      <w:start w:val="1"/>
      <w:numFmt w:val="bullet"/>
      <w:lvlText w:val="•"/>
      <w:lvlJc w:val="left"/>
      <w:pPr>
        <w:tabs>
          <w:tab w:val="num" w:pos="2160"/>
        </w:tabs>
        <w:ind w:left="2160" w:hanging="360"/>
      </w:pPr>
      <w:rPr>
        <w:rFonts w:ascii="Arial" w:hAnsi="Arial" w:hint="default"/>
      </w:rPr>
    </w:lvl>
    <w:lvl w:ilvl="3" w:tplc="E800F012" w:tentative="1">
      <w:start w:val="1"/>
      <w:numFmt w:val="bullet"/>
      <w:lvlText w:val="•"/>
      <w:lvlJc w:val="left"/>
      <w:pPr>
        <w:tabs>
          <w:tab w:val="num" w:pos="2880"/>
        </w:tabs>
        <w:ind w:left="2880" w:hanging="360"/>
      </w:pPr>
      <w:rPr>
        <w:rFonts w:ascii="Arial" w:hAnsi="Arial" w:hint="default"/>
      </w:rPr>
    </w:lvl>
    <w:lvl w:ilvl="4" w:tplc="A844A392" w:tentative="1">
      <w:start w:val="1"/>
      <w:numFmt w:val="bullet"/>
      <w:lvlText w:val="•"/>
      <w:lvlJc w:val="left"/>
      <w:pPr>
        <w:tabs>
          <w:tab w:val="num" w:pos="3600"/>
        </w:tabs>
        <w:ind w:left="3600" w:hanging="360"/>
      </w:pPr>
      <w:rPr>
        <w:rFonts w:ascii="Arial" w:hAnsi="Arial" w:hint="default"/>
      </w:rPr>
    </w:lvl>
    <w:lvl w:ilvl="5" w:tplc="860055EE" w:tentative="1">
      <w:start w:val="1"/>
      <w:numFmt w:val="bullet"/>
      <w:lvlText w:val="•"/>
      <w:lvlJc w:val="left"/>
      <w:pPr>
        <w:tabs>
          <w:tab w:val="num" w:pos="4320"/>
        </w:tabs>
        <w:ind w:left="4320" w:hanging="360"/>
      </w:pPr>
      <w:rPr>
        <w:rFonts w:ascii="Arial" w:hAnsi="Arial" w:hint="default"/>
      </w:rPr>
    </w:lvl>
    <w:lvl w:ilvl="6" w:tplc="261C776A" w:tentative="1">
      <w:start w:val="1"/>
      <w:numFmt w:val="bullet"/>
      <w:lvlText w:val="•"/>
      <w:lvlJc w:val="left"/>
      <w:pPr>
        <w:tabs>
          <w:tab w:val="num" w:pos="5040"/>
        </w:tabs>
        <w:ind w:left="5040" w:hanging="360"/>
      </w:pPr>
      <w:rPr>
        <w:rFonts w:ascii="Arial" w:hAnsi="Arial" w:hint="default"/>
      </w:rPr>
    </w:lvl>
    <w:lvl w:ilvl="7" w:tplc="C3D0BE20" w:tentative="1">
      <w:start w:val="1"/>
      <w:numFmt w:val="bullet"/>
      <w:lvlText w:val="•"/>
      <w:lvlJc w:val="left"/>
      <w:pPr>
        <w:tabs>
          <w:tab w:val="num" w:pos="5760"/>
        </w:tabs>
        <w:ind w:left="5760" w:hanging="360"/>
      </w:pPr>
      <w:rPr>
        <w:rFonts w:ascii="Arial" w:hAnsi="Arial" w:hint="default"/>
      </w:rPr>
    </w:lvl>
    <w:lvl w:ilvl="8" w:tplc="7A184F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
  </w:num>
  <w:num w:numId="4">
    <w:abstractNumId w:val="1"/>
  </w:num>
  <w:num w:numId="5">
    <w:abstractNumId w:val="14"/>
  </w:num>
  <w:num w:numId="6">
    <w:abstractNumId w:val="13"/>
  </w:num>
  <w:num w:numId="7">
    <w:abstractNumId w:val="21"/>
  </w:num>
  <w:num w:numId="8">
    <w:abstractNumId w:val="23"/>
  </w:num>
  <w:num w:numId="9">
    <w:abstractNumId w:val="11"/>
  </w:num>
  <w:num w:numId="10">
    <w:abstractNumId w:val="9"/>
  </w:num>
  <w:num w:numId="11">
    <w:abstractNumId w:val="19"/>
  </w:num>
  <w:num w:numId="12">
    <w:abstractNumId w:val="3"/>
  </w:num>
  <w:num w:numId="13">
    <w:abstractNumId w:val="16"/>
  </w:num>
  <w:num w:numId="14">
    <w:abstractNumId w:val="15"/>
  </w:num>
  <w:num w:numId="15">
    <w:abstractNumId w:val="17"/>
  </w:num>
  <w:num w:numId="16">
    <w:abstractNumId w:val="12"/>
  </w:num>
  <w:num w:numId="17">
    <w:abstractNumId w:val="5"/>
  </w:num>
  <w:num w:numId="18">
    <w:abstractNumId w:val="4"/>
  </w:num>
  <w:num w:numId="19">
    <w:abstractNumId w:val="8"/>
  </w:num>
  <w:num w:numId="20">
    <w:abstractNumId w:val="0"/>
  </w:num>
  <w:num w:numId="21">
    <w:abstractNumId w:val="6"/>
  </w:num>
  <w:num w:numId="22">
    <w:abstractNumId w:val="22"/>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23FB"/>
    <w:rsid w:val="00011EE3"/>
    <w:rsid w:val="00020E7F"/>
    <w:rsid w:val="00036C68"/>
    <w:rsid w:val="000370BB"/>
    <w:rsid w:val="00037253"/>
    <w:rsid w:val="000376E9"/>
    <w:rsid w:val="000417B3"/>
    <w:rsid w:val="00041829"/>
    <w:rsid w:val="0005035D"/>
    <w:rsid w:val="00050657"/>
    <w:rsid w:val="0005618B"/>
    <w:rsid w:val="000620BE"/>
    <w:rsid w:val="00071AE0"/>
    <w:rsid w:val="00072504"/>
    <w:rsid w:val="00083FC5"/>
    <w:rsid w:val="00085856"/>
    <w:rsid w:val="00085B1C"/>
    <w:rsid w:val="000A04EE"/>
    <w:rsid w:val="000A211D"/>
    <w:rsid w:val="000A57F7"/>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3CD0"/>
    <w:rsid w:val="000E3D40"/>
    <w:rsid w:val="000F2925"/>
    <w:rsid w:val="000F5BEA"/>
    <w:rsid w:val="000F6D2E"/>
    <w:rsid w:val="000F7D41"/>
    <w:rsid w:val="001011BA"/>
    <w:rsid w:val="00102D28"/>
    <w:rsid w:val="00112515"/>
    <w:rsid w:val="00112D91"/>
    <w:rsid w:val="001140EC"/>
    <w:rsid w:val="001141B4"/>
    <w:rsid w:val="00114F57"/>
    <w:rsid w:val="00115F38"/>
    <w:rsid w:val="00117E30"/>
    <w:rsid w:val="00135683"/>
    <w:rsid w:val="00143746"/>
    <w:rsid w:val="00144ADB"/>
    <w:rsid w:val="0014685E"/>
    <w:rsid w:val="00155054"/>
    <w:rsid w:val="001605D9"/>
    <w:rsid w:val="0016067B"/>
    <w:rsid w:val="001615DD"/>
    <w:rsid w:val="00167947"/>
    <w:rsid w:val="001866E7"/>
    <w:rsid w:val="00187412"/>
    <w:rsid w:val="00187566"/>
    <w:rsid w:val="00187866"/>
    <w:rsid w:val="001922A9"/>
    <w:rsid w:val="001932B0"/>
    <w:rsid w:val="001932FB"/>
    <w:rsid w:val="001A676C"/>
    <w:rsid w:val="001B005B"/>
    <w:rsid w:val="001B5C16"/>
    <w:rsid w:val="001B62E1"/>
    <w:rsid w:val="001B740B"/>
    <w:rsid w:val="001C0AF7"/>
    <w:rsid w:val="001C61DD"/>
    <w:rsid w:val="001C6395"/>
    <w:rsid w:val="001D26AE"/>
    <w:rsid w:val="001D6B91"/>
    <w:rsid w:val="001E6A9D"/>
    <w:rsid w:val="001F1A87"/>
    <w:rsid w:val="001F5B81"/>
    <w:rsid w:val="00200412"/>
    <w:rsid w:val="00202800"/>
    <w:rsid w:val="00204726"/>
    <w:rsid w:val="0021432D"/>
    <w:rsid w:val="00215754"/>
    <w:rsid w:val="00217448"/>
    <w:rsid w:val="00220FE6"/>
    <w:rsid w:val="00223FF9"/>
    <w:rsid w:val="002311A4"/>
    <w:rsid w:val="00231212"/>
    <w:rsid w:val="00232B3A"/>
    <w:rsid w:val="00234B94"/>
    <w:rsid w:val="00234DC9"/>
    <w:rsid w:val="00240E2B"/>
    <w:rsid w:val="00241CB2"/>
    <w:rsid w:val="00242AB0"/>
    <w:rsid w:val="0024314A"/>
    <w:rsid w:val="00252FD7"/>
    <w:rsid w:val="00253191"/>
    <w:rsid w:val="00256974"/>
    <w:rsid w:val="00261652"/>
    <w:rsid w:val="00277F01"/>
    <w:rsid w:val="002868E8"/>
    <w:rsid w:val="002906FD"/>
    <w:rsid w:val="00292CF1"/>
    <w:rsid w:val="00293883"/>
    <w:rsid w:val="002A189A"/>
    <w:rsid w:val="002A7029"/>
    <w:rsid w:val="002A716C"/>
    <w:rsid w:val="002B0BC6"/>
    <w:rsid w:val="002B22B8"/>
    <w:rsid w:val="002B46F0"/>
    <w:rsid w:val="002C42CF"/>
    <w:rsid w:val="002C6E2D"/>
    <w:rsid w:val="002E612B"/>
    <w:rsid w:val="002F2202"/>
    <w:rsid w:val="002F3979"/>
    <w:rsid w:val="002F66F3"/>
    <w:rsid w:val="00302192"/>
    <w:rsid w:val="00302C8F"/>
    <w:rsid w:val="00312C6E"/>
    <w:rsid w:val="0031667D"/>
    <w:rsid w:val="00322CFE"/>
    <w:rsid w:val="00325442"/>
    <w:rsid w:val="00332E3C"/>
    <w:rsid w:val="00334224"/>
    <w:rsid w:val="00350B64"/>
    <w:rsid w:val="00352DB9"/>
    <w:rsid w:val="003545FF"/>
    <w:rsid w:val="0035719A"/>
    <w:rsid w:val="00365A3A"/>
    <w:rsid w:val="0037143F"/>
    <w:rsid w:val="00373809"/>
    <w:rsid w:val="003841DD"/>
    <w:rsid w:val="003860C9"/>
    <w:rsid w:val="00390351"/>
    <w:rsid w:val="00392263"/>
    <w:rsid w:val="003924DD"/>
    <w:rsid w:val="00394031"/>
    <w:rsid w:val="003A1829"/>
    <w:rsid w:val="003A2A32"/>
    <w:rsid w:val="003A3B99"/>
    <w:rsid w:val="003B4D05"/>
    <w:rsid w:val="003C1253"/>
    <w:rsid w:val="003C2C44"/>
    <w:rsid w:val="003C5EA5"/>
    <w:rsid w:val="003D054A"/>
    <w:rsid w:val="003D2C7A"/>
    <w:rsid w:val="003D2CEF"/>
    <w:rsid w:val="003D577A"/>
    <w:rsid w:val="003E25BF"/>
    <w:rsid w:val="003E4111"/>
    <w:rsid w:val="003E4D46"/>
    <w:rsid w:val="003F53AA"/>
    <w:rsid w:val="003F5795"/>
    <w:rsid w:val="003F5FA0"/>
    <w:rsid w:val="003F6A3E"/>
    <w:rsid w:val="0040544A"/>
    <w:rsid w:val="00411D9B"/>
    <w:rsid w:val="00413CFC"/>
    <w:rsid w:val="004225E5"/>
    <w:rsid w:val="00426376"/>
    <w:rsid w:val="00430795"/>
    <w:rsid w:val="00433BD0"/>
    <w:rsid w:val="004365EB"/>
    <w:rsid w:val="004448BD"/>
    <w:rsid w:val="00454107"/>
    <w:rsid w:val="0046169B"/>
    <w:rsid w:val="00463A4D"/>
    <w:rsid w:val="00471A39"/>
    <w:rsid w:val="00471FFE"/>
    <w:rsid w:val="004721B9"/>
    <w:rsid w:val="004866DB"/>
    <w:rsid w:val="00487E83"/>
    <w:rsid w:val="004A66C0"/>
    <w:rsid w:val="004A70AF"/>
    <w:rsid w:val="004B029C"/>
    <w:rsid w:val="004B4113"/>
    <w:rsid w:val="004B4BBD"/>
    <w:rsid w:val="004C1B41"/>
    <w:rsid w:val="004C5EAD"/>
    <w:rsid w:val="004C79ED"/>
    <w:rsid w:val="004D2D31"/>
    <w:rsid w:val="004D5B6F"/>
    <w:rsid w:val="004E0D86"/>
    <w:rsid w:val="004F473A"/>
    <w:rsid w:val="004F6D3B"/>
    <w:rsid w:val="004F7D45"/>
    <w:rsid w:val="00501451"/>
    <w:rsid w:val="0051A021"/>
    <w:rsid w:val="005206E2"/>
    <w:rsid w:val="00520D78"/>
    <w:rsid w:val="005229AD"/>
    <w:rsid w:val="00522DF0"/>
    <w:rsid w:val="00523025"/>
    <w:rsid w:val="00527124"/>
    <w:rsid w:val="005306F6"/>
    <w:rsid w:val="005317D3"/>
    <w:rsid w:val="0053622E"/>
    <w:rsid w:val="005370EE"/>
    <w:rsid w:val="00537C7D"/>
    <w:rsid w:val="00537E90"/>
    <w:rsid w:val="005405DA"/>
    <w:rsid w:val="005577E3"/>
    <w:rsid w:val="00557D73"/>
    <w:rsid w:val="00557E29"/>
    <w:rsid w:val="00562E83"/>
    <w:rsid w:val="00564D4D"/>
    <w:rsid w:val="00583CA5"/>
    <w:rsid w:val="005915B9"/>
    <w:rsid w:val="00596A64"/>
    <w:rsid w:val="005A13C3"/>
    <w:rsid w:val="005A32A9"/>
    <w:rsid w:val="005A6657"/>
    <w:rsid w:val="005B0982"/>
    <w:rsid w:val="005B5F77"/>
    <w:rsid w:val="005B6FB3"/>
    <w:rsid w:val="005C2178"/>
    <w:rsid w:val="005D513F"/>
    <w:rsid w:val="005E4A16"/>
    <w:rsid w:val="005E516E"/>
    <w:rsid w:val="005E54D6"/>
    <w:rsid w:val="005E5BB5"/>
    <w:rsid w:val="005F0E84"/>
    <w:rsid w:val="005F6F3C"/>
    <w:rsid w:val="00600E7A"/>
    <w:rsid w:val="00601F83"/>
    <w:rsid w:val="00603E2B"/>
    <w:rsid w:val="0060405E"/>
    <w:rsid w:val="00606ABA"/>
    <w:rsid w:val="00606B64"/>
    <w:rsid w:val="00610F16"/>
    <w:rsid w:val="00612B75"/>
    <w:rsid w:val="00614782"/>
    <w:rsid w:val="00614AF5"/>
    <w:rsid w:val="006232C4"/>
    <w:rsid w:val="006260E9"/>
    <w:rsid w:val="006276AD"/>
    <w:rsid w:val="00635054"/>
    <w:rsid w:val="00635568"/>
    <w:rsid w:val="006363AD"/>
    <w:rsid w:val="00646328"/>
    <w:rsid w:val="00650AE7"/>
    <w:rsid w:val="00650F4B"/>
    <w:rsid w:val="00651857"/>
    <w:rsid w:val="00653FFE"/>
    <w:rsid w:val="006576AC"/>
    <w:rsid w:val="00661AC0"/>
    <w:rsid w:val="00661BD4"/>
    <w:rsid w:val="00670ACA"/>
    <w:rsid w:val="00671BFC"/>
    <w:rsid w:val="00680EF6"/>
    <w:rsid w:val="0068166B"/>
    <w:rsid w:val="00683BCC"/>
    <w:rsid w:val="0068607D"/>
    <w:rsid w:val="00686F4C"/>
    <w:rsid w:val="00692710"/>
    <w:rsid w:val="00697654"/>
    <w:rsid w:val="006A4A63"/>
    <w:rsid w:val="006A51E1"/>
    <w:rsid w:val="006A57AA"/>
    <w:rsid w:val="006A75AE"/>
    <w:rsid w:val="006C3C50"/>
    <w:rsid w:val="006C41DF"/>
    <w:rsid w:val="006C5A16"/>
    <w:rsid w:val="006D2C53"/>
    <w:rsid w:val="006D3044"/>
    <w:rsid w:val="006D616B"/>
    <w:rsid w:val="006E029E"/>
    <w:rsid w:val="006E0812"/>
    <w:rsid w:val="006E4A81"/>
    <w:rsid w:val="006E6534"/>
    <w:rsid w:val="006F27A2"/>
    <w:rsid w:val="006F72EA"/>
    <w:rsid w:val="007009D6"/>
    <w:rsid w:val="00702D5B"/>
    <w:rsid w:val="00711E55"/>
    <w:rsid w:val="007160DC"/>
    <w:rsid w:val="00722D62"/>
    <w:rsid w:val="00723232"/>
    <w:rsid w:val="0072356B"/>
    <w:rsid w:val="00723BA3"/>
    <w:rsid w:val="00736EAB"/>
    <w:rsid w:val="00740AA1"/>
    <w:rsid w:val="00747A03"/>
    <w:rsid w:val="0075142F"/>
    <w:rsid w:val="00753D5A"/>
    <w:rsid w:val="00754A08"/>
    <w:rsid w:val="0076155E"/>
    <w:rsid w:val="00764D1E"/>
    <w:rsid w:val="007655A5"/>
    <w:rsid w:val="00770181"/>
    <w:rsid w:val="0077124B"/>
    <w:rsid w:val="00772083"/>
    <w:rsid w:val="007761D6"/>
    <w:rsid w:val="00780F9F"/>
    <w:rsid w:val="00782141"/>
    <w:rsid w:val="0079066D"/>
    <w:rsid w:val="00792B4C"/>
    <w:rsid w:val="007A582B"/>
    <w:rsid w:val="007B0A9E"/>
    <w:rsid w:val="007B6893"/>
    <w:rsid w:val="007B7311"/>
    <w:rsid w:val="007B7AFC"/>
    <w:rsid w:val="007B7C20"/>
    <w:rsid w:val="007C1E59"/>
    <w:rsid w:val="007C746D"/>
    <w:rsid w:val="007D4CAC"/>
    <w:rsid w:val="007E1918"/>
    <w:rsid w:val="007E2623"/>
    <w:rsid w:val="007F4C21"/>
    <w:rsid w:val="007F6D3C"/>
    <w:rsid w:val="00804255"/>
    <w:rsid w:val="00805E7B"/>
    <w:rsid w:val="0080793B"/>
    <w:rsid w:val="00807997"/>
    <w:rsid w:val="00824AD7"/>
    <w:rsid w:val="00825A8B"/>
    <w:rsid w:val="00826B0E"/>
    <w:rsid w:val="00826CB8"/>
    <w:rsid w:val="00830D7B"/>
    <w:rsid w:val="00834D04"/>
    <w:rsid w:val="008544DD"/>
    <w:rsid w:val="00855F5A"/>
    <w:rsid w:val="00870A43"/>
    <w:rsid w:val="00877D84"/>
    <w:rsid w:val="00887797"/>
    <w:rsid w:val="0089047B"/>
    <w:rsid w:val="008922CE"/>
    <w:rsid w:val="00892335"/>
    <w:rsid w:val="00894C7F"/>
    <w:rsid w:val="00896A04"/>
    <w:rsid w:val="008974EF"/>
    <w:rsid w:val="00897517"/>
    <w:rsid w:val="008A5CE5"/>
    <w:rsid w:val="008B09D0"/>
    <w:rsid w:val="008B3372"/>
    <w:rsid w:val="008B481C"/>
    <w:rsid w:val="008B544A"/>
    <w:rsid w:val="008B60A6"/>
    <w:rsid w:val="008B65AE"/>
    <w:rsid w:val="008B708C"/>
    <w:rsid w:val="008B7510"/>
    <w:rsid w:val="008C0831"/>
    <w:rsid w:val="008C2505"/>
    <w:rsid w:val="008C5F0B"/>
    <w:rsid w:val="008C6E6D"/>
    <w:rsid w:val="008D5852"/>
    <w:rsid w:val="008E624C"/>
    <w:rsid w:val="008E722A"/>
    <w:rsid w:val="008F6E2E"/>
    <w:rsid w:val="009064FA"/>
    <w:rsid w:val="0091672B"/>
    <w:rsid w:val="00921903"/>
    <w:rsid w:val="00927182"/>
    <w:rsid w:val="0093206E"/>
    <w:rsid w:val="00936261"/>
    <w:rsid w:val="00941306"/>
    <w:rsid w:val="009434B1"/>
    <w:rsid w:val="00944C9A"/>
    <w:rsid w:val="00946F0A"/>
    <w:rsid w:val="00950660"/>
    <w:rsid w:val="00953B11"/>
    <w:rsid w:val="00956690"/>
    <w:rsid w:val="00960A17"/>
    <w:rsid w:val="0096369A"/>
    <w:rsid w:val="009640E4"/>
    <w:rsid w:val="0097713D"/>
    <w:rsid w:val="00977C27"/>
    <w:rsid w:val="00980749"/>
    <w:rsid w:val="00991427"/>
    <w:rsid w:val="009A2792"/>
    <w:rsid w:val="009A5645"/>
    <w:rsid w:val="009B02F6"/>
    <w:rsid w:val="009D2EE9"/>
    <w:rsid w:val="009D4497"/>
    <w:rsid w:val="009E2C0E"/>
    <w:rsid w:val="009E4BD7"/>
    <w:rsid w:val="009F4108"/>
    <w:rsid w:val="009F4113"/>
    <w:rsid w:val="009F6040"/>
    <w:rsid w:val="00A03435"/>
    <w:rsid w:val="00A162FA"/>
    <w:rsid w:val="00A321CA"/>
    <w:rsid w:val="00A428DD"/>
    <w:rsid w:val="00A502E2"/>
    <w:rsid w:val="00A51FF1"/>
    <w:rsid w:val="00A55646"/>
    <w:rsid w:val="00A6423B"/>
    <w:rsid w:val="00A65197"/>
    <w:rsid w:val="00A674F8"/>
    <w:rsid w:val="00A6785F"/>
    <w:rsid w:val="00A73318"/>
    <w:rsid w:val="00A755B0"/>
    <w:rsid w:val="00A90C7B"/>
    <w:rsid w:val="00A94911"/>
    <w:rsid w:val="00A979BD"/>
    <w:rsid w:val="00AA2435"/>
    <w:rsid w:val="00AA7538"/>
    <w:rsid w:val="00AB2CFC"/>
    <w:rsid w:val="00AB7279"/>
    <w:rsid w:val="00AC0EE3"/>
    <w:rsid w:val="00AC10CA"/>
    <w:rsid w:val="00AC5B62"/>
    <w:rsid w:val="00AD289D"/>
    <w:rsid w:val="00AD2F79"/>
    <w:rsid w:val="00AD47BD"/>
    <w:rsid w:val="00AD4F95"/>
    <w:rsid w:val="00AE26D6"/>
    <w:rsid w:val="00AF09A9"/>
    <w:rsid w:val="00B01FCB"/>
    <w:rsid w:val="00B0438E"/>
    <w:rsid w:val="00B13A42"/>
    <w:rsid w:val="00B20554"/>
    <w:rsid w:val="00B21069"/>
    <w:rsid w:val="00B21F86"/>
    <w:rsid w:val="00B221B6"/>
    <w:rsid w:val="00B23E94"/>
    <w:rsid w:val="00B34A26"/>
    <w:rsid w:val="00B35D61"/>
    <w:rsid w:val="00B5057A"/>
    <w:rsid w:val="00B5100E"/>
    <w:rsid w:val="00B51276"/>
    <w:rsid w:val="00B51FF0"/>
    <w:rsid w:val="00B61B01"/>
    <w:rsid w:val="00B65283"/>
    <w:rsid w:val="00B704A1"/>
    <w:rsid w:val="00B7356F"/>
    <w:rsid w:val="00B81717"/>
    <w:rsid w:val="00B87969"/>
    <w:rsid w:val="00B9113B"/>
    <w:rsid w:val="00B956ED"/>
    <w:rsid w:val="00B95AC9"/>
    <w:rsid w:val="00B96A09"/>
    <w:rsid w:val="00B97AB4"/>
    <w:rsid w:val="00BA468F"/>
    <w:rsid w:val="00BA478E"/>
    <w:rsid w:val="00BB338B"/>
    <w:rsid w:val="00BB3C70"/>
    <w:rsid w:val="00BB6ACD"/>
    <w:rsid w:val="00BD19B1"/>
    <w:rsid w:val="00BE1B36"/>
    <w:rsid w:val="00BF1360"/>
    <w:rsid w:val="00BF50CD"/>
    <w:rsid w:val="00BF771E"/>
    <w:rsid w:val="00C02ED1"/>
    <w:rsid w:val="00C1784A"/>
    <w:rsid w:val="00C23D72"/>
    <w:rsid w:val="00C25478"/>
    <w:rsid w:val="00C2553D"/>
    <w:rsid w:val="00C3068B"/>
    <w:rsid w:val="00C40DF6"/>
    <w:rsid w:val="00C46BC8"/>
    <w:rsid w:val="00C5245C"/>
    <w:rsid w:val="00C5317B"/>
    <w:rsid w:val="00C554AE"/>
    <w:rsid w:val="00C624AC"/>
    <w:rsid w:val="00C66331"/>
    <w:rsid w:val="00C72F18"/>
    <w:rsid w:val="00C748E2"/>
    <w:rsid w:val="00C76932"/>
    <w:rsid w:val="00C76BEC"/>
    <w:rsid w:val="00C77B3D"/>
    <w:rsid w:val="00C82CFA"/>
    <w:rsid w:val="00C83053"/>
    <w:rsid w:val="00C9236C"/>
    <w:rsid w:val="00C92E37"/>
    <w:rsid w:val="00C95E4C"/>
    <w:rsid w:val="00C97214"/>
    <w:rsid w:val="00CA103D"/>
    <w:rsid w:val="00CA23D7"/>
    <w:rsid w:val="00CA37F0"/>
    <w:rsid w:val="00CB100B"/>
    <w:rsid w:val="00CC3BFE"/>
    <w:rsid w:val="00CC6AD2"/>
    <w:rsid w:val="00CD6503"/>
    <w:rsid w:val="00CE0BA2"/>
    <w:rsid w:val="00CE7B54"/>
    <w:rsid w:val="00CF092C"/>
    <w:rsid w:val="00CF1972"/>
    <w:rsid w:val="00CF6722"/>
    <w:rsid w:val="00CF73E9"/>
    <w:rsid w:val="00D001E9"/>
    <w:rsid w:val="00D018D7"/>
    <w:rsid w:val="00D06FD4"/>
    <w:rsid w:val="00D1079F"/>
    <w:rsid w:val="00D15977"/>
    <w:rsid w:val="00D15FA2"/>
    <w:rsid w:val="00D17012"/>
    <w:rsid w:val="00D23747"/>
    <w:rsid w:val="00D23F8F"/>
    <w:rsid w:val="00D25E51"/>
    <w:rsid w:val="00D31736"/>
    <w:rsid w:val="00D31F0B"/>
    <w:rsid w:val="00D348AA"/>
    <w:rsid w:val="00D36388"/>
    <w:rsid w:val="00D43DC2"/>
    <w:rsid w:val="00D4747B"/>
    <w:rsid w:val="00D52217"/>
    <w:rsid w:val="00D526E5"/>
    <w:rsid w:val="00D6116F"/>
    <w:rsid w:val="00D63A92"/>
    <w:rsid w:val="00D656E1"/>
    <w:rsid w:val="00D70BC6"/>
    <w:rsid w:val="00D76872"/>
    <w:rsid w:val="00D8011A"/>
    <w:rsid w:val="00D83DB8"/>
    <w:rsid w:val="00D862AE"/>
    <w:rsid w:val="00D8648E"/>
    <w:rsid w:val="00D963CC"/>
    <w:rsid w:val="00D96DF9"/>
    <w:rsid w:val="00D96F78"/>
    <w:rsid w:val="00DA4ABB"/>
    <w:rsid w:val="00DA73CD"/>
    <w:rsid w:val="00DA7CDC"/>
    <w:rsid w:val="00DB5F97"/>
    <w:rsid w:val="00DC06DA"/>
    <w:rsid w:val="00DC0A67"/>
    <w:rsid w:val="00DC1BEB"/>
    <w:rsid w:val="00DC46AA"/>
    <w:rsid w:val="00DC491D"/>
    <w:rsid w:val="00DD00B5"/>
    <w:rsid w:val="00DD11EB"/>
    <w:rsid w:val="00DE06EF"/>
    <w:rsid w:val="00DE0DB9"/>
    <w:rsid w:val="00DE2F0B"/>
    <w:rsid w:val="00DF0CFB"/>
    <w:rsid w:val="00DF3FE2"/>
    <w:rsid w:val="00E00BBC"/>
    <w:rsid w:val="00E0450C"/>
    <w:rsid w:val="00E13A6A"/>
    <w:rsid w:val="00E231B5"/>
    <w:rsid w:val="00E35B88"/>
    <w:rsid w:val="00E36979"/>
    <w:rsid w:val="00E4225F"/>
    <w:rsid w:val="00E423C8"/>
    <w:rsid w:val="00E47204"/>
    <w:rsid w:val="00E47C44"/>
    <w:rsid w:val="00E5738D"/>
    <w:rsid w:val="00E64B01"/>
    <w:rsid w:val="00E7136C"/>
    <w:rsid w:val="00E8540D"/>
    <w:rsid w:val="00E85FEC"/>
    <w:rsid w:val="00E866ED"/>
    <w:rsid w:val="00E874D1"/>
    <w:rsid w:val="00E9487B"/>
    <w:rsid w:val="00E96174"/>
    <w:rsid w:val="00E967F3"/>
    <w:rsid w:val="00EA1BE2"/>
    <w:rsid w:val="00EA2A03"/>
    <w:rsid w:val="00EA65C0"/>
    <w:rsid w:val="00EC4329"/>
    <w:rsid w:val="00EC52BC"/>
    <w:rsid w:val="00EC596D"/>
    <w:rsid w:val="00ED026F"/>
    <w:rsid w:val="00ED049A"/>
    <w:rsid w:val="00ED1CAD"/>
    <w:rsid w:val="00EE025F"/>
    <w:rsid w:val="00EE1548"/>
    <w:rsid w:val="00EE32CD"/>
    <w:rsid w:val="00EE6AD1"/>
    <w:rsid w:val="00EE751F"/>
    <w:rsid w:val="00EF1ABE"/>
    <w:rsid w:val="00EF4CB2"/>
    <w:rsid w:val="00EF61B3"/>
    <w:rsid w:val="00F17D33"/>
    <w:rsid w:val="00F20785"/>
    <w:rsid w:val="00F27541"/>
    <w:rsid w:val="00F30EA6"/>
    <w:rsid w:val="00F32710"/>
    <w:rsid w:val="00F429D2"/>
    <w:rsid w:val="00F44DBD"/>
    <w:rsid w:val="00F46EA9"/>
    <w:rsid w:val="00F5422F"/>
    <w:rsid w:val="00F5628A"/>
    <w:rsid w:val="00F62B5A"/>
    <w:rsid w:val="00F66008"/>
    <w:rsid w:val="00F76D83"/>
    <w:rsid w:val="00F806E9"/>
    <w:rsid w:val="00F83953"/>
    <w:rsid w:val="00F8698D"/>
    <w:rsid w:val="00F93161"/>
    <w:rsid w:val="00FB3DEA"/>
    <w:rsid w:val="00FB4BCF"/>
    <w:rsid w:val="00FC29D9"/>
    <w:rsid w:val="00FC2AD1"/>
    <w:rsid w:val="00FC34D9"/>
    <w:rsid w:val="00FC50B3"/>
    <w:rsid w:val="00FC65CA"/>
    <w:rsid w:val="00FD49A4"/>
    <w:rsid w:val="00FD59E7"/>
    <w:rsid w:val="00FE6B1E"/>
    <w:rsid w:val="00FF2C5C"/>
    <w:rsid w:val="0FA52677"/>
    <w:rsid w:val="18BE0A4A"/>
    <w:rsid w:val="30398376"/>
    <w:rsid w:val="338591D0"/>
    <w:rsid w:val="3DAB1B91"/>
    <w:rsid w:val="40114EC3"/>
    <w:rsid w:val="40C0A4AA"/>
    <w:rsid w:val="43435CE2"/>
    <w:rsid w:val="43603E11"/>
    <w:rsid w:val="4396619E"/>
    <w:rsid w:val="46476E6A"/>
    <w:rsid w:val="47EA2A92"/>
    <w:rsid w:val="5710D94D"/>
    <w:rsid w:val="571B512E"/>
    <w:rsid w:val="64D8D39F"/>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F64FED48-E0DC-4B28-AD5E-287079F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character" w:styleId="Strong">
    <w:name w:val="Strong"/>
    <w:basedOn w:val="DefaultParagraphFont"/>
    <w:uiPriority w:val="22"/>
    <w:qFormat/>
    <w:rsid w:val="00943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083115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61236927">
      <w:bodyDiv w:val="1"/>
      <w:marLeft w:val="0"/>
      <w:marRight w:val="0"/>
      <w:marTop w:val="0"/>
      <w:marBottom w:val="0"/>
      <w:divBdr>
        <w:top w:val="none" w:sz="0" w:space="0" w:color="auto"/>
        <w:left w:val="none" w:sz="0" w:space="0" w:color="auto"/>
        <w:bottom w:val="none" w:sz="0" w:space="0" w:color="auto"/>
        <w:right w:val="none" w:sz="0" w:space="0" w:color="auto"/>
      </w:divBdr>
    </w:div>
    <w:div w:id="1202479940">
      <w:bodyDiv w:val="1"/>
      <w:marLeft w:val="0"/>
      <w:marRight w:val="0"/>
      <w:marTop w:val="0"/>
      <w:marBottom w:val="0"/>
      <w:divBdr>
        <w:top w:val="none" w:sz="0" w:space="0" w:color="auto"/>
        <w:left w:val="none" w:sz="0" w:space="0" w:color="auto"/>
        <w:bottom w:val="none" w:sz="0" w:space="0" w:color="auto"/>
        <w:right w:val="none" w:sz="0" w:space="0" w:color="auto"/>
      </w:divBdr>
    </w:div>
    <w:div w:id="1403523099">
      <w:bodyDiv w:val="1"/>
      <w:marLeft w:val="0"/>
      <w:marRight w:val="0"/>
      <w:marTop w:val="0"/>
      <w:marBottom w:val="0"/>
      <w:divBdr>
        <w:top w:val="none" w:sz="0" w:space="0" w:color="auto"/>
        <w:left w:val="none" w:sz="0" w:space="0" w:color="auto"/>
        <w:bottom w:val="none" w:sz="0" w:space="0" w:color="auto"/>
        <w:right w:val="none" w:sz="0" w:space="0" w:color="auto"/>
      </w:divBdr>
      <w:divsChild>
        <w:div w:id="1406495710">
          <w:marLeft w:val="446"/>
          <w:marRight w:val="0"/>
          <w:marTop w:val="0"/>
          <w:marBottom w:val="120"/>
          <w:divBdr>
            <w:top w:val="none" w:sz="0" w:space="0" w:color="auto"/>
            <w:left w:val="none" w:sz="0" w:space="0" w:color="auto"/>
            <w:bottom w:val="none" w:sz="0" w:space="0" w:color="auto"/>
            <w:right w:val="none" w:sz="0" w:space="0" w:color="auto"/>
          </w:divBdr>
        </w:div>
      </w:divsChild>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920870217">
      <w:bodyDiv w:val="1"/>
      <w:marLeft w:val="0"/>
      <w:marRight w:val="0"/>
      <w:marTop w:val="0"/>
      <w:marBottom w:val="0"/>
      <w:divBdr>
        <w:top w:val="none" w:sz="0" w:space="0" w:color="auto"/>
        <w:left w:val="none" w:sz="0" w:space="0" w:color="auto"/>
        <w:bottom w:val="none" w:sz="0" w:space="0" w:color="auto"/>
        <w:right w:val="none" w:sz="0" w:space="0" w:color="auto"/>
      </w:divBdr>
      <w:divsChild>
        <w:div w:id="823936969">
          <w:marLeft w:val="547"/>
          <w:marRight w:val="0"/>
          <w:marTop w:val="0"/>
          <w:marBottom w:val="240"/>
          <w:divBdr>
            <w:top w:val="none" w:sz="0" w:space="0" w:color="auto"/>
            <w:left w:val="none" w:sz="0" w:space="0" w:color="auto"/>
            <w:bottom w:val="none" w:sz="0" w:space="0" w:color="auto"/>
            <w:right w:val="none" w:sz="0" w:space="0" w:color="auto"/>
          </w:divBdr>
        </w:div>
        <w:div w:id="1905338421">
          <w:marLeft w:val="547"/>
          <w:marRight w:val="0"/>
          <w:marTop w:val="0"/>
          <w:marBottom w:val="240"/>
          <w:divBdr>
            <w:top w:val="none" w:sz="0" w:space="0" w:color="auto"/>
            <w:left w:val="none" w:sz="0" w:space="0" w:color="auto"/>
            <w:bottom w:val="none" w:sz="0" w:space="0" w:color="auto"/>
            <w:right w:val="none" w:sz="0" w:space="0" w:color="auto"/>
          </w:divBdr>
        </w:div>
        <w:div w:id="988246904">
          <w:marLeft w:val="547"/>
          <w:marRight w:val="0"/>
          <w:marTop w:val="0"/>
          <w:marBottom w:val="240"/>
          <w:divBdr>
            <w:top w:val="none" w:sz="0" w:space="0" w:color="auto"/>
            <w:left w:val="none" w:sz="0" w:space="0" w:color="auto"/>
            <w:bottom w:val="none" w:sz="0" w:space="0" w:color="auto"/>
            <w:right w:val="none" w:sz="0" w:space="0" w:color="auto"/>
          </w:divBdr>
        </w:div>
      </w:divsChild>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sults.org/first100day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ults.org/volunteers/lobbyi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results.org/volunteers/action-center/legislator-lookup/?vvsrc=%2fAddr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5A1ED06187C49BBA75B5C0C0E4442" ma:contentTypeVersion="10" ma:contentTypeDescription="Create a new document." ma:contentTypeScope="" ma:versionID="6ac0494661dd12faac6b9d46f2631d4d">
  <xsd:schema xmlns:xsd="http://www.w3.org/2001/XMLSchema" xmlns:xs="http://www.w3.org/2001/XMLSchema" xmlns:p="http://schemas.microsoft.com/office/2006/metadata/properties" xmlns:ns3="9eab72f2-e829-4b8e-ac02-d744ae6e7917" targetNamespace="http://schemas.microsoft.com/office/2006/metadata/properties" ma:root="true" ma:fieldsID="c7fbe1a4bd3e36af509076142bc66d53" ns3:_="">
    <xsd:import namespace="9eab72f2-e829-4b8e-ac02-d744ae6e79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72f2-e829-4b8e-ac02-d744ae6e7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1E374-A7A5-401C-8852-389B74C93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72f2-e829-4b8e-ac02-d744ae6e7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1EC7D-948F-415F-8531-BE2D159C02DF}">
  <ds:schemaRefs>
    <ds:schemaRef ds:uri="http://schemas.openxmlformats.org/officeDocument/2006/bibliography"/>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3</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3</cp:revision>
  <cp:lastPrinted>2020-10-09T14:56:00Z</cp:lastPrinted>
  <dcterms:created xsi:type="dcterms:W3CDTF">2021-01-12T18:14:00Z</dcterms:created>
  <dcterms:modified xsi:type="dcterms:W3CDTF">2021-01-12T18:14:00Z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0x0101001905A1ED06187C49BBA75B5C0C0E4442</vt:lpwstr>
  </property>
  <property fmtid="{D5CDD505-2E9C-101B-9397-08002B2CF9AE}" pid="3" name="Order">
    <vt:r8>3043500</vt:r8>
  </property>
  <property fmtid="{D5CDD505-2E9C-101B-9397-08002B2CF9AE}" pid="4" name="ComplianceAssetId">
    <vt:lpwstr/>
  </property>
</Properties>
</file>