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F9228" w14:textId="77777777" w:rsidR="006967D3" w:rsidRPr="006967D3" w:rsidRDefault="006967D3" w:rsidP="006967D3"/>
    <w:p w14:paraId="6BF6C5E5" w14:textId="77777777" w:rsidR="006967D3" w:rsidRPr="006967D3" w:rsidRDefault="006967D3" w:rsidP="006967D3"/>
    <w:p w14:paraId="7512D953" w14:textId="77777777" w:rsidR="006967D3" w:rsidRPr="006967D3" w:rsidRDefault="006967D3" w:rsidP="006967D3"/>
    <w:p w14:paraId="345A6294" w14:textId="77777777" w:rsidR="00F45A98" w:rsidRDefault="00F45A98" w:rsidP="006967D3"/>
    <w:p w14:paraId="6F283E29" w14:textId="537E6E4D" w:rsidR="006967D3" w:rsidRDefault="006967D3" w:rsidP="006967D3">
      <w:bookmarkStart w:id="0" w:name="_GoBack"/>
      <w:bookmarkEnd w:id="0"/>
      <w:r w:rsidRPr="006967D3">
        <w:t>Dear RESULTS Advocate,</w:t>
      </w:r>
    </w:p>
    <w:p w14:paraId="5FCD90B3" w14:textId="77777777" w:rsidR="006967D3" w:rsidRPr="006967D3" w:rsidRDefault="006967D3" w:rsidP="006967D3"/>
    <w:p w14:paraId="75E59238" w14:textId="6090DA5F" w:rsidR="006967D3" w:rsidRDefault="006967D3" w:rsidP="006967D3">
      <w:r w:rsidRPr="006967D3">
        <w:t xml:space="preserve">Being in DC for the </w:t>
      </w:r>
      <w:hyperlink r:id="rId11" w:history="1">
        <w:r w:rsidRPr="006967D3">
          <w:rPr>
            <w:rStyle w:val="Hyperlink"/>
          </w:rPr>
          <w:t>RESULTS International Conference</w:t>
        </w:r>
      </w:hyperlink>
      <w:r w:rsidRPr="006967D3">
        <w:t xml:space="preserve"> (</w:t>
      </w:r>
      <w:r>
        <w:t>June 20-23</w:t>
      </w:r>
      <w:r w:rsidRPr="006967D3">
        <w:t xml:space="preserve"> in Washington, DC) is a transformative experience. It’s also a critical tactic for moving forward our mission of ending poverty. We want to support you to get to the International Conference this summer</w:t>
      </w:r>
      <w:r w:rsidR="00C161D6">
        <w:t xml:space="preserve"> to use your voice.</w:t>
      </w:r>
    </w:p>
    <w:p w14:paraId="55A66A0F" w14:textId="77777777" w:rsidR="006967D3" w:rsidRPr="006967D3" w:rsidRDefault="006967D3" w:rsidP="006967D3"/>
    <w:p w14:paraId="03275AC5" w14:textId="230CE48B" w:rsidR="006967D3" w:rsidRDefault="006967D3" w:rsidP="006967D3">
      <w:r w:rsidRPr="006967D3">
        <w:t xml:space="preserve">If you need financial support to come to DC, look </w:t>
      </w:r>
      <w:r w:rsidR="00C161D6">
        <w:t>at</w:t>
      </w:r>
      <w:r w:rsidRPr="006967D3">
        <w:t xml:space="preserve"> your local connections and community first. We encourage you to use the letter below to reach out to local government, civil society organizations, foundations, </w:t>
      </w:r>
      <w:r w:rsidR="00C161D6">
        <w:t xml:space="preserve">mentors, friends, </w:t>
      </w:r>
      <w:r w:rsidRPr="006967D3">
        <w:t>and other entities in your community to request support and offer your experience in return.</w:t>
      </w:r>
    </w:p>
    <w:p w14:paraId="498A8EAA" w14:textId="77777777" w:rsidR="006967D3" w:rsidRPr="006967D3" w:rsidRDefault="006967D3" w:rsidP="006967D3"/>
    <w:p w14:paraId="17D1E4C0" w14:textId="77777777" w:rsidR="006967D3" w:rsidRPr="006967D3" w:rsidRDefault="006967D3" w:rsidP="006967D3">
      <w:r w:rsidRPr="006967D3">
        <w:t xml:space="preserve">You gain unique experience and skills through RESULTS—most people in your community don’t know how to develop relationships with their elected officials and influence them, but you do. Many people see the problems around them but don’t know what to do about them, but you do. You are an asset to your community because of your RESULTS experience. </w:t>
      </w:r>
    </w:p>
    <w:p w14:paraId="6A416188" w14:textId="4253D7C9" w:rsidR="006967D3" w:rsidRDefault="007121F9" w:rsidP="006967D3">
      <w:r>
        <w:t>Consider reaching out to</w:t>
      </w:r>
      <w:r w:rsidR="006967D3" w:rsidRPr="006967D3">
        <w:t xml:space="preserve"> the mayor’s office, the </w:t>
      </w:r>
      <w:r>
        <w:t>c</w:t>
      </w:r>
      <w:r w:rsidR="006967D3" w:rsidRPr="006967D3">
        <w:t>ommunity development department, local community foundations, Rotary Club, Lions Club, Knights of Columbus, faith communities, service learning &amp; student affairs departments at your college</w:t>
      </w:r>
      <w:r>
        <w:t xml:space="preserve"> or </w:t>
      </w:r>
      <w:r w:rsidR="006967D3" w:rsidRPr="006967D3">
        <w:t>university. Be creative.</w:t>
      </w:r>
    </w:p>
    <w:p w14:paraId="2112FA80" w14:textId="77777777" w:rsidR="006967D3" w:rsidRPr="006967D3" w:rsidRDefault="006967D3" w:rsidP="006967D3"/>
    <w:p w14:paraId="69478FB2" w14:textId="77777777" w:rsidR="006967D3" w:rsidRPr="006967D3" w:rsidRDefault="006967D3" w:rsidP="006967D3">
      <w:r w:rsidRPr="006967D3">
        <w:t>Be bold—ask for support, give back to your community, come to DC.</w:t>
      </w:r>
    </w:p>
    <w:p w14:paraId="79609214" w14:textId="258A198E" w:rsidR="006967D3" w:rsidRDefault="006967D3" w:rsidP="006967D3">
      <w:r w:rsidRPr="006967D3">
        <w:t>Let us know if there is anything we can do.</w:t>
      </w:r>
    </w:p>
    <w:p w14:paraId="3E0326C4" w14:textId="19F3004D" w:rsidR="007121F9" w:rsidRDefault="007121F9" w:rsidP="006967D3"/>
    <w:p w14:paraId="1A5F4E4F" w14:textId="6E67A49D" w:rsidR="007121F9" w:rsidRPr="006967D3" w:rsidRDefault="007121F9" w:rsidP="006967D3">
      <w:r>
        <w:t>See you in Washington!</w:t>
      </w:r>
    </w:p>
    <w:p w14:paraId="08D0F11F" w14:textId="77777777" w:rsidR="006967D3" w:rsidRPr="006967D3" w:rsidRDefault="006967D3" w:rsidP="006967D3"/>
    <w:p w14:paraId="52BEDC72" w14:textId="360E0E6E" w:rsidR="006967D3" w:rsidRPr="006967D3" w:rsidRDefault="006967D3" w:rsidP="006967D3">
      <w:r w:rsidRPr="006967D3">
        <w:t xml:space="preserve">Ken Patterson, </w:t>
      </w:r>
      <w:r w:rsidR="007121F9">
        <w:t>Director, Grassroots Impact</w:t>
      </w:r>
    </w:p>
    <w:p w14:paraId="7F1BE55D" w14:textId="6CAADCD4" w:rsidR="006967D3" w:rsidRPr="006967D3" w:rsidRDefault="006967D3" w:rsidP="006967D3">
      <w:r w:rsidRPr="006967D3">
        <w:t xml:space="preserve">Jos Linn, </w:t>
      </w:r>
      <w:r w:rsidR="007121F9">
        <w:t>Manager of Grassroots Impact</w:t>
      </w:r>
    </w:p>
    <w:p w14:paraId="6C3B2CD3" w14:textId="22BC93B2" w:rsidR="006967D3" w:rsidRPr="006967D3" w:rsidRDefault="006967D3" w:rsidP="006967D3">
      <w:r w:rsidRPr="006967D3">
        <w:t xml:space="preserve">Lisa Marchal, </w:t>
      </w:r>
      <w:r w:rsidR="007121F9">
        <w:t>Manager of Grassroots Impact</w:t>
      </w:r>
    </w:p>
    <w:p w14:paraId="35338739" w14:textId="77777777" w:rsidR="006967D3" w:rsidRPr="006967D3" w:rsidRDefault="006967D3" w:rsidP="006967D3">
      <w:r w:rsidRPr="006967D3">
        <w:br w:type="page"/>
      </w:r>
    </w:p>
    <w:p w14:paraId="14D77731" w14:textId="77777777" w:rsidR="006967D3" w:rsidRPr="006967D3" w:rsidRDefault="006967D3" w:rsidP="006967D3"/>
    <w:p w14:paraId="29045257" w14:textId="77777777" w:rsidR="006967D3" w:rsidRPr="006967D3" w:rsidRDefault="006967D3" w:rsidP="006967D3">
      <w:r w:rsidRPr="006967D3">
        <w:t>Dear Supporter,</w:t>
      </w:r>
    </w:p>
    <w:p w14:paraId="25D7AEA5" w14:textId="77777777" w:rsidR="006967D3" w:rsidRPr="006967D3" w:rsidRDefault="006967D3" w:rsidP="006967D3"/>
    <w:p w14:paraId="5E53BE04" w14:textId="4EC7B6A9" w:rsidR="006967D3" w:rsidRPr="006967D3" w:rsidRDefault="006967D3" w:rsidP="006967D3">
      <w:r w:rsidRPr="006967D3">
        <w:t xml:space="preserve">Thank you for supporting RESULTS </w:t>
      </w:r>
      <w:r w:rsidR="00690B73">
        <w:t xml:space="preserve">volunteer </w:t>
      </w:r>
      <w:r w:rsidRPr="006967D3">
        <w:t xml:space="preserve">advocates in your community to take part in the RESULTS International Conference, </w:t>
      </w:r>
      <w:r w:rsidR="00690B73">
        <w:t>June 20-23</w:t>
      </w:r>
      <w:r w:rsidRPr="006967D3">
        <w:t xml:space="preserve"> in Washington, DC. </w:t>
      </w:r>
    </w:p>
    <w:p w14:paraId="4DAD83A2" w14:textId="77777777" w:rsidR="006967D3" w:rsidRPr="006967D3" w:rsidRDefault="006967D3" w:rsidP="006967D3"/>
    <w:p w14:paraId="149FB213" w14:textId="1E0A9B58" w:rsidR="006967D3" w:rsidRPr="006967D3" w:rsidRDefault="006967D3" w:rsidP="006967D3">
      <w:r w:rsidRPr="006967D3">
        <w:t xml:space="preserve">RESULTS has been providing transformative civic engagement experiences to advocates across the nation, and internationally, for 40 years. We provide training, support, and inspiration to our </w:t>
      </w:r>
      <w:r w:rsidR="00690B73" w:rsidRPr="006967D3">
        <w:t>advocates,</w:t>
      </w:r>
      <w:r w:rsidRPr="006967D3">
        <w:t xml:space="preserve"> so they can influence decision-makers in Washington on policies and funding that will bring end to poverty. Globally, our efforts have helped cut preventable child deaths </w:t>
      </w:r>
      <w:r w:rsidR="00690B73">
        <w:t>by more than</w:t>
      </w:r>
      <w:r w:rsidRPr="006967D3">
        <w:t xml:space="preserve"> half, cut AIDS deaths in half, put more children in school, and put us on track to ending a number of diseases of poverty. In the U.S., our advocacy has helped protect and expand Medicaid, SNAP, tax credits for working families, and Head Start. In </w:t>
      </w:r>
      <w:r w:rsidR="00247083">
        <w:t>2020</w:t>
      </w:r>
      <w:r w:rsidRPr="006967D3">
        <w:t>, we are working to add access to affordable housing to that list.</w:t>
      </w:r>
    </w:p>
    <w:p w14:paraId="4D7F3CAC" w14:textId="77777777" w:rsidR="006967D3" w:rsidRPr="006967D3" w:rsidRDefault="006967D3" w:rsidP="006967D3"/>
    <w:p w14:paraId="25476E0C" w14:textId="77777777" w:rsidR="006967D3" w:rsidRPr="006967D3" w:rsidRDefault="006967D3" w:rsidP="006967D3">
      <w:r w:rsidRPr="006967D3">
        <w:t>Our annual RESULTS International Conference is a vital component in our advocacy work.  Attendees learn about the root causes of poverty and effective solutions. They gain skills in working with lawmakers, the media, and their community to move important issues forward, while also connecting with advocates from around the world. Most importantly, conference participants spend an entire day on Capitol Hill doing hundreds of meetings with members of Congress and their staff to discuss practical solutions to poverty. This is a rare and transformative experience.</w:t>
      </w:r>
    </w:p>
    <w:p w14:paraId="40559ADA" w14:textId="77777777" w:rsidR="006967D3" w:rsidRPr="006967D3" w:rsidRDefault="006967D3" w:rsidP="006967D3"/>
    <w:p w14:paraId="2F226487" w14:textId="77777777" w:rsidR="006967D3" w:rsidRPr="006967D3" w:rsidRDefault="006967D3" w:rsidP="006967D3">
      <w:r w:rsidRPr="006967D3">
        <w:t xml:space="preserve">At a time when it is needed most, there are few organizations that offer this level of civic engagement training and experience. </w:t>
      </w:r>
      <w:r w:rsidRPr="006967D3">
        <w:rPr>
          <w:b/>
        </w:rPr>
        <w:t>Would you consider investing in RESULTS advocates in your community to attend the RESULTS International Conference?</w:t>
      </w:r>
      <w:r w:rsidRPr="006967D3">
        <w:t xml:space="preserve"> </w:t>
      </w:r>
    </w:p>
    <w:p w14:paraId="557765E2" w14:textId="77777777" w:rsidR="006967D3" w:rsidRPr="006967D3" w:rsidRDefault="006967D3" w:rsidP="006967D3"/>
    <w:p w14:paraId="608C7CF2" w14:textId="77777777" w:rsidR="006967D3" w:rsidRPr="006967D3" w:rsidRDefault="006967D3" w:rsidP="006967D3">
      <w:r w:rsidRPr="006967D3">
        <w:t>An investment in RESULTS advocates is an investment in your community. You’ll be gaining local advocates who will return home with the skills, experience, and determination to help people in your community realize their true power. We encourage you to make the most of your investment by working with your RESULTS advocates to engage others in the community via presentations, advocacy skill workshops, or other creative avenues you choose together.</w:t>
      </w:r>
    </w:p>
    <w:p w14:paraId="08A234B2" w14:textId="77777777" w:rsidR="006967D3" w:rsidRPr="006967D3" w:rsidRDefault="006967D3" w:rsidP="006967D3"/>
    <w:p w14:paraId="51CC4FE7" w14:textId="77777777" w:rsidR="006967D3" w:rsidRPr="006967D3" w:rsidRDefault="006967D3" w:rsidP="006967D3">
      <w:r w:rsidRPr="006967D3">
        <w:t>You can be the catalyst for improving civic engagement in your community. Can we count on your support?</w:t>
      </w:r>
    </w:p>
    <w:p w14:paraId="26223673" w14:textId="77777777" w:rsidR="006967D3" w:rsidRPr="006967D3" w:rsidRDefault="006967D3" w:rsidP="006967D3"/>
    <w:p w14:paraId="098F91FA" w14:textId="77777777" w:rsidR="006967D3" w:rsidRPr="006967D3" w:rsidRDefault="006967D3" w:rsidP="006967D3">
      <w:r w:rsidRPr="006967D3">
        <w:t>Feel free to contact us with any questions.</w:t>
      </w:r>
    </w:p>
    <w:p w14:paraId="63DFE023" w14:textId="77777777" w:rsidR="006967D3" w:rsidRPr="006967D3" w:rsidRDefault="006967D3" w:rsidP="006967D3"/>
    <w:p w14:paraId="1EA68106" w14:textId="77777777" w:rsidR="006967D3" w:rsidRPr="006967D3" w:rsidRDefault="006967D3" w:rsidP="006967D3">
      <w:r w:rsidRPr="006967D3">
        <w:t>Sincerely,</w:t>
      </w:r>
    </w:p>
    <w:p w14:paraId="74B082A4" w14:textId="77777777" w:rsidR="006967D3" w:rsidRPr="006967D3" w:rsidRDefault="006967D3" w:rsidP="006967D3"/>
    <w:p w14:paraId="3290C803" w14:textId="2DA854F6" w:rsidR="006967D3" w:rsidRPr="006967D3" w:rsidRDefault="006967D3" w:rsidP="006967D3">
      <w:r w:rsidRPr="006967D3">
        <w:t>Ken Patterson, Director</w:t>
      </w:r>
      <w:r w:rsidR="00247083">
        <w:t>, Grassroots Impact</w:t>
      </w:r>
      <w:r w:rsidRPr="006967D3">
        <w:tab/>
      </w:r>
      <w:r w:rsidRPr="006967D3">
        <w:tab/>
        <w:t>(kpatterson@results.org)</w:t>
      </w:r>
    </w:p>
    <w:p w14:paraId="7755ED6F" w14:textId="1630A74B" w:rsidR="006967D3" w:rsidRPr="006967D3" w:rsidRDefault="006967D3" w:rsidP="006967D3">
      <w:r w:rsidRPr="006967D3">
        <w:t xml:space="preserve">Jos Linn, </w:t>
      </w:r>
      <w:r w:rsidR="00247083">
        <w:t>Manager of Grassroots Impact</w:t>
      </w:r>
      <w:r w:rsidRPr="006967D3">
        <w:t xml:space="preserve"> </w:t>
      </w:r>
      <w:r w:rsidRPr="006967D3">
        <w:tab/>
      </w:r>
      <w:r w:rsidRPr="006967D3">
        <w:tab/>
      </w:r>
      <w:r w:rsidRPr="006967D3">
        <w:tab/>
        <w:t>(jlinn@results.org)</w:t>
      </w:r>
    </w:p>
    <w:p w14:paraId="530414AE" w14:textId="4CDF0C85" w:rsidR="00826CB8" w:rsidRPr="0060692D" w:rsidRDefault="006967D3" w:rsidP="0060692D">
      <w:r w:rsidRPr="006967D3">
        <w:t xml:space="preserve">Lisa Marchal, </w:t>
      </w:r>
      <w:r w:rsidR="00247083">
        <w:t>Manager of Grassroots Impact</w:t>
      </w:r>
      <w:r w:rsidRPr="006967D3">
        <w:t xml:space="preserve"> </w:t>
      </w:r>
      <w:r w:rsidRPr="006967D3">
        <w:tab/>
      </w:r>
      <w:r w:rsidRPr="006967D3">
        <w:tab/>
        <w:t>(lmarchal@results.org)</w:t>
      </w:r>
    </w:p>
    <w:sectPr w:rsidR="00826CB8" w:rsidRPr="0060692D" w:rsidSect="00247083">
      <w:headerReference w:type="default" r:id="rId12"/>
      <w:footerReference w:type="default" r:id="rId13"/>
      <w:headerReference w:type="first" r:id="rId14"/>
      <w:footerReference w:type="first" r:id="rId15"/>
      <w:pgSz w:w="12240" w:h="15840"/>
      <w:pgMar w:top="16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AA888" w14:textId="77777777" w:rsidR="00125B29" w:rsidRDefault="00125B29" w:rsidP="00E5738D">
      <w:r>
        <w:separator/>
      </w:r>
    </w:p>
  </w:endnote>
  <w:endnote w:type="continuationSeparator" w:id="0">
    <w:p w14:paraId="69AD521D" w14:textId="77777777" w:rsidR="00125B29" w:rsidRDefault="00125B29"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A55B"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525B69DA"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  www.results.org</w:t>
    </w:r>
    <w:r w:rsidR="00527124" w:rsidRPr="00CD6503">
      <w:rPr>
        <w:rFonts w:asciiTheme="majorHAnsi" w:hAnsiTheme="majorHAnsi"/>
        <w:color w:val="58585B"/>
        <w:sz w:val="22"/>
        <w:szCs w:val="22"/>
      </w:rPr>
      <w:t xml:space="preserve">  |  @</w:t>
    </w:r>
    <w:proofErr w:type="spellStart"/>
    <w:r w:rsidR="00527124" w:rsidRPr="00CD6503">
      <w:rPr>
        <w:rFonts w:asciiTheme="majorHAnsi" w:hAnsiTheme="majorHAnsi"/>
        <w:color w:val="58585B"/>
        <w:sz w:val="22"/>
        <w:szCs w:val="22"/>
      </w:rPr>
      <w:t>RESULTS_Tweets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1B5D"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 DC 20005</w:t>
    </w:r>
  </w:p>
  <w:p w14:paraId="460BBF40" w14:textId="4A4551F4"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527124" w:rsidRPr="00CD6503">
      <w:rPr>
        <w:rFonts w:asciiTheme="majorHAnsi" w:hAnsiTheme="majorHAnsi"/>
        <w:color w:val="58585B"/>
        <w:sz w:val="22"/>
        <w:szCs w:val="22"/>
      </w:rPr>
      <w:t>4800  |  www.results.org  |  @</w:t>
    </w:r>
    <w:proofErr w:type="spellStart"/>
    <w:r w:rsidR="00527124" w:rsidRPr="00CD6503">
      <w:rPr>
        <w:rFonts w:asciiTheme="majorHAnsi" w:hAnsiTheme="majorHAnsi"/>
        <w:color w:val="58585B"/>
        <w:sz w:val="22"/>
        <w:szCs w:val="22"/>
      </w:rPr>
      <w:t>RESULTS_Tweets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AC37A" w14:textId="77777777" w:rsidR="00125B29" w:rsidRDefault="00125B29" w:rsidP="00E5738D">
      <w:r>
        <w:separator/>
      </w:r>
    </w:p>
  </w:footnote>
  <w:footnote w:type="continuationSeparator" w:id="0">
    <w:p w14:paraId="4EF422DC" w14:textId="77777777" w:rsidR="00125B29" w:rsidRDefault="00125B29"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8D78" w14:textId="6065E7F6" w:rsidR="007121F9" w:rsidRDefault="008D28D8">
    <w:pPr>
      <w:pStyle w:val="Header"/>
    </w:pPr>
    <w:r>
      <w:rPr>
        <w:rFonts w:ascii="Helvetica" w:hAnsi="Helvetica"/>
        <w:noProof/>
        <w:color w:val="000000" w:themeColor="text1"/>
      </w:rPr>
      <w:drawing>
        <wp:anchor distT="0" distB="0" distL="114300" distR="114300" simplePos="0" relativeHeight="251660288" behindDoc="0" locked="0" layoutInCell="1" allowOverlap="1" wp14:anchorId="1FA6EFC7" wp14:editId="043DD738">
          <wp:simplePos x="0" y="0"/>
          <wp:positionH relativeFrom="column">
            <wp:posOffset>5113443</wp:posOffset>
          </wp:positionH>
          <wp:positionV relativeFrom="paragraph">
            <wp:posOffset>-195580</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4E5D"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2AD2EC33" wp14:editId="78BC204A">
          <wp:simplePos x="0" y="0"/>
          <wp:positionH relativeFrom="column">
            <wp:posOffset>5143500</wp:posOffset>
          </wp:positionH>
          <wp:positionV relativeFrom="paragraph">
            <wp:posOffset>0</wp:posOffset>
          </wp:positionV>
          <wp:extent cx="1139190" cy="908050"/>
          <wp:effectExtent l="0" t="0" r="3810" b="6350"/>
          <wp:wrapSquare wrapText="bothSides"/>
          <wp:docPr id="2" name="Picture 2"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A4B2626" w14:textId="77777777" w:rsidR="00527124" w:rsidRDefault="00527124" w:rsidP="00CD6503">
    <w:pPr>
      <w:pStyle w:val="Header"/>
      <w:rPr>
        <w:rFonts w:ascii="Helvetica" w:hAnsi="Helvetica"/>
        <w:color w:val="58585B"/>
        <w:sz w:val="56"/>
        <w:szCs w:val="56"/>
      </w:rPr>
    </w:pPr>
  </w:p>
  <w:p w14:paraId="0003238D" w14:textId="77777777" w:rsidR="00527124" w:rsidRPr="00527124" w:rsidRDefault="00527124" w:rsidP="00CD6503">
    <w:pPr>
      <w:pStyle w:val="Header"/>
      <w:rPr>
        <w:rFonts w:ascii="Helvetica" w:hAnsi="Helvetica"/>
        <w:color w:val="58585B"/>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2535"/>
    <w:rsid w:val="000A722E"/>
    <w:rsid w:val="00125B29"/>
    <w:rsid w:val="001D6B91"/>
    <w:rsid w:val="0021432D"/>
    <w:rsid w:val="00247083"/>
    <w:rsid w:val="00390351"/>
    <w:rsid w:val="003D054A"/>
    <w:rsid w:val="0046169B"/>
    <w:rsid w:val="004D2D31"/>
    <w:rsid w:val="00527124"/>
    <w:rsid w:val="005370EE"/>
    <w:rsid w:val="00556AB0"/>
    <w:rsid w:val="00557E29"/>
    <w:rsid w:val="005A6657"/>
    <w:rsid w:val="005E4A16"/>
    <w:rsid w:val="0060692D"/>
    <w:rsid w:val="006564A4"/>
    <w:rsid w:val="00690B73"/>
    <w:rsid w:val="006967D3"/>
    <w:rsid w:val="00697654"/>
    <w:rsid w:val="007121F9"/>
    <w:rsid w:val="007160DC"/>
    <w:rsid w:val="00792B4C"/>
    <w:rsid w:val="007B7311"/>
    <w:rsid w:val="007C746D"/>
    <w:rsid w:val="007D4CAC"/>
    <w:rsid w:val="00826CB8"/>
    <w:rsid w:val="008C2505"/>
    <w:rsid w:val="008D28D8"/>
    <w:rsid w:val="008E624C"/>
    <w:rsid w:val="00A6423B"/>
    <w:rsid w:val="00B9113B"/>
    <w:rsid w:val="00B95AC9"/>
    <w:rsid w:val="00BE2535"/>
    <w:rsid w:val="00C161D6"/>
    <w:rsid w:val="00C3068B"/>
    <w:rsid w:val="00CA103D"/>
    <w:rsid w:val="00CD6503"/>
    <w:rsid w:val="00D31736"/>
    <w:rsid w:val="00E13A6A"/>
    <w:rsid w:val="00E47204"/>
    <w:rsid w:val="00E5738D"/>
    <w:rsid w:val="00EE32CD"/>
    <w:rsid w:val="00F4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FD4E1"/>
  <w14:defaultImageDpi w14:val="300"/>
  <w15:docId w15:val="{02733CD9-F126-984A-BF3D-94E1EBCF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696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org/conference/abou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sults/Desktop/GRAPHICS/2020%20Rebrand%20Templates/2020Rebran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Value>Development</Value>
      <Value>Domestic</Value>
      <Value>Global</Value>
      <Value>Human Resources</Value>
      <Value>MCS</Value>
      <Value>Operations</Value>
    </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3" ma:contentTypeDescription="Create a new document." ma:contentTypeScope="" ma:versionID="5418e2ea37d3e66b12d60d6c1ef78e37">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6fdf45622bf472402842584f25f4fe32"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s>
</ds:datastoreItem>
</file>

<file path=customXml/itemProps3.xml><?xml version="1.0" encoding="utf-8"?>
<ds:datastoreItem xmlns:ds="http://schemas.openxmlformats.org/officeDocument/2006/customXml" ds:itemID="{1111B3EF-BA33-4917-ADA8-BA5FB77E5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29DB00-F99A-A24E-8D5F-3142ABD1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2020Rebrand-Letterhead.dotx</Template>
  <TotalTime>14</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Lash</dc:creator>
  <cp:keywords/>
  <dc:description/>
  <cp:lastModifiedBy>Ken Patterson</cp:lastModifiedBy>
  <cp:revision>4</cp:revision>
  <cp:lastPrinted>2019-10-01T17:27:00Z</cp:lastPrinted>
  <dcterms:created xsi:type="dcterms:W3CDTF">2020-02-13T19:27:00Z</dcterms:created>
  <dcterms:modified xsi:type="dcterms:W3CDTF">2020-02-14T14:41:00Z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ies>
</file>