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35FF" w14:textId="0531C895" w:rsidR="001E6A9D" w:rsidRPr="005E54D6" w:rsidRDefault="00520D78" w:rsidP="001E6A9D">
      <w:pPr>
        <w:pStyle w:val="NormalWeb"/>
        <w:spacing w:after="120" w:line="276" w:lineRule="auto"/>
        <w:rPr>
          <w:rFonts w:ascii="Open Sans" w:hAnsi="Open Sans" w:cs="Open Sans"/>
          <w:b/>
          <w:bCs/>
          <w:color w:val="E41034"/>
          <w:sz w:val="36"/>
          <w:szCs w:val="36"/>
        </w:rPr>
      </w:pPr>
      <w:r>
        <w:rPr>
          <w:rFonts w:ascii="Open Sans" w:hAnsi="Open Sans" w:cs="Open Sans"/>
          <w:b/>
          <w:bCs/>
          <w:color w:val="E41034"/>
          <w:sz w:val="36"/>
          <w:szCs w:val="36"/>
        </w:rPr>
        <w:t>Use Actions to Engage Advocates</w:t>
      </w:r>
      <w:r w:rsidR="00F30EA6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 on Housing</w:t>
      </w:r>
    </w:p>
    <w:p w14:paraId="05FCF6E4" w14:textId="66AD5B68" w:rsidR="00520D78" w:rsidRDefault="00520D78" w:rsidP="00520D78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20D78">
        <w:rPr>
          <w:rFonts w:ascii="Open Sans" w:hAnsi="Open Sans" w:cs="Open Sans"/>
          <w:sz w:val="20"/>
          <w:szCs w:val="20"/>
        </w:rPr>
        <w:t>April brings two</w:t>
      </w:r>
      <w:r w:rsidR="00037253">
        <w:rPr>
          <w:rFonts w:ascii="Open Sans" w:hAnsi="Open Sans" w:cs="Open Sans"/>
          <w:sz w:val="20"/>
          <w:szCs w:val="20"/>
        </w:rPr>
        <w:t xml:space="preserve"> important</w:t>
      </w:r>
      <w:r w:rsidRPr="00520D78">
        <w:rPr>
          <w:rFonts w:ascii="Open Sans" w:hAnsi="Open Sans" w:cs="Open Sans"/>
          <w:sz w:val="20"/>
          <w:szCs w:val="20"/>
        </w:rPr>
        <w:t xml:space="preserve"> opportunities for you to engage new advocates in RESULTS. First, </w:t>
      </w:r>
      <w:r w:rsidRPr="00520D78">
        <w:rPr>
          <w:rFonts w:ascii="Open Sans" w:hAnsi="Open Sans" w:cs="Open Sans"/>
          <w:i/>
          <w:iCs/>
          <w:sz w:val="20"/>
          <w:szCs w:val="20"/>
        </w:rPr>
        <w:t>NY Times columnist</w:t>
      </w:r>
      <w:r w:rsidRPr="00520D78">
        <w:rPr>
          <w:rFonts w:ascii="Open Sans" w:hAnsi="Open Sans" w:cs="Open Sans"/>
          <w:sz w:val="20"/>
          <w:szCs w:val="20"/>
        </w:rPr>
        <w:t xml:space="preserve"> Nicholas Kristof will be our guest on the April 4 RESULTS National Webinar (1:00 pm ET). RESULTS is privileged to have this Pulitzer Prize winning journalist speak with us about </w:t>
      </w:r>
      <w:r w:rsidR="00037253" w:rsidRPr="00B1443A">
        <w:rPr>
          <w:rFonts w:ascii="Open Sans" w:hAnsi="Open Sans" w:cs="Open Sans"/>
          <w:sz w:val="20"/>
          <w:szCs w:val="20"/>
        </w:rPr>
        <w:t xml:space="preserve">COVID-19 </w:t>
      </w:r>
      <w:r w:rsidR="008B7510">
        <w:rPr>
          <w:rFonts w:ascii="Open Sans" w:hAnsi="Open Sans" w:cs="Open Sans"/>
          <w:sz w:val="20"/>
          <w:szCs w:val="20"/>
        </w:rPr>
        <w:t>and its impact on</w:t>
      </w:r>
      <w:r w:rsidR="00037253" w:rsidRPr="00B1443A">
        <w:rPr>
          <w:rFonts w:ascii="Open Sans" w:hAnsi="Open Sans" w:cs="Open Sans"/>
          <w:sz w:val="20"/>
          <w:szCs w:val="20"/>
        </w:rPr>
        <w:t xml:space="preserve"> economically marginalized population in the U.S. and around the world</w:t>
      </w:r>
      <w:r w:rsidR="00037253" w:rsidRPr="00B8491B">
        <w:rPr>
          <w:rFonts w:ascii="Open Sans" w:hAnsi="Open Sans" w:cs="Open Sans"/>
          <w:sz w:val="20"/>
          <w:szCs w:val="20"/>
        </w:rPr>
        <w:t>.</w:t>
      </w:r>
      <w:r w:rsidRPr="00520D78">
        <w:rPr>
          <w:rFonts w:ascii="Open Sans" w:hAnsi="Open Sans" w:cs="Open Sans"/>
          <w:sz w:val="20"/>
          <w:szCs w:val="20"/>
        </w:rPr>
        <w:t xml:space="preserve"> </w:t>
      </w:r>
    </w:p>
    <w:p w14:paraId="1A705A2C" w14:textId="7B935076" w:rsidR="00520D78" w:rsidRPr="00520D78" w:rsidRDefault="00520D78" w:rsidP="00520D78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second opportunity is </w:t>
      </w:r>
      <w:r w:rsidR="00072504">
        <w:rPr>
          <w:rFonts w:ascii="Open Sans" w:hAnsi="Open Sans" w:cs="Open Sans"/>
          <w:sz w:val="20"/>
          <w:szCs w:val="20"/>
        </w:rPr>
        <w:t xml:space="preserve">lobby meetings during </w:t>
      </w:r>
      <w:r>
        <w:rPr>
          <w:rFonts w:ascii="Open Sans" w:hAnsi="Open Sans" w:cs="Open Sans"/>
          <w:sz w:val="20"/>
          <w:szCs w:val="20"/>
        </w:rPr>
        <w:t>the April congressional recess</w:t>
      </w:r>
      <w:r w:rsidR="00072504">
        <w:rPr>
          <w:rFonts w:ascii="Open Sans" w:hAnsi="Open Sans" w:cs="Open Sans"/>
          <w:sz w:val="20"/>
          <w:szCs w:val="20"/>
        </w:rPr>
        <w:t xml:space="preserve"> (</w:t>
      </w:r>
      <w:r>
        <w:rPr>
          <w:rFonts w:ascii="Open Sans" w:hAnsi="Open Sans" w:cs="Open Sans"/>
          <w:sz w:val="20"/>
          <w:szCs w:val="20"/>
        </w:rPr>
        <w:t>April 6-17</w:t>
      </w:r>
      <w:r w:rsidR="00072504">
        <w:rPr>
          <w:rFonts w:ascii="Open Sans" w:hAnsi="Open Sans" w:cs="Open Sans"/>
          <w:sz w:val="20"/>
          <w:szCs w:val="20"/>
        </w:rPr>
        <w:t xml:space="preserve">) to </w:t>
      </w:r>
      <w:r w:rsidR="008B7510">
        <w:rPr>
          <w:rFonts w:ascii="Open Sans" w:hAnsi="Open Sans" w:cs="Open Sans"/>
          <w:sz w:val="20"/>
          <w:szCs w:val="20"/>
        </w:rPr>
        <w:t>en</w:t>
      </w:r>
      <w:r w:rsidR="00037253">
        <w:rPr>
          <w:rFonts w:ascii="Open Sans" w:hAnsi="Open Sans" w:cs="Open Sans"/>
          <w:sz w:val="20"/>
          <w:szCs w:val="20"/>
        </w:rPr>
        <w:t xml:space="preserve">sure people who are housing-insecure get assistance </w:t>
      </w:r>
      <w:r w:rsidR="008B7510">
        <w:rPr>
          <w:rFonts w:ascii="Open Sans" w:hAnsi="Open Sans" w:cs="Open Sans"/>
          <w:sz w:val="20"/>
          <w:szCs w:val="20"/>
        </w:rPr>
        <w:t>in</w:t>
      </w:r>
      <w:r w:rsidR="00037253">
        <w:rPr>
          <w:rFonts w:ascii="Open Sans" w:hAnsi="Open Sans" w:cs="Open Sans"/>
          <w:sz w:val="20"/>
          <w:szCs w:val="20"/>
        </w:rPr>
        <w:t xml:space="preserve"> this crisis and beyond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072504">
        <w:rPr>
          <w:rFonts w:ascii="Open Sans" w:hAnsi="Open Sans" w:cs="Open Sans"/>
          <w:sz w:val="20"/>
          <w:szCs w:val="20"/>
        </w:rPr>
        <w:t xml:space="preserve">Lobby meetings are an excellent way to get someone “hooked on </w:t>
      </w:r>
      <w:r w:rsidR="00085B1C">
        <w:rPr>
          <w:rFonts w:ascii="Open Sans" w:hAnsi="Open Sans" w:cs="Open Sans"/>
          <w:sz w:val="20"/>
          <w:szCs w:val="20"/>
        </w:rPr>
        <w:t>advocacy</w:t>
      </w:r>
      <w:r w:rsidR="006E4A81">
        <w:rPr>
          <w:rFonts w:ascii="Open Sans" w:hAnsi="Open Sans" w:cs="Open Sans"/>
          <w:sz w:val="20"/>
          <w:szCs w:val="20"/>
        </w:rPr>
        <w:t>”</w:t>
      </w:r>
      <w:r w:rsidR="00085B1C">
        <w:rPr>
          <w:rFonts w:ascii="Open Sans" w:hAnsi="Open Sans" w:cs="Open Sans"/>
          <w:sz w:val="20"/>
          <w:szCs w:val="20"/>
        </w:rPr>
        <w:t xml:space="preserve"> with </w:t>
      </w:r>
      <w:r w:rsidR="00072504">
        <w:rPr>
          <w:rFonts w:ascii="Open Sans" w:hAnsi="Open Sans" w:cs="Open Sans"/>
          <w:sz w:val="20"/>
          <w:szCs w:val="20"/>
        </w:rPr>
        <w:t xml:space="preserve">RESULTS. </w:t>
      </w:r>
      <w:r w:rsidR="00037253">
        <w:rPr>
          <w:rFonts w:ascii="Open Sans" w:hAnsi="Open Sans" w:cs="Open Sans"/>
          <w:sz w:val="20"/>
          <w:szCs w:val="20"/>
        </w:rPr>
        <w:t xml:space="preserve">Invite people to join the April 4 webinar online, </w:t>
      </w:r>
      <w:r w:rsidR="008B7510">
        <w:rPr>
          <w:rFonts w:ascii="Open Sans" w:hAnsi="Open Sans" w:cs="Open Sans"/>
          <w:sz w:val="20"/>
          <w:szCs w:val="20"/>
        </w:rPr>
        <w:t xml:space="preserve">to </w:t>
      </w:r>
      <w:r w:rsidR="00037253">
        <w:rPr>
          <w:rFonts w:ascii="Open Sans" w:hAnsi="Open Sans" w:cs="Open Sans"/>
          <w:sz w:val="20"/>
          <w:szCs w:val="20"/>
        </w:rPr>
        <w:t xml:space="preserve">attend a </w:t>
      </w:r>
      <w:r w:rsidR="008B7510">
        <w:rPr>
          <w:rFonts w:ascii="Open Sans" w:hAnsi="Open Sans" w:cs="Open Sans"/>
          <w:sz w:val="20"/>
          <w:szCs w:val="20"/>
        </w:rPr>
        <w:t xml:space="preserve">local </w:t>
      </w:r>
      <w:r w:rsidR="00037253">
        <w:rPr>
          <w:rFonts w:ascii="Open Sans" w:hAnsi="Open Sans" w:cs="Open Sans"/>
          <w:sz w:val="20"/>
          <w:szCs w:val="20"/>
        </w:rPr>
        <w:t xml:space="preserve">virtual </w:t>
      </w:r>
      <w:r w:rsidR="008B7510">
        <w:rPr>
          <w:rFonts w:ascii="Open Sans" w:hAnsi="Open Sans" w:cs="Open Sans"/>
          <w:sz w:val="20"/>
          <w:szCs w:val="20"/>
        </w:rPr>
        <w:t xml:space="preserve">planning </w:t>
      </w:r>
      <w:r w:rsidR="00037253">
        <w:rPr>
          <w:rFonts w:ascii="Open Sans" w:hAnsi="Open Sans" w:cs="Open Sans"/>
          <w:sz w:val="20"/>
          <w:szCs w:val="20"/>
        </w:rPr>
        <w:t xml:space="preserve">meeting </w:t>
      </w:r>
      <w:r w:rsidR="008B7510">
        <w:rPr>
          <w:rFonts w:ascii="Open Sans" w:hAnsi="Open Sans" w:cs="Open Sans"/>
          <w:sz w:val="20"/>
          <w:szCs w:val="20"/>
        </w:rPr>
        <w:t>afterward to plan</w:t>
      </w:r>
      <w:r w:rsidR="00037253">
        <w:rPr>
          <w:rFonts w:ascii="Open Sans" w:hAnsi="Open Sans" w:cs="Open Sans"/>
          <w:sz w:val="20"/>
          <w:szCs w:val="20"/>
        </w:rPr>
        <w:t xml:space="preserve"> your lobby meetings, and then to participate in a virtual lobby meeting with your congressional office</w:t>
      </w:r>
      <w:r w:rsidR="008B7510">
        <w:rPr>
          <w:rFonts w:ascii="Open Sans" w:hAnsi="Open Sans" w:cs="Open Sans"/>
          <w:sz w:val="20"/>
          <w:szCs w:val="20"/>
        </w:rPr>
        <w:t xml:space="preserve"> in April</w:t>
      </w:r>
      <w:r w:rsidR="00037253">
        <w:rPr>
          <w:rFonts w:ascii="Open Sans" w:hAnsi="Open Sans" w:cs="Open Sans"/>
          <w:sz w:val="20"/>
          <w:szCs w:val="20"/>
        </w:rPr>
        <w:t>.</w:t>
      </w:r>
      <w:r w:rsidR="008B7510">
        <w:rPr>
          <w:rFonts w:ascii="Open Sans" w:hAnsi="Open Sans" w:cs="Open Sans"/>
          <w:sz w:val="20"/>
          <w:szCs w:val="20"/>
        </w:rPr>
        <w:t xml:space="preserve"> </w:t>
      </w:r>
      <w:r w:rsidR="003E25BF">
        <w:rPr>
          <w:rFonts w:ascii="Open Sans" w:hAnsi="Open Sans" w:cs="Open Sans"/>
          <w:sz w:val="20"/>
          <w:szCs w:val="20"/>
        </w:rPr>
        <w:t xml:space="preserve"> </w:t>
      </w:r>
    </w:p>
    <w:p w14:paraId="54984EA9" w14:textId="763F33C3" w:rsidR="00520D78" w:rsidRPr="00520D78" w:rsidRDefault="00520D78" w:rsidP="00520D78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20D78">
        <w:rPr>
          <w:rFonts w:ascii="Open Sans" w:hAnsi="Open Sans" w:cs="Open Sans"/>
          <w:sz w:val="20"/>
          <w:szCs w:val="20"/>
        </w:rPr>
        <w:t>Use th</w:t>
      </w:r>
      <w:r>
        <w:rPr>
          <w:rFonts w:ascii="Open Sans" w:hAnsi="Open Sans" w:cs="Open Sans"/>
          <w:sz w:val="20"/>
          <w:szCs w:val="20"/>
        </w:rPr>
        <w:t>is</w:t>
      </w:r>
      <w:r w:rsidRPr="00520D78">
        <w:rPr>
          <w:rFonts w:ascii="Open Sans" w:hAnsi="Open Sans" w:cs="Open Sans"/>
          <w:sz w:val="20"/>
          <w:szCs w:val="20"/>
        </w:rPr>
        <w:t xml:space="preserve"> </w:t>
      </w:r>
      <w:hyperlink r:id="rId11" w:history="1">
        <w:r w:rsidRPr="00520D78">
          <w:rPr>
            <w:rStyle w:val="Hyperlink"/>
            <w:rFonts w:ascii="Open Sans" w:hAnsi="Open Sans" w:cs="Open Sans"/>
            <w:sz w:val="20"/>
            <w:szCs w:val="20"/>
          </w:rPr>
          <w:t>EPIC laser talk</w:t>
        </w:r>
      </w:hyperlink>
      <w:r w:rsidRPr="00520D78">
        <w:rPr>
          <w:rFonts w:ascii="Open Sans" w:hAnsi="Open Sans" w:cs="Open Sans"/>
          <w:sz w:val="20"/>
          <w:szCs w:val="20"/>
        </w:rPr>
        <w:t xml:space="preserve"> as a </w:t>
      </w:r>
      <w:r w:rsidR="003841DD">
        <w:rPr>
          <w:rFonts w:ascii="Open Sans" w:hAnsi="Open Sans" w:cs="Open Sans"/>
          <w:sz w:val="20"/>
          <w:szCs w:val="20"/>
        </w:rPr>
        <w:t>template</w:t>
      </w:r>
      <w:r w:rsidRPr="00520D78">
        <w:rPr>
          <w:rFonts w:ascii="Open Sans" w:hAnsi="Open Sans" w:cs="Open Sans"/>
          <w:sz w:val="20"/>
          <w:szCs w:val="20"/>
        </w:rPr>
        <w:t xml:space="preserve"> for your personal invitation to engage </w:t>
      </w:r>
      <w:r>
        <w:rPr>
          <w:rFonts w:ascii="Open Sans" w:hAnsi="Open Sans" w:cs="Open Sans"/>
          <w:sz w:val="20"/>
          <w:szCs w:val="20"/>
        </w:rPr>
        <w:t>new people in RESULTS</w:t>
      </w:r>
      <w:r w:rsidRPr="00520D78">
        <w:rPr>
          <w:rFonts w:ascii="Open Sans" w:hAnsi="Open Sans" w:cs="Open Sans"/>
          <w:sz w:val="20"/>
          <w:szCs w:val="20"/>
        </w:rPr>
        <w:t>.</w:t>
      </w:r>
    </w:p>
    <w:p w14:paraId="26C0DD03" w14:textId="77777777" w:rsidR="00DE0DB9" w:rsidRPr="00DE0DB9" w:rsidRDefault="00DE0DB9" w:rsidP="00DE0DB9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DE0DB9">
        <w:rPr>
          <w:rFonts w:ascii="Open Sans" w:hAnsi="Open Sans" w:cs="Open Sans"/>
          <w:b/>
          <w:bCs/>
          <w:sz w:val="20"/>
          <w:szCs w:val="20"/>
        </w:rPr>
        <w:t>Engage: </w:t>
      </w:r>
      <w:r w:rsidRPr="00DE0DB9">
        <w:rPr>
          <w:rFonts w:ascii="Open Sans" w:hAnsi="Open Sans" w:cs="Open Sans"/>
          <w:sz w:val="20"/>
          <w:szCs w:val="20"/>
        </w:rPr>
        <w:t>I’ve really appreciated learning about your passion for making a difference.</w:t>
      </w:r>
    </w:p>
    <w:p w14:paraId="4FEB70FD" w14:textId="7B536E02" w:rsidR="00DE0DB9" w:rsidRPr="00DE0DB9" w:rsidRDefault="00DE0DB9" w:rsidP="00DE0DB9">
      <w:pPr>
        <w:spacing w:after="120"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E0DB9">
        <w:rPr>
          <w:rFonts w:ascii="Open Sans" w:hAnsi="Open Sans" w:cs="Open Sans"/>
          <w:b/>
          <w:bCs/>
          <w:sz w:val="20"/>
          <w:szCs w:val="20"/>
        </w:rPr>
        <w:t>Problem: </w:t>
      </w:r>
      <w:r w:rsidR="008B7510" w:rsidRPr="001922A9">
        <w:rPr>
          <w:rFonts w:ascii="Open Sans" w:hAnsi="Open Sans" w:cs="Open Sans"/>
          <w:sz w:val="20"/>
          <w:szCs w:val="20"/>
        </w:rPr>
        <w:t xml:space="preserve">You </w:t>
      </w:r>
      <w:r w:rsidR="000417B3">
        <w:rPr>
          <w:rFonts w:ascii="Open Sans" w:hAnsi="Open Sans" w:cs="Open Sans"/>
          <w:sz w:val="20"/>
          <w:szCs w:val="20"/>
        </w:rPr>
        <w:t xml:space="preserve">now </w:t>
      </w:r>
      <w:r w:rsidR="008B7510" w:rsidRPr="001922A9">
        <w:rPr>
          <w:rFonts w:ascii="Open Sans" w:hAnsi="Open Sans" w:cs="Open Sans"/>
          <w:sz w:val="20"/>
          <w:szCs w:val="20"/>
        </w:rPr>
        <w:t>have your chance.</w:t>
      </w:r>
      <w:r w:rsidR="008B751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417B3">
        <w:rPr>
          <w:rFonts w:ascii="Open Sans" w:hAnsi="Open Sans" w:cs="Open Sans"/>
          <w:sz w:val="20"/>
          <w:szCs w:val="20"/>
        </w:rPr>
        <w:t xml:space="preserve">With the </w:t>
      </w:r>
      <w:r w:rsidR="008B7510">
        <w:rPr>
          <w:rFonts w:ascii="Open Sans" w:hAnsi="Open Sans" w:cs="Open Sans"/>
          <w:sz w:val="20"/>
          <w:szCs w:val="20"/>
        </w:rPr>
        <w:t>COVID-19 outbreak</w:t>
      </w:r>
      <w:r w:rsidR="000417B3">
        <w:rPr>
          <w:rFonts w:ascii="Open Sans" w:hAnsi="Open Sans" w:cs="Open Sans"/>
          <w:sz w:val="20"/>
          <w:szCs w:val="20"/>
        </w:rPr>
        <w:t xml:space="preserve">, </w:t>
      </w:r>
      <w:r w:rsidR="008B7510">
        <w:rPr>
          <w:rFonts w:ascii="Open Sans" w:hAnsi="Open Sans" w:cs="Open Sans"/>
          <w:sz w:val="20"/>
          <w:szCs w:val="20"/>
        </w:rPr>
        <w:t xml:space="preserve">it is critical that </w:t>
      </w:r>
      <w:r w:rsidR="000417B3">
        <w:rPr>
          <w:rFonts w:ascii="Open Sans" w:hAnsi="Open Sans" w:cs="Open Sans"/>
          <w:sz w:val="20"/>
          <w:szCs w:val="20"/>
        </w:rPr>
        <w:t xml:space="preserve">advocates tell </w:t>
      </w:r>
      <w:r w:rsidR="008B7510">
        <w:rPr>
          <w:rFonts w:ascii="Open Sans" w:hAnsi="Open Sans" w:cs="Open Sans"/>
          <w:sz w:val="20"/>
          <w:szCs w:val="20"/>
        </w:rPr>
        <w:t xml:space="preserve">lawmakers that housing must be a foundational component of our collective response to the virus. </w:t>
      </w:r>
    </w:p>
    <w:p w14:paraId="165A7CE5" w14:textId="10599743" w:rsidR="00DE0DB9" w:rsidRPr="00DE0DB9" w:rsidRDefault="00DE0DB9" w:rsidP="00DE0DB9">
      <w:pPr>
        <w:spacing w:after="120"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E0DB9">
        <w:rPr>
          <w:rFonts w:ascii="Open Sans" w:hAnsi="Open Sans" w:cs="Open Sans"/>
          <w:b/>
          <w:bCs/>
          <w:sz w:val="20"/>
          <w:szCs w:val="20"/>
        </w:rPr>
        <w:t>Inform: </w:t>
      </w:r>
      <w:r w:rsidRPr="00DE0DB9">
        <w:rPr>
          <w:rFonts w:ascii="Open Sans" w:hAnsi="Open Sans" w:cs="Open Sans"/>
          <w:sz w:val="20"/>
          <w:szCs w:val="20"/>
        </w:rPr>
        <w:t>On April 4</w:t>
      </w:r>
      <w:r w:rsidR="00037253">
        <w:rPr>
          <w:rFonts w:ascii="Open Sans" w:hAnsi="Open Sans" w:cs="Open Sans"/>
          <w:sz w:val="20"/>
          <w:szCs w:val="20"/>
        </w:rPr>
        <w:t>,</w:t>
      </w:r>
      <w:r w:rsidRPr="00DE0DB9">
        <w:rPr>
          <w:rFonts w:ascii="Open Sans" w:hAnsi="Open Sans" w:cs="Open Sans"/>
          <w:sz w:val="20"/>
          <w:szCs w:val="20"/>
        </w:rPr>
        <w:t xml:space="preserve"> RESULTS hosting our National Webinar with Nicholas Kristof, columnist for the </w:t>
      </w:r>
      <w:r w:rsidRPr="00DE0DB9">
        <w:rPr>
          <w:rFonts w:ascii="Open Sans" w:hAnsi="Open Sans" w:cs="Open Sans"/>
          <w:i/>
          <w:iCs/>
          <w:sz w:val="20"/>
          <w:szCs w:val="20"/>
        </w:rPr>
        <w:t>NY Times</w:t>
      </w:r>
      <w:r w:rsidRPr="00DE0DB9">
        <w:rPr>
          <w:rFonts w:ascii="Open Sans" w:hAnsi="Open Sans" w:cs="Open Sans"/>
          <w:sz w:val="20"/>
          <w:szCs w:val="20"/>
        </w:rPr>
        <w:t xml:space="preserve"> . Kristof is a fan of RESULTS and has a deep concern for people experiencing poverty. He will speak about </w:t>
      </w:r>
      <w:r w:rsidR="00037253">
        <w:rPr>
          <w:rFonts w:ascii="Open Sans" w:hAnsi="Open Sans" w:cs="Open Sans"/>
          <w:sz w:val="20"/>
          <w:szCs w:val="20"/>
        </w:rPr>
        <w:t xml:space="preserve">the impact of COVID-19 on people experiencing </w:t>
      </w:r>
      <w:r w:rsidRPr="00DE0DB9">
        <w:rPr>
          <w:rFonts w:ascii="Open Sans" w:hAnsi="Open Sans" w:cs="Open Sans"/>
          <w:sz w:val="20"/>
          <w:szCs w:val="20"/>
        </w:rPr>
        <w:t>poverty and the importance of grassroots advocacy in</w:t>
      </w:r>
      <w:r w:rsidR="00037253">
        <w:rPr>
          <w:rFonts w:ascii="Open Sans" w:hAnsi="Open Sans" w:cs="Open Sans"/>
          <w:sz w:val="20"/>
          <w:szCs w:val="20"/>
        </w:rPr>
        <w:t xml:space="preserve"> this crisis and beyond</w:t>
      </w:r>
      <w:r w:rsidRPr="00DE0DB9">
        <w:rPr>
          <w:rFonts w:ascii="Open Sans" w:hAnsi="Open Sans" w:cs="Open Sans"/>
          <w:sz w:val="20"/>
          <w:szCs w:val="20"/>
        </w:rPr>
        <w:t>.</w:t>
      </w:r>
      <w:r w:rsidR="000417B3">
        <w:rPr>
          <w:rFonts w:ascii="Open Sans" w:hAnsi="Open Sans" w:cs="Open Sans"/>
          <w:sz w:val="20"/>
          <w:szCs w:val="20"/>
        </w:rPr>
        <w:t xml:space="preserve"> Our local RESULTS group</w:t>
      </w:r>
      <w:r w:rsidR="00037253">
        <w:rPr>
          <w:rFonts w:ascii="Open Sans" w:hAnsi="Open Sans" w:cs="Open Sans"/>
          <w:sz w:val="20"/>
          <w:szCs w:val="20"/>
        </w:rPr>
        <w:t xml:space="preserve"> normally do</w:t>
      </w:r>
      <w:r w:rsidR="000417B3">
        <w:rPr>
          <w:rFonts w:ascii="Open Sans" w:hAnsi="Open Sans" w:cs="Open Sans"/>
          <w:sz w:val="20"/>
          <w:szCs w:val="20"/>
        </w:rPr>
        <w:t>es</w:t>
      </w:r>
      <w:r w:rsidR="00037253">
        <w:rPr>
          <w:rFonts w:ascii="Open Sans" w:hAnsi="Open Sans" w:cs="Open Sans"/>
          <w:sz w:val="20"/>
          <w:szCs w:val="20"/>
        </w:rPr>
        <w:t xml:space="preserve"> these webinars together but with the virus outbreak, we a</w:t>
      </w:r>
      <w:r w:rsidR="000417B3">
        <w:rPr>
          <w:rFonts w:ascii="Open Sans" w:hAnsi="Open Sans" w:cs="Open Sans"/>
          <w:sz w:val="20"/>
          <w:szCs w:val="20"/>
        </w:rPr>
        <w:t>re</w:t>
      </w:r>
      <w:r w:rsidR="00037253">
        <w:rPr>
          <w:rFonts w:ascii="Open Sans" w:hAnsi="Open Sans" w:cs="Open Sans"/>
          <w:sz w:val="20"/>
          <w:szCs w:val="20"/>
        </w:rPr>
        <w:t xml:space="preserve"> urging people to join online. </w:t>
      </w:r>
      <w:r w:rsidRPr="00DE0DB9">
        <w:rPr>
          <w:rFonts w:ascii="Open Sans" w:hAnsi="Open Sans" w:cs="Open Sans"/>
          <w:sz w:val="20"/>
          <w:szCs w:val="20"/>
        </w:rPr>
        <w:t xml:space="preserve">After the webinar, </w:t>
      </w:r>
      <w:r w:rsidR="00037253">
        <w:rPr>
          <w:rFonts w:ascii="Open Sans" w:hAnsi="Open Sans" w:cs="Open Sans"/>
          <w:sz w:val="20"/>
          <w:szCs w:val="20"/>
        </w:rPr>
        <w:t>our group will do a virtual planning meeting</w:t>
      </w:r>
      <w:r w:rsidRPr="00DE0DB9">
        <w:rPr>
          <w:rFonts w:ascii="Open Sans" w:hAnsi="Open Sans" w:cs="Open Sans"/>
          <w:sz w:val="20"/>
          <w:szCs w:val="20"/>
        </w:rPr>
        <w:t xml:space="preserve">  for an upcoming </w:t>
      </w:r>
      <w:r w:rsidR="00037253">
        <w:rPr>
          <w:rFonts w:ascii="Open Sans" w:hAnsi="Open Sans" w:cs="Open Sans"/>
          <w:sz w:val="20"/>
          <w:szCs w:val="20"/>
        </w:rPr>
        <w:t xml:space="preserve">virtual lobby </w:t>
      </w:r>
      <w:r w:rsidRPr="00DE0DB9">
        <w:rPr>
          <w:rFonts w:ascii="Open Sans" w:hAnsi="Open Sans" w:cs="Open Sans"/>
          <w:sz w:val="20"/>
          <w:szCs w:val="20"/>
        </w:rPr>
        <w:t>meeting with Representative/Senator  _____</w:t>
      </w:r>
      <w:r>
        <w:rPr>
          <w:rFonts w:ascii="Open Sans" w:hAnsi="Open Sans" w:cs="Open Sans"/>
          <w:sz w:val="20"/>
          <w:szCs w:val="20"/>
        </w:rPr>
        <w:t>__________</w:t>
      </w:r>
      <w:r w:rsidRPr="00DE0DB9">
        <w:rPr>
          <w:rFonts w:ascii="Open Sans" w:hAnsi="Open Sans" w:cs="Open Sans"/>
          <w:sz w:val="20"/>
          <w:szCs w:val="20"/>
        </w:rPr>
        <w:t>__</w:t>
      </w:r>
      <w:r>
        <w:rPr>
          <w:rFonts w:ascii="Open Sans" w:hAnsi="Open Sans" w:cs="Open Sans"/>
          <w:sz w:val="20"/>
          <w:szCs w:val="20"/>
        </w:rPr>
        <w:t>’s</w:t>
      </w:r>
      <w:r w:rsidRPr="00DE0DB9">
        <w:rPr>
          <w:rFonts w:ascii="Open Sans" w:hAnsi="Open Sans" w:cs="Open Sans"/>
          <w:sz w:val="20"/>
          <w:szCs w:val="20"/>
        </w:rPr>
        <w:t xml:space="preserve"> office to talk </w:t>
      </w:r>
      <w:r w:rsidR="001605D9">
        <w:rPr>
          <w:rFonts w:ascii="Open Sans" w:hAnsi="Open Sans" w:cs="Open Sans"/>
          <w:sz w:val="20"/>
          <w:szCs w:val="20"/>
        </w:rPr>
        <w:t xml:space="preserve">about </w:t>
      </w:r>
      <w:r w:rsidRPr="00DE0DB9">
        <w:rPr>
          <w:rFonts w:ascii="Open Sans" w:hAnsi="Open Sans" w:cs="Open Sans"/>
          <w:sz w:val="20"/>
          <w:szCs w:val="20"/>
        </w:rPr>
        <w:t>housing.</w:t>
      </w:r>
    </w:p>
    <w:p w14:paraId="28760EA5" w14:textId="342E7275" w:rsidR="00DE0DB9" w:rsidRPr="00DE0DB9" w:rsidRDefault="00DE0DB9" w:rsidP="00DE0DB9">
      <w:pPr>
        <w:spacing w:after="120"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E0DB9">
        <w:rPr>
          <w:rFonts w:ascii="Open Sans" w:hAnsi="Open Sans" w:cs="Open Sans"/>
          <w:b/>
          <w:bCs/>
          <w:sz w:val="20"/>
          <w:szCs w:val="20"/>
        </w:rPr>
        <w:t>Call to Action: </w:t>
      </w:r>
      <w:r w:rsidRPr="00DE0DB9">
        <w:rPr>
          <w:rFonts w:ascii="Open Sans" w:hAnsi="Open Sans" w:cs="Open Sans"/>
          <w:sz w:val="20"/>
          <w:szCs w:val="20"/>
        </w:rPr>
        <w:t>Would you like to join the Nick Kristof webinar on April 4 at 1 pm ET</w:t>
      </w:r>
      <w:r w:rsidR="00037253">
        <w:rPr>
          <w:rFonts w:ascii="Open Sans" w:hAnsi="Open Sans" w:cs="Open Sans"/>
          <w:sz w:val="20"/>
          <w:szCs w:val="20"/>
        </w:rPr>
        <w:t>,</w:t>
      </w:r>
      <w:r w:rsidRPr="00DE0DB9">
        <w:rPr>
          <w:rFonts w:ascii="Open Sans" w:hAnsi="Open Sans" w:cs="Open Sans"/>
          <w:sz w:val="20"/>
          <w:szCs w:val="20"/>
        </w:rPr>
        <w:t xml:space="preserve"> take part in our lobby planning</w:t>
      </w:r>
      <w:r w:rsidR="000417B3">
        <w:rPr>
          <w:rFonts w:ascii="Open Sans" w:hAnsi="Open Sans" w:cs="Open Sans"/>
          <w:sz w:val="20"/>
          <w:szCs w:val="20"/>
        </w:rPr>
        <w:t>,</w:t>
      </w:r>
      <w:r w:rsidRPr="00DE0DB9">
        <w:rPr>
          <w:rFonts w:ascii="Open Sans" w:hAnsi="Open Sans" w:cs="Open Sans"/>
          <w:sz w:val="20"/>
          <w:szCs w:val="20"/>
        </w:rPr>
        <w:t xml:space="preserve"> </w:t>
      </w:r>
      <w:r w:rsidR="00037253">
        <w:rPr>
          <w:rFonts w:ascii="Open Sans" w:hAnsi="Open Sans" w:cs="Open Sans"/>
          <w:sz w:val="20"/>
          <w:szCs w:val="20"/>
        </w:rPr>
        <w:t xml:space="preserve">and then join </w:t>
      </w:r>
      <w:r w:rsidRPr="00DE0DB9">
        <w:rPr>
          <w:rFonts w:ascii="Open Sans" w:hAnsi="Open Sans" w:cs="Open Sans"/>
          <w:sz w:val="20"/>
          <w:szCs w:val="20"/>
        </w:rPr>
        <w:t xml:space="preserve">the </w:t>
      </w:r>
      <w:r w:rsidR="00037253">
        <w:rPr>
          <w:rFonts w:ascii="Open Sans" w:hAnsi="Open Sans" w:cs="Open Sans"/>
          <w:sz w:val="20"/>
          <w:szCs w:val="20"/>
        </w:rPr>
        <w:t xml:space="preserve">virtual lobby </w:t>
      </w:r>
      <w:r w:rsidRPr="00DE0DB9">
        <w:rPr>
          <w:rFonts w:ascii="Open Sans" w:hAnsi="Open Sans" w:cs="Open Sans"/>
          <w:sz w:val="20"/>
          <w:szCs w:val="20"/>
        </w:rPr>
        <w:t>meeting</w:t>
      </w:r>
      <w:r w:rsidR="00037253">
        <w:rPr>
          <w:rFonts w:ascii="Open Sans" w:hAnsi="Open Sans" w:cs="Open Sans"/>
          <w:sz w:val="20"/>
          <w:szCs w:val="20"/>
        </w:rPr>
        <w:t xml:space="preserve"> </w:t>
      </w:r>
      <w:r w:rsidRPr="00DE0DB9">
        <w:rPr>
          <w:rFonts w:ascii="Open Sans" w:hAnsi="Open Sans" w:cs="Open Sans"/>
          <w:sz w:val="20"/>
          <w:szCs w:val="20"/>
        </w:rPr>
        <w:t>on ____</w:t>
      </w:r>
      <w:r>
        <w:rPr>
          <w:rFonts w:ascii="Open Sans" w:hAnsi="Open Sans" w:cs="Open Sans"/>
          <w:sz w:val="20"/>
          <w:szCs w:val="20"/>
        </w:rPr>
        <w:t>_________</w:t>
      </w:r>
      <w:r w:rsidRPr="00DE0DB9">
        <w:rPr>
          <w:rFonts w:ascii="Open Sans" w:hAnsi="Open Sans" w:cs="Open Sans"/>
          <w:sz w:val="20"/>
          <w:szCs w:val="20"/>
        </w:rPr>
        <w:t>__(date)?</w:t>
      </w:r>
    </w:p>
    <w:p w14:paraId="6C03ED39" w14:textId="5C58E8C3" w:rsidR="00520D78" w:rsidRPr="00520D78" w:rsidRDefault="00520D78" w:rsidP="00520D78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20D78">
        <w:rPr>
          <w:rFonts w:ascii="Open Sans" w:hAnsi="Open Sans" w:cs="Open Sans"/>
          <w:sz w:val="20"/>
          <w:szCs w:val="20"/>
        </w:rPr>
        <w:t>Tips for personalizing your laser talk.</w:t>
      </w:r>
    </w:p>
    <w:p w14:paraId="6DB091D9" w14:textId="3548DFD3" w:rsidR="00520D78" w:rsidRPr="00520D78" w:rsidRDefault="00520D78" w:rsidP="00520D78">
      <w:pPr>
        <w:numPr>
          <w:ilvl w:val="0"/>
          <w:numId w:val="11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20D78">
        <w:rPr>
          <w:rFonts w:ascii="Open Sans" w:hAnsi="Open Sans" w:cs="Open Sans"/>
          <w:b/>
          <w:bCs/>
          <w:sz w:val="20"/>
          <w:szCs w:val="20"/>
        </w:rPr>
        <w:t>Know your audience.</w:t>
      </w:r>
      <w:r w:rsidRPr="00520D78">
        <w:rPr>
          <w:rFonts w:ascii="Open Sans" w:hAnsi="Open Sans" w:cs="Open Sans"/>
          <w:sz w:val="20"/>
          <w:szCs w:val="20"/>
        </w:rPr>
        <w:t xml:space="preserve"> </w:t>
      </w:r>
      <w:r w:rsidR="00892335">
        <w:rPr>
          <w:rFonts w:ascii="Open Sans" w:hAnsi="Open Sans" w:cs="Open Sans"/>
          <w:sz w:val="20"/>
          <w:szCs w:val="20"/>
        </w:rPr>
        <w:t>Think about the person you are inviting.</w:t>
      </w:r>
      <w:r w:rsidRPr="00520D78">
        <w:rPr>
          <w:rFonts w:ascii="Open Sans" w:hAnsi="Open Sans" w:cs="Open Sans"/>
          <w:sz w:val="20"/>
          <w:szCs w:val="20"/>
        </w:rPr>
        <w:t xml:space="preserve"> What about that person makes him/her a good person to invite?</w:t>
      </w:r>
      <w:r w:rsidR="00892335">
        <w:rPr>
          <w:rFonts w:ascii="Open Sans" w:hAnsi="Open Sans" w:cs="Open Sans"/>
          <w:sz w:val="20"/>
          <w:szCs w:val="20"/>
        </w:rPr>
        <w:t xml:space="preserve"> </w:t>
      </w:r>
      <w:r w:rsidR="77BCEC18" w:rsidRPr="338591D0">
        <w:rPr>
          <w:rFonts w:ascii="Open Sans" w:hAnsi="Open Sans" w:cs="Open Sans"/>
          <w:sz w:val="20"/>
          <w:szCs w:val="20"/>
        </w:rPr>
        <w:t xml:space="preserve">Have they taken action? Are they searching for a way to make a difference? Are they passionate about poverty? </w:t>
      </w:r>
      <w:r w:rsidR="00892335">
        <w:rPr>
          <w:rFonts w:ascii="Open Sans" w:hAnsi="Open Sans" w:cs="Open Sans"/>
          <w:sz w:val="20"/>
          <w:szCs w:val="20"/>
        </w:rPr>
        <w:t>I</w:t>
      </w:r>
      <w:r w:rsidRPr="00520D78">
        <w:rPr>
          <w:rFonts w:ascii="Open Sans" w:hAnsi="Open Sans" w:cs="Open Sans"/>
          <w:sz w:val="20"/>
          <w:szCs w:val="20"/>
        </w:rPr>
        <w:t>ncorporate what you know about that person into your Engage statement.</w:t>
      </w:r>
    </w:p>
    <w:p w14:paraId="29D832A3" w14:textId="32F2DACA" w:rsidR="00520D78" w:rsidRDefault="00520D78" w:rsidP="00520D78">
      <w:pPr>
        <w:numPr>
          <w:ilvl w:val="0"/>
          <w:numId w:val="11"/>
        </w:num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520D78">
        <w:rPr>
          <w:rFonts w:ascii="Open Sans" w:hAnsi="Open Sans" w:cs="Open Sans"/>
          <w:b/>
          <w:bCs/>
          <w:sz w:val="20"/>
          <w:szCs w:val="20"/>
        </w:rPr>
        <w:t>Share your story.</w:t>
      </w:r>
      <w:r w:rsidRPr="00520D78">
        <w:rPr>
          <w:rFonts w:ascii="Open Sans" w:hAnsi="Open Sans" w:cs="Open Sans"/>
          <w:sz w:val="20"/>
          <w:szCs w:val="20"/>
        </w:rPr>
        <w:t xml:space="preserve"> What </w:t>
      </w:r>
      <w:r w:rsidR="00892335">
        <w:rPr>
          <w:rFonts w:ascii="Open Sans" w:hAnsi="Open Sans" w:cs="Open Sans"/>
          <w:sz w:val="20"/>
          <w:szCs w:val="20"/>
        </w:rPr>
        <w:t>moved</w:t>
      </w:r>
      <w:r w:rsidRPr="00520D78">
        <w:rPr>
          <w:rFonts w:ascii="Open Sans" w:hAnsi="Open Sans" w:cs="Open Sans"/>
          <w:sz w:val="20"/>
          <w:szCs w:val="20"/>
        </w:rPr>
        <w:t xml:space="preserve"> you to get involved with RESULTS? How has your perception of your own personal power changed since getting involved with RESULTS? </w:t>
      </w:r>
      <w:r w:rsidR="00892335">
        <w:rPr>
          <w:rFonts w:ascii="Open Sans" w:hAnsi="Open Sans" w:cs="Open Sans"/>
          <w:sz w:val="20"/>
          <w:szCs w:val="20"/>
        </w:rPr>
        <w:t>Share your transformative story as part of your Problem or Inform statement.</w:t>
      </w:r>
    </w:p>
    <w:p w14:paraId="77FE0124" w14:textId="13DA6CAE" w:rsidR="00D06FD4" w:rsidRPr="00C748E2" w:rsidRDefault="00892335" w:rsidP="009F4108">
      <w:pPr>
        <w:numPr>
          <w:ilvl w:val="0"/>
          <w:numId w:val="11"/>
        </w:numPr>
        <w:spacing w:after="120" w:line="276" w:lineRule="auto"/>
        <w:rPr>
          <w:rFonts w:ascii="Open Sans" w:hAnsi="Open Sans" w:cs="Open Sans"/>
          <w:b/>
          <w:bCs/>
          <w:color w:val="B01F2D"/>
          <w:sz w:val="20"/>
          <w:szCs w:val="20"/>
        </w:rPr>
      </w:pPr>
      <w:r w:rsidRPr="00C748E2">
        <w:rPr>
          <w:rFonts w:ascii="Open Sans" w:hAnsi="Open Sans" w:cs="Open Sans"/>
          <w:b/>
          <w:bCs/>
          <w:sz w:val="20"/>
          <w:szCs w:val="20"/>
        </w:rPr>
        <w:t>Ask questions.</w:t>
      </w:r>
      <w:r w:rsidRPr="00C748E2">
        <w:rPr>
          <w:rFonts w:ascii="Open Sans" w:hAnsi="Open Sans" w:cs="Open Sans"/>
          <w:sz w:val="20"/>
          <w:szCs w:val="20"/>
        </w:rPr>
        <w:t xml:space="preserve"> </w:t>
      </w:r>
      <w:r w:rsidR="00C748E2" w:rsidRPr="00C748E2">
        <w:rPr>
          <w:rFonts w:ascii="Open Sans" w:hAnsi="Open Sans" w:cs="Open Sans"/>
          <w:sz w:val="20"/>
          <w:szCs w:val="20"/>
        </w:rPr>
        <w:t xml:space="preserve">While the </w:t>
      </w:r>
      <w:r w:rsidRPr="00C748E2">
        <w:rPr>
          <w:rFonts w:ascii="Open Sans" w:hAnsi="Open Sans" w:cs="Open Sans"/>
          <w:sz w:val="20"/>
          <w:szCs w:val="20"/>
        </w:rPr>
        <w:t xml:space="preserve">Call to Action above is your goal, you don’t have to go there immediately. Get to know the person by asking questions. What do they care about? What </w:t>
      </w:r>
      <w:r w:rsidR="00C748E2" w:rsidRPr="00C748E2">
        <w:rPr>
          <w:rFonts w:ascii="Open Sans" w:hAnsi="Open Sans" w:cs="Open Sans"/>
          <w:sz w:val="20"/>
          <w:szCs w:val="20"/>
        </w:rPr>
        <w:t>would making a difference look like to them? See if there is a way to connect their personal goal to the work of your local RESULTS group</w:t>
      </w:r>
      <w:r w:rsidR="00C748E2">
        <w:rPr>
          <w:rFonts w:ascii="Open Sans" w:hAnsi="Open Sans" w:cs="Open Sans"/>
          <w:sz w:val="20"/>
          <w:szCs w:val="20"/>
        </w:rPr>
        <w:t>, then invite them to the webinar and meetings.</w:t>
      </w:r>
      <w:r w:rsidR="00D06FD4" w:rsidRPr="00C748E2">
        <w:rPr>
          <w:rFonts w:ascii="Open Sans" w:hAnsi="Open Sans" w:cs="Open Sans"/>
          <w:b/>
          <w:bCs/>
          <w:color w:val="B01F2D"/>
          <w:sz w:val="20"/>
          <w:szCs w:val="20"/>
        </w:rPr>
        <w:br w:type="page"/>
      </w:r>
    </w:p>
    <w:p w14:paraId="392F0012" w14:textId="39F8938C" w:rsidR="00D06FD4" w:rsidRPr="005E54D6" w:rsidRDefault="005915B9" w:rsidP="00D06FD4">
      <w:pPr>
        <w:pStyle w:val="NormalWeb"/>
        <w:spacing w:after="120" w:line="276" w:lineRule="auto"/>
        <w:rPr>
          <w:rFonts w:ascii="Open Sans" w:hAnsi="Open Sans" w:cs="Open Sans"/>
          <w:b/>
          <w:bCs/>
          <w:color w:val="E41034"/>
          <w:sz w:val="36"/>
          <w:szCs w:val="36"/>
        </w:rPr>
      </w:pPr>
      <w:r>
        <w:rPr>
          <w:rFonts w:ascii="Open Sans" w:hAnsi="Open Sans" w:cs="Open Sans"/>
          <w:b/>
          <w:bCs/>
          <w:color w:val="E41034"/>
          <w:sz w:val="36"/>
          <w:szCs w:val="36"/>
        </w:rPr>
        <w:lastRenderedPageBreak/>
        <w:t>Prioritize Housing in Virus Response</w:t>
      </w:r>
    </w:p>
    <w:p w14:paraId="5CD2A2A7" w14:textId="3D510B01" w:rsidR="00D06FD4" w:rsidRDefault="00BD19B1" w:rsidP="00D06FD4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America has been in an affordable housing crisis. Now with COVD-19, that crisis is magnified exponentially. Housing is health care</w:t>
      </w:r>
      <w:r w:rsidR="00C83053">
        <w:rPr>
          <w:rFonts w:ascii="Open Sans" w:hAnsi="Open Sans" w:cs="Open Sans"/>
          <w:sz w:val="20"/>
          <w:szCs w:val="20"/>
        </w:rPr>
        <w:t xml:space="preserve">. If people have no place to live or are forced out of their homes due to a loss of income, they are significantly more vulnerable to infection and death. We </w:t>
      </w:r>
      <w:r w:rsidR="002906FD">
        <w:rPr>
          <w:rFonts w:ascii="Open Sans" w:hAnsi="Open Sans" w:cs="Open Sans"/>
          <w:sz w:val="20"/>
          <w:szCs w:val="20"/>
        </w:rPr>
        <w:t>must look forward</w:t>
      </w:r>
      <w:r w:rsidR="00764D1E">
        <w:rPr>
          <w:rFonts w:ascii="Open Sans" w:hAnsi="Open Sans" w:cs="Open Sans"/>
          <w:sz w:val="20"/>
          <w:szCs w:val="20"/>
        </w:rPr>
        <w:t xml:space="preserve"> by h</w:t>
      </w:r>
      <w:r w:rsidR="00D83DB8">
        <w:rPr>
          <w:rFonts w:ascii="Open Sans" w:hAnsi="Open Sans" w:cs="Open Sans"/>
          <w:sz w:val="20"/>
          <w:szCs w:val="20"/>
        </w:rPr>
        <w:t xml:space="preserve">elping American renters </w:t>
      </w:r>
      <w:r w:rsidR="002906FD">
        <w:rPr>
          <w:rFonts w:ascii="Open Sans" w:hAnsi="Open Sans" w:cs="Open Sans"/>
          <w:sz w:val="20"/>
          <w:szCs w:val="20"/>
        </w:rPr>
        <w:t>secure</w:t>
      </w:r>
      <w:r w:rsidR="00D83DB8">
        <w:rPr>
          <w:rFonts w:ascii="Open Sans" w:hAnsi="Open Sans" w:cs="Open Sans"/>
          <w:sz w:val="20"/>
          <w:szCs w:val="20"/>
        </w:rPr>
        <w:t xml:space="preserve"> stable housing </w:t>
      </w:r>
      <w:r w:rsidR="00764D1E">
        <w:rPr>
          <w:rFonts w:ascii="Open Sans" w:hAnsi="Open Sans" w:cs="Open Sans"/>
          <w:sz w:val="20"/>
          <w:szCs w:val="20"/>
        </w:rPr>
        <w:t>over the long term</w:t>
      </w:r>
      <w:r w:rsidR="000C3716">
        <w:rPr>
          <w:rFonts w:ascii="Open Sans" w:hAnsi="Open Sans" w:cs="Open Sans"/>
          <w:sz w:val="20"/>
          <w:szCs w:val="20"/>
        </w:rPr>
        <w:t xml:space="preserve"> so that when the next crisis comes, we will all be ready</w:t>
      </w:r>
      <w:r w:rsidR="00D83DB8">
        <w:rPr>
          <w:rFonts w:ascii="Open Sans" w:hAnsi="Open Sans" w:cs="Open Sans"/>
          <w:sz w:val="20"/>
          <w:szCs w:val="20"/>
        </w:rPr>
        <w:t xml:space="preserve">. </w:t>
      </w:r>
    </w:p>
    <w:p w14:paraId="76B07A69" w14:textId="3D8541A7" w:rsidR="00830D7B" w:rsidRDefault="005915B9" w:rsidP="00D06FD4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 supplement lobby meetings in April, w</w:t>
      </w:r>
      <w:r w:rsidR="00830D7B">
        <w:rPr>
          <w:rFonts w:ascii="Open Sans" w:hAnsi="Open Sans" w:cs="Open Sans"/>
          <w:sz w:val="20"/>
          <w:szCs w:val="20"/>
        </w:rPr>
        <w:t xml:space="preserve">rite </w:t>
      </w:r>
      <w:bookmarkStart w:id="0" w:name="_GoBack"/>
      <w:bookmarkEnd w:id="0"/>
      <w:r w:rsidR="00830D7B">
        <w:rPr>
          <w:rFonts w:ascii="Open Sans" w:hAnsi="Open Sans" w:cs="Open Sans"/>
          <w:sz w:val="20"/>
          <w:szCs w:val="20"/>
        </w:rPr>
        <w:t xml:space="preserve">letters to your members of Congress </w:t>
      </w:r>
      <w:r>
        <w:rPr>
          <w:rFonts w:ascii="Open Sans" w:hAnsi="Open Sans" w:cs="Open Sans"/>
          <w:sz w:val="20"/>
          <w:szCs w:val="20"/>
        </w:rPr>
        <w:t>saying that</w:t>
      </w:r>
      <w:r w:rsidR="00C8305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any COVID-19 </w:t>
      </w:r>
      <w:r w:rsidR="00C83053">
        <w:rPr>
          <w:rFonts w:ascii="Open Sans" w:hAnsi="Open Sans" w:cs="Open Sans"/>
          <w:sz w:val="20"/>
          <w:szCs w:val="20"/>
        </w:rPr>
        <w:t xml:space="preserve">response must include significant investments </w:t>
      </w:r>
      <w:r>
        <w:rPr>
          <w:rFonts w:ascii="Open Sans" w:hAnsi="Open Sans" w:cs="Open Sans"/>
          <w:sz w:val="20"/>
          <w:szCs w:val="20"/>
        </w:rPr>
        <w:t>to help people secure stable housing</w:t>
      </w:r>
      <w:r w:rsidR="00C83053">
        <w:rPr>
          <w:rFonts w:ascii="Open Sans" w:hAnsi="Open Sans" w:cs="Open Sans"/>
          <w:sz w:val="20"/>
          <w:szCs w:val="20"/>
        </w:rPr>
        <w:t>.</w:t>
      </w:r>
    </w:p>
    <w:p w14:paraId="329A4141" w14:textId="25135FA5" w:rsidR="001F1A87" w:rsidRPr="001922A9" w:rsidRDefault="001F1A87" w:rsidP="001922A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Open Sans" w:hAnsi="Open Sans" w:cs="Open Sans"/>
          <w:sz w:val="20"/>
          <w:szCs w:val="20"/>
        </w:rPr>
      </w:pPr>
      <w:r w:rsidRPr="001922A9">
        <w:rPr>
          <w:rFonts w:ascii="Open Sans" w:hAnsi="Open Sans" w:cs="Open Sans"/>
          <w:b/>
          <w:bCs/>
          <w:sz w:val="20"/>
          <w:szCs w:val="20"/>
        </w:rPr>
        <w:t>Start with “Dear Sen./Rep.  ____________”.</w:t>
      </w:r>
      <w:r w:rsidRPr="001922A9">
        <w:rPr>
          <w:rFonts w:ascii="Open Sans" w:hAnsi="Open Sans" w:cs="Open Sans"/>
          <w:sz w:val="20"/>
          <w:szCs w:val="20"/>
        </w:rPr>
        <w:t xml:space="preserve"> Tell your name and that you’re a constituent and RESULTS volunteer who believes Congress </w:t>
      </w:r>
      <w:r w:rsidR="00C66331">
        <w:rPr>
          <w:rFonts w:ascii="Open Sans" w:hAnsi="Open Sans" w:cs="Open Sans"/>
          <w:sz w:val="20"/>
          <w:szCs w:val="20"/>
        </w:rPr>
        <w:t>must take action</w:t>
      </w:r>
      <w:r w:rsidRPr="001922A9">
        <w:rPr>
          <w:rFonts w:ascii="Open Sans" w:hAnsi="Open Sans" w:cs="Open Sans"/>
          <w:sz w:val="20"/>
          <w:szCs w:val="20"/>
        </w:rPr>
        <w:t xml:space="preserve"> to help low-income Americans impacted by the C</w:t>
      </w:r>
      <w:r>
        <w:rPr>
          <w:rFonts w:ascii="Open Sans" w:hAnsi="Open Sans" w:cs="Open Sans"/>
          <w:sz w:val="20"/>
          <w:szCs w:val="20"/>
        </w:rPr>
        <w:t>O</w:t>
      </w:r>
      <w:r w:rsidRPr="001922A9">
        <w:rPr>
          <w:rFonts w:ascii="Open Sans" w:hAnsi="Open Sans" w:cs="Open Sans"/>
          <w:sz w:val="20"/>
          <w:szCs w:val="20"/>
        </w:rPr>
        <w:t>V</w:t>
      </w:r>
      <w:r w:rsidR="00C66331">
        <w:rPr>
          <w:rFonts w:ascii="Open Sans" w:hAnsi="Open Sans" w:cs="Open Sans"/>
          <w:sz w:val="20"/>
          <w:szCs w:val="20"/>
        </w:rPr>
        <w:t>I</w:t>
      </w:r>
      <w:r w:rsidRPr="001922A9">
        <w:rPr>
          <w:rFonts w:ascii="Open Sans" w:hAnsi="Open Sans" w:cs="Open Sans"/>
          <w:sz w:val="20"/>
          <w:szCs w:val="20"/>
        </w:rPr>
        <w:t xml:space="preserve">D-19 outbreak. </w:t>
      </w:r>
    </w:p>
    <w:p w14:paraId="684A3E26" w14:textId="33BEB21B" w:rsidR="001F1A87" w:rsidRPr="001922A9" w:rsidRDefault="00C66331" w:rsidP="001922A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Tell them t</w:t>
      </w:r>
      <w:r w:rsidR="001F1A87">
        <w:rPr>
          <w:rFonts w:ascii="Open Sans" w:hAnsi="Open Sans" w:cs="Open Sans"/>
          <w:sz w:val="20"/>
          <w:szCs w:val="20"/>
        </w:rPr>
        <w:t>he</w:t>
      </w:r>
      <w:r w:rsidR="001F1A87" w:rsidRPr="001922A9">
        <w:rPr>
          <w:rFonts w:ascii="Open Sans" w:hAnsi="Open Sans" w:cs="Open Sans"/>
          <w:sz w:val="20"/>
          <w:szCs w:val="20"/>
        </w:rPr>
        <w:t xml:space="preserve"> economic fallout of the COVID-19 coronavirus is just beginning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1F1A87" w:rsidRPr="001922A9">
        <w:rPr>
          <w:rFonts w:ascii="Open Sans" w:hAnsi="Open Sans" w:cs="Open Sans"/>
          <w:b/>
          <w:bCs/>
          <w:sz w:val="20"/>
          <w:szCs w:val="20"/>
        </w:rPr>
        <w:t xml:space="preserve">Americans who </w:t>
      </w:r>
      <w:r>
        <w:rPr>
          <w:rFonts w:ascii="Open Sans" w:hAnsi="Open Sans" w:cs="Open Sans"/>
          <w:b/>
          <w:bCs/>
          <w:sz w:val="20"/>
          <w:szCs w:val="20"/>
        </w:rPr>
        <w:t xml:space="preserve">were </w:t>
      </w:r>
      <w:r w:rsidR="001F1A87" w:rsidRPr="001922A9">
        <w:rPr>
          <w:rFonts w:ascii="Open Sans" w:hAnsi="Open Sans" w:cs="Open Sans"/>
          <w:b/>
          <w:bCs/>
          <w:sz w:val="20"/>
          <w:szCs w:val="20"/>
        </w:rPr>
        <w:t>already struggl</w:t>
      </w:r>
      <w:r w:rsidR="00805E7B">
        <w:rPr>
          <w:rFonts w:ascii="Open Sans" w:hAnsi="Open Sans" w:cs="Open Sans"/>
          <w:b/>
          <w:bCs/>
          <w:sz w:val="20"/>
          <w:szCs w:val="20"/>
        </w:rPr>
        <w:t>ing</w:t>
      </w:r>
      <w:r w:rsidR="001F1A87" w:rsidRPr="001922A9">
        <w:rPr>
          <w:rFonts w:ascii="Open Sans" w:hAnsi="Open Sans" w:cs="Open Sans"/>
          <w:b/>
          <w:bCs/>
          <w:sz w:val="20"/>
          <w:szCs w:val="20"/>
        </w:rPr>
        <w:t xml:space="preserve"> to </w:t>
      </w:r>
      <w:r>
        <w:rPr>
          <w:rFonts w:ascii="Open Sans" w:hAnsi="Open Sans" w:cs="Open Sans"/>
          <w:b/>
          <w:bCs/>
          <w:sz w:val="20"/>
          <w:szCs w:val="20"/>
        </w:rPr>
        <w:t>put a roof over the heads</w:t>
      </w:r>
      <w:r w:rsidR="001F1A87" w:rsidRPr="001922A9">
        <w:rPr>
          <w:rFonts w:ascii="Open Sans" w:hAnsi="Open Sans" w:cs="Open Sans"/>
          <w:b/>
          <w:bCs/>
          <w:sz w:val="20"/>
          <w:szCs w:val="20"/>
        </w:rPr>
        <w:t xml:space="preserve"> are now at even greater risk</w:t>
      </w:r>
      <w:r w:rsidR="001F1A87" w:rsidRPr="001922A9">
        <w:rPr>
          <w:rFonts w:ascii="Open Sans" w:hAnsi="Open Sans" w:cs="Open Sans"/>
          <w:sz w:val="20"/>
          <w:szCs w:val="20"/>
        </w:rPr>
        <w:t>.</w:t>
      </w:r>
    </w:p>
    <w:p w14:paraId="033F1B50" w14:textId="7C90297F" w:rsidR="001F1A87" w:rsidRPr="001922A9" w:rsidRDefault="001F1A87" w:rsidP="001922A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Open Sans" w:hAnsi="Open Sans" w:cs="Open Sans"/>
          <w:sz w:val="20"/>
          <w:szCs w:val="20"/>
        </w:rPr>
      </w:pPr>
      <w:r w:rsidRPr="001922A9">
        <w:rPr>
          <w:rFonts w:ascii="Open Sans" w:hAnsi="Open Sans" w:cs="Open Sans"/>
          <w:b/>
          <w:bCs/>
          <w:sz w:val="20"/>
          <w:szCs w:val="20"/>
        </w:rPr>
        <w:t>Housing is health care</w:t>
      </w:r>
      <w:r w:rsidR="00C82CF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82CFA" w:rsidRPr="001922A9">
        <w:rPr>
          <w:rFonts w:ascii="Open Sans" w:hAnsi="Open Sans" w:cs="Open Sans"/>
          <w:sz w:val="20"/>
          <w:szCs w:val="20"/>
        </w:rPr>
        <w:t>and o</w:t>
      </w:r>
      <w:r w:rsidR="005577E3" w:rsidRPr="00C82CFA">
        <w:rPr>
          <w:rFonts w:ascii="Open Sans" w:hAnsi="Open Sans" w:cs="Open Sans"/>
          <w:sz w:val="20"/>
          <w:szCs w:val="20"/>
        </w:rPr>
        <w:t>ur</w:t>
      </w:r>
      <w:r w:rsidR="005577E3">
        <w:rPr>
          <w:rFonts w:ascii="Open Sans" w:hAnsi="Open Sans" w:cs="Open Sans"/>
          <w:sz w:val="20"/>
          <w:szCs w:val="20"/>
        </w:rPr>
        <w:t xml:space="preserve"> communities are safest when everyone has a place to live. </w:t>
      </w:r>
      <w:r w:rsidRPr="001922A9">
        <w:rPr>
          <w:rFonts w:ascii="Open Sans" w:hAnsi="Open Sans" w:cs="Open Sans"/>
          <w:sz w:val="20"/>
          <w:szCs w:val="20"/>
        </w:rPr>
        <w:t xml:space="preserve">Passing emergency funds to </w:t>
      </w:r>
      <w:r w:rsidR="007C1E59">
        <w:rPr>
          <w:rFonts w:ascii="Open Sans" w:hAnsi="Open Sans" w:cs="Open Sans"/>
          <w:sz w:val="20"/>
          <w:szCs w:val="20"/>
        </w:rPr>
        <w:t>help people</w:t>
      </w:r>
      <w:r w:rsidRPr="001922A9">
        <w:rPr>
          <w:rFonts w:ascii="Open Sans" w:hAnsi="Open Sans" w:cs="Open Sans"/>
          <w:sz w:val="20"/>
          <w:szCs w:val="20"/>
        </w:rPr>
        <w:t xml:space="preserve"> experiencing homelessness and those facing eviction </w:t>
      </w:r>
      <w:r w:rsidR="00D31F0B">
        <w:rPr>
          <w:rFonts w:ascii="Open Sans" w:hAnsi="Open Sans" w:cs="Open Sans"/>
          <w:sz w:val="20"/>
          <w:szCs w:val="20"/>
        </w:rPr>
        <w:t xml:space="preserve">must </w:t>
      </w:r>
      <w:r w:rsidR="003F6A3E">
        <w:rPr>
          <w:rFonts w:ascii="Open Sans" w:hAnsi="Open Sans" w:cs="Open Sans"/>
          <w:sz w:val="20"/>
          <w:szCs w:val="20"/>
        </w:rPr>
        <w:t xml:space="preserve">therefore </w:t>
      </w:r>
      <w:r w:rsidR="00D31F0B">
        <w:rPr>
          <w:rFonts w:ascii="Open Sans" w:hAnsi="Open Sans" w:cs="Open Sans"/>
          <w:sz w:val="20"/>
          <w:szCs w:val="20"/>
        </w:rPr>
        <w:t>be part of any response plan</w:t>
      </w:r>
      <w:r w:rsidRPr="001922A9">
        <w:rPr>
          <w:rFonts w:ascii="Open Sans" w:hAnsi="Open Sans" w:cs="Open Sans"/>
          <w:sz w:val="20"/>
          <w:szCs w:val="20"/>
        </w:rPr>
        <w:t>.</w:t>
      </w:r>
    </w:p>
    <w:p w14:paraId="270787EF" w14:textId="62210811" w:rsidR="001F1A87" w:rsidRPr="001922A9" w:rsidRDefault="001F1A87" w:rsidP="001922A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Open Sans" w:hAnsi="Open Sans" w:cs="Open Sans"/>
          <w:sz w:val="20"/>
          <w:szCs w:val="20"/>
        </w:rPr>
      </w:pPr>
      <w:r w:rsidRPr="001922A9">
        <w:rPr>
          <w:rFonts w:ascii="Open Sans" w:hAnsi="Open Sans" w:cs="Open Sans"/>
          <w:sz w:val="20"/>
          <w:szCs w:val="20"/>
        </w:rPr>
        <w:t xml:space="preserve">We must also look ahead. </w:t>
      </w:r>
      <w:r w:rsidRPr="001922A9">
        <w:rPr>
          <w:rFonts w:ascii="Open Sans" w:hAnsi="Open Sans" w:cs="Open Sans"/>
          <w:b/>
          <w:bCs/>
          <w:sz w:val="20"/>
          <w:szCs w:val="20"/>
        </w:rPr>
        <w:t xml:space="preserve">Creating a refundable "renters' tax credit" </w:t>
      </w:r>
      <w:r w:rsidR="00C66331" w:rsidRPr="001922A9">
        <w:rPr>
          <w:rFonts w:ascii="Open Sans" w:hAnsi="Open Sans" w:cs="Open Sans"/>
          <w:b/>
          <w:bCs/>
          <w:sz w:val="20"/>
          <w:szCs w:val="20"/>
        </w:rPr>
        <w:t>for</w:t>
      </w:r>
      <w:r w:rsidRPr="001922A9">
        <w:rPr>
          <w:rFonts w:ascii="Open Sans" w:hAnsi="Open Sans" w:cs="Open Sans"/>
          <w:b/>
          <w:bCs/>
          <w:sz w:val="20"/>
          <w:szCs w:val="20"/>
        </w:rPr>
        <w:t xml:space="preserve"> low-income renters</w:t>
      </w:r>
      <w:r w:rsidRPr="001922A9">
        <w:rPr>
          <w:rFonts w:ascii="Open Sans" w:hAnsi="Open Sans" w:cs="Open Sans"/>
          <w:sz w:val="20"/>
          <w:szCs w:val="20"/>
        </w:rPr>
        <w:t xml:space="preserve"> </w:t>
      </w:r>
      <w:r w:rsidR="00C66331">
        <w:rPr>
          <w:rFonts w:ascii="Open Sans" w:hAnsi="Open Sans" w:cs="Open Sans"/>
          <w:sz w:val="20"/>
          <w:szCs w:val="20"/>
        </w:rPr>
        <w:t xml:space="preserve">will help provide them the </w:t>
      </w:r>
      <w:r w:rsidRPr="001922A9">
        <w:rPr>
          <w:rFonts w:ascii="Open Sans" w:hAnsi="Open Sans" w:cs="Open Sans"/>
          <w:sz w:val="20"/>
          <w:szCs w:val="20"/>
        </w:rPr>
        <w:t xml:space="preserve">financial </w:t>
      </w:r>
      <w:r w:rsidR="00C66331">
        <w:rPr>
          <w:rFonts w:ascii="Open Sans" w:hAnsi="Open Sans" w:cs="Open Sans"/>
          <w:sz w:val="20"/>
          <w:szCs w:val="20"/>
        </w:rPr>
        <w:t>security to</w:t>
      </w:r>
      <w:r w:rsidRPr="001922A9">
        <w:rPr>
          <w:rFonts w:ascii="Open Sans" w:hAnsi="Open Sans" w:cs="Open Sans"/>
          <w:sz w:val="20"/>
          <w:szCs w:val="20"/>
        </w:rPr>
        <w:t xml:space="preserve"> </w:t>
      </w:r>
      <w:r w:rsidR="00C66331">
        <w:rPr>
          <w:rFonts w:ascii="Open Sans" w:hAnsi="Open Sans" w:cs="Open Sans"/>
          <w:sz w:val="20"/>
          <w:szCs w:val="20"/>
        </w:rPr>
        <w:t>be prepared for the</w:t>
      </w:r>
      <w:r w:rsidRPr="001922A9">
        <w:rPr>
          <w:rFonts w:ascii="Open Sans" w:hAnsi="Open Sans" w:cs="Open Sans"/>
          <w:sz w:val="20"/>
          <w:szCs w:val="20"/>
        </w:rPr>
        <w:t xml:space="preserve"> next crisis </w:t>
      </w:r>
      <w:r w:rsidR="00C66331">
        <w:rPr>
          <w:rFonts w:ascii="Open Sans" w:hAnsi="Open Sans" w:cs="Open Sans"/>
          <w:sz w:val="20"/>
          <w:szCs w:val="20"/>
        </w:rPr>
        <w:t>when it comes</w:t>
      </w:r>
      <w:r w:rsidRPr="001922A9">
        <w:rPr>
          <w:rFonts w:ascii="Open Sans" w:hAnsi="Open Sans" w:cs="Open Sans"/>
          <w:sz w:val="20"/>
          <w:szCs w:val="20"/>
        </w:rPr>
        <w:t xml:space="preserve">. </w:t>
      </w:r>
    </w:p>
    <w:p w14:paraId="6ED0E5B2" w14:textId="202FD973" w:rsidR="00834D04" w:rsidRPr="001922A9" w:rsidRDefault="001F1A87" w:rsidP="001922A9">
      <w:pPr>
        <w:pStyle w:val="ListParagraph"/>
        <w:numPr>
          <w:ilvl w:val="0"/>
          <w:numId w:val="17"/>
        </w:numPr>
        <w:spacing w:after="120" w:line="276" w:lineRule="auto"/>
        <w:ind w:left="360"/>
        <w:contextualSpacing w:val="0"/>
        <w:rPr>
          <w:rFonts w:ascii="Open Sans" w:hAnsi="Open Sans" w:cs="Open Sans"/>
          <w:sz w:val="20"/>
          <w:szCs w:val="20"/>
        </w:rPr>
      </w:pPr>
      <w:r w:rsidRPr="001922A9">
        <w:rPr>
          <w:rFonts w:ascii="Open Sans" w:hAnsi="Open Sans" w:cs="Open Sans"/>
          <w:b/>
          <w:bCs/>
          <w:sz w:val="20"/>
          <w:szCs w:val="20"/>
        </w:rPr>
        <w:t xml:space="preserve">Urge your members of Congress to </w:t>
      </w:r>
      <w:r w:rsidR="00834D04" w:rsidRPr="001922A9">
        <w:rPr>
          <w:rFonts w:ascii="Open Sans" w:hAnsi="Open Sans" w:cs="Open Sans"/>
          <w:b/>
          <w:bCs/>
          <w:sz w:val="20"/>
          <w:szCs w:val="20"/>
        </w:rPr>
        <w:t xml:space="preserve">quickly pass the emergency and longer-term </w:t>
      </w:r>
      <w:r w:rsidR="00C66331">
        <w:rPr>
          <w:rFonts w:ascii="Open Sans" w:hAnsi="Open Sans" w:cs="Open Sans"/>
          <w:b/>
          <w:bCs/>
          <w:sz w:val="20"/>
          <w:szCs w:val="20"/>
        </w:rPr>
        <w:t xml:space="preserve">housing </w:t>
      </w:r>
      <w:r w:rsidR="00834D04" w:rsidRPr="001922A9">
        <w:rPr>
          <w:rFonts w:ascii="Open Sans" w:hAnsi="Open Sans" w:cs="Open Sans"/>
          <w:b/>
          <w:bCs/>
          <w:sz w:val="20"/>
          <w:szCs w:val="20"/>
        </w:rPr>
        <w:t>measures</w:t>
      </w:r>
      <w:r w:rsidR="00834D04" w:rsidRPr="00834D04">
        <w:rPr>
          <w:rFonts w:ascii="Open Sans" w:hAnsi="Open Sans" w:cs="Open Sans"/>
          <w:sz w:val="20"/>
          <w:szCs w:val="20"/>
        </w:rPr>
        <w:t xml:space="preserve"> needed to help struggling workers and families </w:t>
      </w:r>
      <w:r w:rsidR="00635568">
        <w:rPr>
          <w:rFonts w:ascii="Open Sans" w:hAnsi="Open Sans" w:cs="Open Sans"/>
          <w:sz w:val="20"/>
          <w:szCs w:val="20"/>
        </w:rPr>
        <w:t xml:space="preserve">struggling with homelessness and housing instability </w:t>
      </w:r>
      <w:r w:rsidR="00834D04">
        <w:rPr>
          <w:rFonts w:ascii="Open Sans" w:hAnsi="Open Sans" w:cs="Open Sans"/>
          <w:sz w:val="20"/>
          <w:szCs w:val="20"/>
        </w:rPr>
        <w:t>during the COVID-19 crisis and beyond</w:t>
      </w:r>
      <w:r w:rsidR="00C66331">
        <w:rPr>
          <w:rFonts w:ascii="Open Sans" w:hAnsi="Open Sans" w:cs="Open Sans"/>
          <w:sz w:val="20"/>
          <w:szCs w:val="20"/>
        </w:rPr>
        <w:t>.</w:t>
      </w:r>
    </w:p>
    <w:p w14:paraId="4E540793" w14:textId="6A0B7B5B" w:rsidR="00A51FF1" w:rsidRPr="001922A9" w:rsidRDefault="004C5EAD" w:rsidP="001922A9">
      <w:pPr>
        <w:pStyle w:val="ListParagraph"/>
        <w:spacing w:after="120" w:line="276" w:lineRule="auto"/>
        <w:ind w:left="0"/>
        <w:contextualSpacing w:val="0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1922A9">
        <w:rPr>
          <w:rFonts w:ascii="Open Sans" w:hAnsi="Open Sans" w:cs="Open Sans"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CAAC37F" wp14:editId="45ED4BC3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1295400" cy="2555875"/>
            <wp:effectExtent l="19050" t="19050" r="19050" b="15875"/>
            <wp:wrapTight wrapText="bothSides">
              <wp:wrapPolygon edited="0">
                <wp:start x="-318" y="-161"/>
                <wp:lineTo x="-318" y="21573"/>
                <wp:lineTo x="21600" y="21573"/>
                <wp:lineTo x="21600" y="-161"/>
                <wp:lineTo x="-318" y="-1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5558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04" w:rsidRPr="001922A9">
        <w:rPr>
          <w:rFonts w:ascii="Open Sans" w:hAnsi="Open Sans" w:cs="Open Sans"/>
          <w:bCs/>
          <w:sz w:val="20"/>
          <w:szCs w:val="20"/>
        </w:rPr>
        <w:t>Scan your</w:t>
      </w:r>
      <w:r w:rsidR="00834D04" w:rsidRPr="001922A9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 xml:space="preserve"> </w:t>
      </w:r>
      <w:r w:rsidR="00A51FF1" w:rsidRPr="001922A9">
        <w:rPr>
          <w:rFonts w:ascii="Open Sans" w:hAnsi="Open Sans" w:cs="Open Sans"/>
          <w:bCs/>
          <w:iCs/>
          <w:color w:val="000000" w:themeColor="text1"/>
          <w:sz w:val="20"/>
          <w:szCs w:val="20"/>
        </w:rPr>
        <w:t>letter into an e-mail</w:t>
      </w:r>
      <w:r w:rsidR="00A51FF1" w:rsidRPr="001922A9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 to the housing aide or mail it to </w:t>
      </w:r>
      <w:r w:rsidR="006E0812" w:rsidRPr="001922A9">
        <w:rPr>
          <w:rFonts w:ascii="Open Sans" w:hAnsi="Open Sans" w:cs="Open Sans"/>
          <w:iCs/>
          <w:color w:val="000000" w:themeColor="text1"/>
          <w:sz w:val="20"/>
          <w:szCs w:val="20"/>
        </w:rPr>
        <w:t>the office closest to you</w:t>
      </w:r>
      <w:r w:rsidR="00A51FF1" w:rsidRPr="001922A9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. </w:t>
      </w:r>
    </w:p>
    <w:p w14:paraId="1EA80067" w14:textId="30E7A9CA" w:rsidR="006E029E" w:rsidRPr="001922A9" w:rsidRDefault="004C5EAD" w:rsidP="006E029E">
      <w:pPr>
        <w:spacing w:after="0" w:line="266" w:lineRule="auto"/>
        <w:jc w:val="center"/>
        <w:rPr>
          <w:rFonts w:ascii="Open Sans" w:hAnsi="Open Sans" w:cs="Open Sans"/>
          <w:iCs/>
          <w:color w:val="000000" w:themeColor="text1"/>
          <w:sz w:val="18"/>
          <w:szCs w:val="18"/>
        </w:rPr>
      </w:pPr>
      <w:r w:rsidRPr="001922A9">
        <w:rPr>
          <w:rFonts w:ascii="Open Sans" w:hAnsi="Open Sans" w:cs="Open Sans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9CC7F9C" wp14:editId="4566EB86">
            <wp:simplePos x="0" y="0"/>
            <wp:positionH relativeFrom="margin">
              <wp:posOffset>238125</wp:posOffset>
            </wp:positionH>
            <wp:positionV relativeFrom="paragraph">
              <wp:posOffset>25400</wp:posOffset>
            </wp:positionV>
            <wp:extent cx="4347845" cy="2555240"/>
            <wp:effectExtent l="19050" t="19050" r="14605" b="16510"/>
            <wp:wrapTight wrapText="bothSides">
              <wp:wrapPolygon edited="0">
                <wp:start x="-95" y="-161"/>
                <wp:lineTo x="-95" y="21579"/>
                <wp:lineTo x="21578" y="21579"/>
                <wp:lineTo x="21578" y="-161"/>
                <wp:lineTo x="-95" y="-1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5552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9E" w:rsidRPr="001922A9">
        <w:rPr>
          <w:rFonts w:ascii="Open Sans" w:hAnsi="Open Sans" w:cs="Open Sans"/>
          <w:iCs/>
          <w:color w:val="000000" w:themeColor="text1"/>
          <w:sz w:val="18"/>
          <w:szCs w:val="18"/>
        </w:rPr>
        <w:t xml:space="preserve">Graphs source: https://reports.nlihc.org/sites/default/files/oor/OOR_2019_Factsheet.pdf </w:t>
      </w:r>
    </w:p>
    <w:sectPr w:rsidR="006E029E" w:rsidRPr="001922A9" w:rsidSect="00D06FD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0B12" w14:textId="77777777" w:rsidR="007761D6" w:rsidRDefault="007761D6" w:rsidP="00E5738D">
      <w:r>
        <w:separator/>
      </w:r>
    </w:p>
  </w:endnote>
  <w:endnote w:type="continuationSeparator" w:id="0">
    <w:p w14:paraId="2276841D" w14:textId="77777777" w:rsidR="007761D6" w:rsidRDefault="007761D6" w:rsidP="00E5738D">
      <w:r>
        <w:continuationSeparator/>
      </w:r>
    </w:p>
  </w:endnote>
  <w:endnote w:type="continuationNotice" w:id="1">
    <w:p w14:paraId="075F4407" w14:textId="77777777" w:rsidR="007761D6" w:rsidRDefault="007761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6C0" w14:textId="77777777" w:rsidR="002F3979" w:rsidRPr="0024314A" w:rsidRDefault="002F3979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2F3979" w:rsidRPr="0024314A" w:rsidRDefault="002F3979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7323" w14:textId="77777777" w:rsidR="002F3979" w:rsidRPr="0024314A" w:rsidRDefault="002F3979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2F3979" w:rsidRPr="0024314A" w:rsidRDefault="002F3979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BCFE" w14:textId="77777777" w:rsidR="007761D6" w:rsidRDefault="007761D6" w:rsidP="00E5738D">
      <w:r>
        <w:separator/>
      </w:r>
    </w:p>
  </w:footnote>
  <w:footnote w:type="continuationSeparator" w:id="0">
    <w:p w14:paraId="07BC1A00" w14:textId="77777777" w:rsidR="007761D6" w:rsidRDefault="007761D6" w:rsidP="00E5738D">
      <w:r>
        <w:continuationSeparator/>
      </w:r>
    </w:p>
  </w:footnote>
  <w:footnote w:type="continuationNotice" w:id="1">
    <w:p w14:paraId="2B3033F9" w14:textId="77777777" w:rsidR="007761D6" w:rsidRDefault="007761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BF3F" w14:textId="30A1FC14" w:rsidR="002F3979" w:rsidRPr="0024314A" w:rsidRDefault="002F3979" w:rsidP="00D06FD4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68481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sz w:val="20"/>
        <w:szCs w:val="20"/>
      </w:rPr>
      <w:t>Winter 2020</w:t>
    </w:r>
    <w:r w:rsidRPr="001E6A9D">
      <w:rPr>
        <w:rFonts w:asciiTheme="majorHAnsi" w:hAnsiTheme="majorHAnsi" w:cs="Open Sans"/>
        <w:sz w:val="20"/>
        <w:szCs w:val="20"/>
      </w:rPr>
      <w:t xml:space="preserve"> </w:t>
    </w:r>
  </w:p>
  <w:p w14:paraId="1BF6C983" w14:textId="51505D3D" w:rsidR="002F3979" w:rsidRPr="00D06FD4" w:rsidRDefault="002F3979" w:rsidP="00D06FD4">
    <w:pPr>
      <w:pStyle w:val="Header"/>
      <w:tabs>
        <w:tab w:val="clear" w:pos="4320"/>
        <w:tab w:val="clear" w:pos="8640"/>
        <w:tab w:val="left" w:pos="6090"/>
      </w:tabs>
      <w:rPr>
        <w:rFonts w:ascii="Open Sans ExtraBold" w:hAnsi="Open Sans ExtraBold" w:cs="Open Sans ExtraBold"/>
        <w:sz w:val="40"/>
        <w:szCs w:val="40"/>
      </w:rPr>
    </w:pPr>
    <w:r>
      <w:rPr>
        <w:rFonts w:ascii="Open Sans ExtraBold" w:hAnsi="Open Sans ExtraBold" w:cs="Open Sans ExtraBold"/>
        <w:sz w:val="40"/>
        <w:szCs w:val="40"/>
      </w:rPr>
      <w:t>Letter-Writing Action</w:t>
    </w:r>
    <w:r>
      <w:rPr>
        <w:rFonts w:ascii="Open Sans ExtraBold" w:hAnsi="Open Sans ExtraBold" w:cs="Open Sans ExtraBold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1FA" w14:textId="7447CB03" w:rsidR="002F3979" w:rsidRPr="0024314A" w:rsidRDefault="002F3979" w:rsidP="00DC0A67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70529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9" name="Picture 9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78">
      <w:rPr>
        <w:rFonts w:ascii="Open Sans" w:hAnsi="Open Sans" w:cs="Open Sans"/>
        <w:sz w:val="20"/>
        <w:szCs w:val="20"/>
      </w:rPr>
      <w:t>March</w:t>
    </w:r>
    <w:r>
      <w:rPr>
        <w:rFonts w:ascii="Open Sans" w:hAnsi="Open Sans" w:cs="Open Sans"/>
        <w:sz w:val="20"/>
        <w:szCs w:val="20"/>
      </w:rPr>
      <w:t xml:space="preserve"> 2020</w:t>
    </w:r>
  </w:p>
  <w:p w14:paraId="44826EB5" w14:textId="4B88AA96" w:rsidR="002F3979" w:rsidRPr="0024314A" w:rsidRDefault="00520D78" w:rsidP="00DC0A67">
    <w:pPr>
      <w:pStyle w:val="Header"/>
      <w:rPr>
        <w:rFonts w:ascii="Open Sans ExtraBold" w:hAnsi="Open Sans ExtraBold" w:cs="Open Sans ExtraBold"/>
        <w:sz w:val="40"/>
        <w:szCs w:val="40"/>
      </w:rPr>
    </w:pPr>
    <w:r>
      <w:rPr>
        <w:rFonts w:ascii="Open Sans ExtraBold" w:hAnsi="Open Sans ExtraBold" w:cs="Open Sans ExtraBold"/>
        <w:sz w:val="40"/>
        <w:szCs w:val="40"/>
      </w:rPr>
      <w:t xml:space="preserve">U.S. Poverty </w:t>
    </w:r>
    <w:r w:rsidR="002F3979">
      <w:rPr>
        <w:rFonts w:ascii="Open Sans ExtraBold" w:hAnsi="Open Sans ExtraBold" w:cs="Open Sans ExtraBold"/>
        <w:sz w:val="40"/>
        <w:szCs w:val="40"/>
      </w:rPr>
      <w:t>Monthly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370BB"/>
    <w:rsid w:val="00037253"/>
    <w:rsid w:val="000417B3"/>
    <w:rsid w:val="0005618B"/>
    <w:rsid w:val="000620BE"/>
    <w:rsid w:val="00071AE0"/>
    <w:rsid w:val="00072504"/>
    <w:rsid w:val="00083FC5"/>
    <w:rsid w:val="00085856"/>
    <w:rsid w:val="00085B1C"/>
    <w:rsid w:val="000A7B80"/>
    <w:rsid w:val="000B4630"/>
    <w:rsid w:val="000B4CE0"/>
    <w:rsid w:val="000B4E54"/>
    <w:rsid w:val="000B5480"/>
    <w:rsid w:val="000C05A1"/>
    <w:rsid w:val="000C3209"/>
    <w:rsid w:val="000C3716"/>
    <w:rsid w:val="000C3A3F"/>
    <w:rsid w:val="000C4C1A"/>
    <w:rsid w:val="000C6D60"/>
    <w:rsid w:val="000D0BBE"/>
    <w:rsid w:val="000D1B18"/>
    <w:rsid w:val="000E154C"/>
    <w:rsid w:val="000E3CD0"/>
    <w:rsid w:val="000F2925"/>
    <w:rsid w:val="000F5BEA"/>
    <w:rsid w:val="000F6D2E"/>
    <w:rsid w:val="00102D28"/>
    <w:rsid w:val="00112515"/>
    <w:rsid w:val="00112D91"/>
    <w:rsid w:val="001141B4"/>
    <w:rsid w:val="00115F38"/>
    <w:rsid w:val="00117E30"/>
    <w:rsid w:val="00135683"/>
    <w:rsid w:val="00143746"/>
    <w:rsid w:val="0014685E"/>
    <w:rsid w:val="00155054"/>
    <w:rsid w:val="001605D9"/>
    <w:rsid w:val="0016067B"/>
    <w:rsid w:val="001615DD"/>
    <w:rsid w:val="00167947"/>
    <w:rsid w:val="001922A9"/>
    <w:rsid w:val="001932B0"/>
    <w:rsid w:val="001932FB"/>
    <w:rsid w:val="001A676C"/>
    <w:rsid w:val="001B740B"/>
    <w:rsid w:val="001C61DD"/>
    <w:rsid w:val="001C6395"/>
    <w:rsid w:val="001D26AE"/>
    <w:rsid w:val="001D6B91"/>
    <w:rsid w:val="001E6A9D"/>
    <w:rsid w:val="001F1A87"/>
    <w:rsid w:val="0021432D"/>
    <w:rsid w:val="00215754"/>
    <w:rsid w:val="00220FE6"/>
    <w:rsid w:val="00232B3A"/>
    <w:rsid w:val="00234B94"/>
    <w:rsid w:val="00234DC9"/>
    <w:rsid w:val="00240E2B"/>
    <w:rsid w:val="0024314A"/>
    <w:rsid w:val="00252FD7"/>
    <w:rsid w:val="00261652"/>
    <w:rsid w:val="002868E8"/>
    <w:rsid w:val="002906FD"/>
    <w:rsid w:val="00292CF1"/>
    <w:rsid w:val="002A189A"/>
    <w:rsid w:val="002A7029"/>
    <w:rsid w:val="002B22B8"/>
    <w:rsid w:val="002B46F0"/>
    <w:rsid w:val="002C6E2D"/>
    <w:rsid w:val="002F3979"/>
    <w:rsid w:val="00302192"/>
    <w:rsid w:val="00302C8F"/>
    <w:rsid w:val="00334224"/>
    <w:rsid w:val="00352DB9"/>
    <w:rsid w:val="00373809"/>
    <w:rsid w:val="003841DD"/>
    <w:rsid w:val="003860C9"/>
    <w:rsid w:val="00390351"/>
    <w:rsid w:val="003A3B99"/>
    <w:rsid w:val="003C1253"/>
    <w:rsid w:val="003C2C44"/>
    <w:rsid w:val="003D054A"/>
    <w:rsid w:val="003D2C7A"/>
    <w:rsid w:val="003E25BF"/>
    <w:rsid w:val="003E4111"/>
    <w:rsid w:val="003E4D46"/>
    <w:rsid w:val="003F53AA"/>
    <w:rsid w:val="003F6A3E"/>
    <w:rsid w:val="00454107"/>
    <w:rsid w:val="0046169B"/>
    <w:rsid w:val="00471FFE"/>
    <w:rsid w:val="00487E83"/>
    <w:rsid w:val="004A66C0"/>
    <w:rsid w:val="004B029C"/>
    <w:rsid w:val="004C5EAD"/>
    <w:rsid w:val="004D2D31"/>
    <w:rsid w:val="004D5B6F"/>
    <w:rsid w:val="004F473A"/>
    <w:rsid w:val="004F6D3B"/>
    <w:rsid w:val="004F7D45"/>
    <w:rsid w:val="00501451"/>
    <w:rsid w:val="00520D78"/>
    <w:rsid w:val="00527124"/>
    <w:rsid w:val="0053622E"/>
    <w:rsid w:val="005370EE"/>
    <w:rsid w:val="00537C7D"/>
    <w:rsid w:val="005405DA"/>
    <w:rsid w:val="005577E3"/>
    <w:rsid w:val="00557E29"/>
    <w:rsid w:val="005915B9"/>
    <w:rsid w:val="005A13C3"/>
    <w:rsid w:val="005A6657"/>
    <w:rsid w:val="005C2178"/>
    <w:rsid w:val="005E4A16"/>
    <w:rsid w:val="005E54D6"/>
    <w:rsid w:val="005F6F3C"/>
    <w:rsid w:val="00601F83"/>
    <w:rsid w:val="0060405E"/>
    <w:rsid w:val="00606B64"/>
    <w:rsid w:val="00610F16"/>
    <w:rsid w:val="00614782"/>
    <w:rsid w:val="006232C4"/>
    <w:rsid w:val="006260E9"/>
    <w:rsid w:val="00635568"/>
    <w:rsid w:val="006363AD"/>
    <w:rsid w:val="00646328"/>
    <w:rsid w:val="00650AE7"/>
    <w:rsid w:val="00653FFE"/>
    <w:rsid w:val="00661AC0"/>
    <w:rsid w:val="00661BD4"/>
    <w:rsid w:val="00670ACA"/>
    <w:rsid w:val="00680EF6"/>
    <w:rsid w:val="00686F4C"/>
    <w:rsid w:val="00697654"/>
    <w:rsid w:val="006A4A63"/>
    <w:rsid w:val="006A57AA"/>
    <w:rsid w:val="006C3C50"/>
    <w:rsid w:val="006C5A16"/>
    <w:rsid w:val="006D2C53"/>
    <w:rsid w:val="006D3044"/>
    <w:rsid w:val="006E029E"/>
    <w:rsid w:val="006E0812"/>
    <w:rsid w:val="006E4A81"/>
    <w:rsid w:val="006E6534"/>
    <w:rsid w:val="006F27A2"/>
    <w:rsid w:val="007009D6"/>
    <w:rsid w:val="00702D5B"/>
    <w:rsid w:val="00711E55"/>
    <w:rsid w:val="007160DC"/>
    <w:rsid w:val="00740AA1"/>
    <w:rsid w:val="00764D1E"/>
    <w:rsid w:val="007655A5"/>
    <w:rsid w:val="00770181"/>
    <w:rsid w:val="00772083"/>
    <w:rsid w:val="007761D6"/>
    <w:rsid w:val="00780F9F"/>
    <w:rsid w:val="0079066D"/>
    <w:rsid w:val="00792B4C"/>
    <w:rsid w:val="007B0A9E"/>
    <w:rsid w:val="007B6893"/>
    <w:rsid w:val="007B7311"/>
    <w:rsid w:val="007B7C20"/>
    <w:rsid w:val="007C1E59"/>
    <w:rsid w:val="007C746D"/>
    <w:rsid w:val="007D4CAC"/>
    <w:rsid w:val="007E1918"/>
    <w:rsid w:val="00805E7B"/>
    <w:rsid w:val="00826CB8"/>
    <w:rsid w:val="00830D7B"/>
    <w:rsid w:val="00834D04"/>
    <w:rsid w:val="00855F5A"/>
    <w:rsid w:val="00870A43"/>
    <w:rsid w:val="00877D84"/>
    <w:rsid w:val="00892335"/>
    <w:rsid w:val="008974EF"/>
    <w:rsid w:val="008B09D0"/>
    <w:rsid w:val="008B481C"/>
    <w:rsid w:val="008B60A6"/>
    <w:rsid w:val="008B65AE"/>
    <w:rsid w:val="008B708C"/>
    <w:rsid w:val="008B7510"/>
    <w:rsid w:val="008C2505"/>
    <w:rsid w:val="008D5852"/>
    <w:rsid w:val="008E624C"/>
    <w:rsid w:val="008E722A"/>
    <w:rsid w:val="00927182"/>
    <w:rsid w:val="0093206E"/>
    <w:rsid w:val="00941306"/>
    <w:rsid w:val="00944C9A"/>
    <w:rsid w:val="00946F0A"/>
    <w:rsid w:val="00953B11"/>
    <w:rsid w:val="00956690"/>
    <w:rsid w:val="009640E4"/>
    <w:rsid w:val="00977C27"/>
    <w:rsid w:val="00980749"/>
    <w:rsid w:val="009A5645"/>
    <w:rsid w:val="009E2C0E"/>
    <w:rsid w:val="009E4BD7"/>
    <w:rsid w:val="009F4108"/>
    <w:rsid w:val="009F4113"/>
    <w:rsid w:val="009F6040"/>
    <w:rsid w:val="00A03435"/>
    <w:rsid w:val="00A162FA"/>
    <w:rsid w:val="00A428DD"/>
    <w:rsid w:val="00A51FF1"/>
    <w:rsid w:val="00A55646"/>
    <w:rsid w:val="00A6423B"/>
    <w:rsid w:val="00A65197"/>
    <w:rsid w:val="00A73318"/>
    <w:rsid w:val="00A755B0"/>
    <w:rsid w:val="00A90C7B"/>
    <w:rsid w:val="00AB2CFC"/>
    <w:rsid w:val="00AB7279"/>
    <w:rsid w:val="00AC5B62"/>
    <w:rsid w:val="00AD2F79"/>
    <w:rsid w:val="00AF09A9"/>
    <w:rsid w:val="00B20554"/>
    <w:rsid w:val="00B21069"/>
    <w:rsid w:val="00B21F86"/>
    <w:rsid w:val="00B5057A"/>
    <w:rsid w:val="00B5100E"/>
    <w:rsid w:val="00B51FF0"/>
    <w:rsid w:val="00B61B01"/>
    <w:rsid w:val="00B65283"/>
    <w:rsid w:val="00B704A1"/>
    <w:rsid w:val="00B9113B"/>
    <w:rsid w:val="00B95AC9"/>
    <w:rsid w:val="00B96A09"/>
    <w:rsid w:val="00BB338B"/>
    <w:rsid w:val="00BB3C70"/>
    <w:rsid w:val="00BB6ACD"/>
    <w:rsid w:val="00BD19B1"/>
    <w:rsid w:val="00BF1360"/>
    <w:rsid w:val="00BF50CD"/>
    <w:rsid w:val="00C02ED1"/>
    <w:rsid w:val="00C1784A"/>
    <w:rsid w:val="00C3068B"/>
    <w:rsid w:val="00C40DF6"/>
    <w:rsid w:val="00C46BC8"/>
    <w:rsid w:val="00C66331"/>
    <w:rsid w:val="00C748E2"/>
    <w:rsid w:val="00C76932"/>
    <w:rsid w:val="00C82CFA"/>
    <w:rsid w:val="00C83053"/>
    <w:rsid w:val="00C95E4C"/>
    <w:rsid w:val="00CA103D"/>
    <w:rsid w:val="00CA37F0"/>
    <w:rsid w:val="00CB100B"/>
    <w:rsid w:val="00CC3BFE"/>
    <w:rsid w:val="00CD6503"/>
    <w:rsid w:val="00CE0BA2"/>
    <w:rsid w:val="00CF092C"/>
    <w:rsid w:val="00CF6722"/>
    <w:rsid w:val="00D018D7"/>
    <w:rsid w:val="00D06FD4"/>
    <w:rsid w:val="00D1079F"/>
    <w:rsid w:val="00D15977"/>
    <w:rsid w:val="00D15FA2"/>
    <w:rsid w:val="00D31736"/>
    <w:rsid w:val="00D31F0B"/>
    <w:rsid w:val="00D348AA"/>
    <w:rsid w:val="00D43DC2"/>
    <w:rsid w:val="00D52217"/>
    <w:rsid w:val="00D6116F"/>
    <w:rsid w:val="00D83DB8"/>
    <w:rsid w:val="00D8648E"/>
    <w:rsid w:val="00D96F78"/>
    <w:rsid w:val="00DA7CDC"/>
    <w:rsid w:val="00DC06DA"/>
    <w:rsid w:val="00DC0A67"/>
    <w:rsid w:val="00DC1BEB"/>
    <w:rsid w:val="00DE0DB9"/>
    <w:rsid w:val="00DF0CFB"/>
    <w:rsid w:val="00DF3FE2"/>
    <w:rsid w:val="00E00BBC"/>
    <w:rsid w:val="00E13A6A"/>
    <w:rsid w:val="00E35B88"/>
    <w:rsid w:val="00E4225F"/>
    <w:rsid w:val="00E47204"/>
    <w:rsid w:val="00E5738D"/>
    <w:rsid w:val="00E874D1"/>
    <w:rsid w:val="00E967F3"/>
    <w:rsid w:val="00EA2A03"/>
    <w:rsid w:val="00EC52BC"/>
    <w:rsid w:val="00EC596D"/>
    <w:rsid w:val="00ED026F"/>
    <w:rsid w:val="00ED049A"/>
    <w:rsid w:val="00ED1CAD"/>
    <w:rsid w:val="00EE025F"/>
    <w:rsid w:val="00EE32CD"/>
    <w:rsid w:val="00F27541"/>
    <w:rsid w:val="00F30EA6"/>
    <w:rsid w:val="00F429D2"/>
    <w:rsid w:val="00F44DBD"/>
    <w:rsid w:val="00F5422F"/>
    <w:rsid w:val="00F5628A"/>
    <w:rsid w:val="00F62B5A"/>
    <w:rsid w:val="00F66008"/>
    <w:rsid w:val="00F76D83"/>
    <w:rsid w:val="00F83953"/>
    <w:rsid w:val="00F8698D"/>
    <w:rsid w:val="00FC29D9"/>
    <w:rsid w:val="00FC34D9"/>
    <w:rsid w:val="00FC50B3"/>
    <w:rsid w:val="18BE0A4A"/>
    <w:rsid w:val="30398376"/>
    <w:rsid w:val="338591D0"/>
    <w:rsid w:val="40114EC3"/>
    <w:rsid w:val="40C0A4AA"/>
    <w:rsid w:val="43435CE2"/>
    <w:rsid w:val="4396619E"/>
    <w:rsid w:val="46476E6A"/>
    <w:rsid w:val="47EA2A92"/>
    <w:rsid w:val="5710D94D"/>
    <w:rsid w:val="70CBFC4F"/>
    <w:rsid w:val="77BC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F16DF"/>
  <w14:defaultImageDpi w14:val="300"/>
  <w15:docId w15:val="{F64FED48-E0DC-4B28-AD5E-287079F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resources/empower-yourself-activist-milestone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2" ma:contentTypeDescription="Create a new document." ma:contentTypeScope="" ma:versionID="e6b24762c2b3f3d915d1e9cb666b688a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f2b319a0772f085c62fc02bdbaf9af59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4DA1-2271-474D-86AF-4AD29EC7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95CFD-EDE0-4377-88E0-D41C3FD6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Links>
    <vt:vector size="12" baseType="variant"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https://results.org/resources/empower-yourself-activist-milestone-2/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https://www.goodreads.com/book/show/45553638-tightrope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3</cp:revision>
  <cp:lastPrinted>2020-03-17T14:33:00Z</cp:lastPrinted>
  <dcterms:created xsi:type="dcterms:W3CDTF">2020-03-17T14:31:00Z</dcterms:created>
  <dcterms:modified xsi:type="dcterms:W3CDTF">2020-03-17T14:52:00Z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