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C3" w:rsidRPr="003F03E7" w:rsidRDefault="007E38B7">
      <w:pPr>
        <w:rPr>
          <w:rFonts w:ascii="Arial" w:hAnsi="Arial" w:cs="Arial"/>
          <w:b/>
          <w:sz w:val="24"/>
          <w:szCs w:val="24"/>
        </w:rPr>
      </w:pPr>
      <w:bookmarkStart w:id="0" w:name="_GoBack"/>
      <w:bookmarkEnd w:id="0"/>
      <w:r>
        <w:rPr>
          <w:rFonts w:ascii="Arial" w:hAnsi="Arial" w:cs="Arial"/>
          <w:b/>
          <w:sz w:val="24"/>
          <w:szCs w:val="24"/>
        </w:rPr>
        <w:t xml:space="preserve">Sample </w:t>
      </w:r>
      <w:r w:rsidR="00F421F2" w:rsidRPr="003F03E7">
        <w:rPr>
          <w:rFonts w:ascii="Arial" w:hAnsi="Arial" w:cs="Arial"/>
          <w:b/>
          <w:sz w:val="24"/>
          <w:szCs w:val="24"/>
        </w:rPr>
        <w:t>OP-ED</w:t>
      </w:r>
      <w:r>
        <w:rPr>
          <w:rFonts w:ascii="Arial" w:hAnsi="Arial" w:cs="Arial"/>
          <w:b/>
          <w:sz w:val="24"/>
          <w:szCs w:val="24"/>
        </w:rPr>
        <w:t>:</w:t>
      </w:r>
      <w:r w:rsidR="00924726">
        <w:rPr>
          <w:rFonts w:ascii="Arial" w:hAnsi="Arial" w:cs="Arial"/>
          <w:b/>
          <w:sz w:val="24"/>
          <w:szCs w:val="24"/>
        </w:rPr>
        <w:t xml:space="preserve"> Why Congress Should Act Now</w:t>
      </w:r>
      <w:r>
        <w:rPr>
          <w:rFonts w:ascii="Arial" w:hAnsi="Arial" w:cs="Arial"/>
          <w:b/>
          <w:sz w:val="24"/>
          <w:szCs w:val="24"/>
        </w:rPr>
        <w:t xml:space="preserve"> to Save Pro-Work Tax Credits</w:t>
      </w:r>
    </w:p>
    <w:p w:rsidR="007459AD" w:rsidRPr="003F03E7" w:rsidRDefault="001A552B">
      <w:pPr>
        <w:rPr>
          <w:rFonts w:ascii="Arial" w:hAnsi="Arial" w:cs="Arial"/>
          <w:sz w:val="24"/>
          <w:szCs w:val="24"/>
        </w:rPr>
      </w:pPr>
      <w:r w:rsidRPr="003F03E7">
        <w:rPr>
          <w:rFonts w:ascii="Arial" w:hAnsi="Arial" w:cs="Arial"/>
          <w:sz w:val="24"/>
          <w:szCs w:val="24"/>
        </w:rPr>
        <w:t>Newly released U.S. Census data</w:t>
      </w:r>
      <w:r w:rsidR="007459AD" w:rsidRPr="003F03E7">
        <w:rPr>
          <w:rFonts w:ascii="Arial" w:hAnsi="Arial" w:cs="Arial"/>
          <w:sz w:val="24"/>
          <w:szCs w:val="24"/>
        </w:rPr>
        <w:t xml:space="preserve"> show</w:t>
      </w:r>
      <w:r w:rsidR="00AE2ED4">
        <w:rPr>
          <w:rFonts w:ascii="Arial" w:hAnsi="Arial" w:cs="Arial"/>
          <w:sz w:val="24"/>
          <w:szCs w:val="24"/>
        </w:rPr>
        <w:t xml:space="preserve">s that one in seven Americans </w:t>
      </w:r>
      <w:r w:rsidR="007459AD" w:rsidRPr="003F03E7">
        <w:rPr>
          <w:rFonts w:ascii="Arial" w:hAnsi="Arial" w:cs="Arial"/>
          <w:sz w:val="24"/>
          <w:szCs w:val="24"/>
        </w:rPr>
        <w:t>live at or below th</w:t>
      </w:r>
      <w:r w:rsidR="00311756" w:rsidRPr="003F03E7">
        <w:rPr>
          <w:rFonts w:ascii="Arial" w:hAnsi="Arial" w:cs="Arial"/>
          <w:sz w:val="24"/>
          <w:szCs w:val="24"/>
        </w:rPr>
        <w:t xml:space="preserve">e </w:t>
      </w:r>
      <w:r w:rsidR="00292E05" w:rsidRPr="003F03E7">
        <w:rPr>
          <w:rFonts w:ascii="Arial" w:hAnsi="Arial" w:cs="Arial"/>
          <w:sz w:val="24"/>
          <w:szCs w:val="24"/>
        </w:rPr>
        <w:t>poverty line. That’s</w:t>
      </w:r>
      <w:r w:rsidR="00AE2ED4">
        <w:rPr>
          <w:rFonts w:ascii="Arial" w:hAnsi="Arial" w:cs="Arial"/>
          <w:sz w:val="24"/>
          <w:szCs w:val="24"/>
        </w:rPr>
        <w:t xml:space="preserve"> </w:t>
      </w:r>
      <w:r w:rsidR="00F74AB1">
        <w:rPr>
          <w:rFonts w:ascii="Arial" w:hAnsi="Arial" w:cs="Arial"/>
          <w:sz w:val="24"/>
          <w:szCs w:val="24"/>
        </w:rPr>
        <w:t>almost one in five children</w:t>
      </w:r>
      <w:r w:rsidR="00AE2ED4">
        <w:rPr>
          <w:rFonts w:ascii="Arial" w:hAnsi="Arial" w:cs="Arial"/>
          <w:sz w:val="24"/>
          <w:szCs w:val="24"/>
        </w:rPr>
        <w:t xml:space="preserve"> living in poverty in one of the richest countries in the world</w:t>
      </w:r>
      <w:r w:rsidR="00F74AB1">
        <w:rPr>
          <w:rFonts w:ascii="Arial" w:hAnsi="Arial" w:cs="Arial"/>
          <w:sz w:val="24"/>
          <w:szCs w:val="24"/>
        </w:rPr>
        <w:t xml:space="preserve">. </w:t>
      </w:r>
    </w:p>
    <w:p w:rsidR="00533CF5" w:rsidRDefault="008D58A8">
      <w:pPr>
        <w:rPr>
          <w:rFonts w:ascii="Arial" w:hAnsi="Arial" w:cs="Arial"/>
          <w:b/>
          <w:sz w:val="24"/>
          <w:szCs w:val="24"/>
        </w:rPr>
      </w:pPr>
      <w:r>
        <w:rPr>
          <w:rFonts w:ascii="Arial" w:hAnsi="Arial" w:cs="Arial"/>
          <w:b/>
          <w:sz w:val="24"/>
          <w:szCs w:val="24"/>
        </w:rPr>
        <w:t>[</w:t>
      </w:r>
      <w:r w:rsidR="007E2FC7">
        <w:rPr>
          <w:rFonts w:ascii="Arial" w:hAnsi="Arial" w:cs="Arial"/>
          <w:b/>
          <w:sz w:val="24"/>
          <w:szCs w:val="24"/>
        </w:rPr>
        <w:t>Numbers like that may be difficult</w:t>
      </w:r>
      <w:r w:rsidR="00563C1F">
        <w:rPr>
          <w:rFonts w:ascii="Arial" w:hAnsi="Arial" w:cs="Arial"/>
          <w:b/>
          <w:sz w:val="24"/>
          <w:szCs w:val="24"/>
        </w:rPr>
        <w:t xml:space="preserve"> to imagine</w:t>
      </w:r>
      <w:r w:rsidR="00676CDE" w:rsidRPr="008D58A8">
        <w:rPr>
          <w:rFonts w:ascii="Arial" w:hAnsi="Arial" w:cs="Arial"/>
          <w:b/>
          <w:sz w:val="24"/>
          <w:szCs w:val="24"/>
        </w:rPr>
        <w:t>, but I used to be one of them</w:t>
      </w:r>
      <w:r w:rsidR="003343C3" w:rsidRPr="008D58A8">
        <w:rPr>
          <w:rFonts w:ascii="Arial" w:hAnsi="Arial" w:cs="Arial"/>
          <w:b/>
          <w:sz w:val="24"/>
          <w:szCs w:val="24"/>
        </w:rPr>
        <w:t>. There was a time when I struggled to make ends meet despite wor</w:t>
      </w:r>
      <w:r w:rsidR="00315C9C" w:rsidRPr="008D58A8">
        <w:rPr>
          <w:rFonts w:ascii="Arial" w:hAnsi="Arial" w:cs="Arial"/>
          <w:b/>
          <w:sz w:val="24"/>
          <w:szCs w:val="24"/>
        </w:rPr>
        <w:t>king multiple jobs</w:t>
      </w:r>
      <w:r w:rsidR="003343C3" w:rsidRPr="008D58A8">
        <w:rPr>
          <w:rFonts w:ascii="Arial" w:hAnsi="Arial" w:cs="Arial"/>
          <w:b/>
          <w:sz w:val="24"/>
          <w:szCs w:val="24"/>
        </w:rPr>
        <w:t xml:space="preserve">. Sometimes I had to choose between feeding my kids </w:t>
      </w:r>
      <w:r w:rsidR="00996F4D" w:rsidRPr="008D58A8">
        <w:rPr>
          <w:rFonts w:ascii="Arial" w:hAnsi="Arial" w:cs="Arial"/>
          <w:b/>
          <w:sz w:val="24"/>
          <w:szCs w:val="24"/>
        </w:rPr>
        <w:t>and</w:t>
      </w:r>
      <w:r w:rsidR="003343C3" w:rsidRPr="008D58A8">
        <w:rPr>
          <w:rFonts w:ascii="Arial" w:hAnsi="Arial" w:cs="Arial"/>
          <w:b/>
          <w:sz w:val="24"/>
          <w:szCs w:val="24"/>
        </w:rPr>
        <w:t xml:space="preserve"> paying the rent</w:t>
      </w:r>
      <w:r w:rsidR="00D109BD">
        <w:rPr>
          <w:rFonts w:ascii="Arial" w:hAnsi="Arial" w:cs="Arial"/>
          <w:b/>
          <w:sz w:val="24"/>
          <w:szCs w:val="24"/>
        </w:rPr>
        <w:t>….</w:t>
      </w:r>
      <w:r w:rsidR="003343C3" w:rsidRPr="008D58A8">
        <w:rPr>
          <w:rFonts w:ascii="Arial" w:hAnsi="Arial" w:cs="Arial"/>
          <w:b/>
          <w:sz w:val="24"/>
          <w:szCs w:val="24"/>
        </w:rPr>
        <w:t xml:space="preserve"> </w:t>
      </w:r>
      <w:r w:rsidR="007E38B7" w:rsidRPr="008D58A8">
        <w:rPr>
          <w:rFonts w:ascii="Arial" w:hAnsi="Arial" w:cs="Arial"/>
          <w:b/>
          <w:sz w:val="24"/>
          <w:szCs w:val="24"/>
        </w:rPr>
        <w:t>N</w:t>
      </w:r>
      <w:r w:rsidR="002042C7" w:rsidRPr="008D58A8">
        <w:rPr>
          <w:rFonts w:ascii="Arial" w:hAnsi="Arial" w:cs="Arial"/>
          <w:b/>
          <w:sz w:val="24"/>
          <w:szCs w:val="24"/>
        </w:rPr>
        <w:t>o one</w:t>
      </w:r>
      <w:r w:rsidR="003343C3" w:rsidRPr="008D58A8">
        <w:rPr>
          <w:rFonts w:ascii="Arial" w:hAnsi="Arial" w:cs="Arial"/>
          <w:b/>
          <w:sz w:val="24"/>
          <w:szCs w:val="24"/>
        </w:rPr>
        <w:t xml:space="preserve"> </w:t>
      </w:r>
      <w:r w:rsidR="00E3717D" w:rsidRPr="008D58A8">
        <w:rPr>
          <w:rFonts w:ascii="Arial" w:hAnsi="Arial" w:cs="Arial"/>
          <w:b/>
          <w:sz w:val="24"/>
          <w:szCs w:val="24"/>
        </w:rPr>
        <w:t>should</w:t>
      </w:r>
      <w:r w:rsidR="007E2FC7">
        <w:rPr>
          <w:rFonts w:ascii="Arial" w:hAnsi="Arial" w:cs="Arial"/>
          <w:b/>
          <w:sz w:val="24"/>
          <w:szCs w:val="24"/>
        </w:rPr>
        <w:t xml:space="preserve"> ever</w:t>
      </w:r>
      <w:r w:rsidR="00E3717D" w:rsidRPr="008D58A8">
        <w:rPr>
          <w:rFonts w:ascii="Arial" w:hAnsi="Arial" w:cs="Arial"/>
          <w:b/>
          <w:sz w:val="24"/>
          <w:szCs w:val="24"/>
        </w:rPr>
        <w:t xml:space="preserve"> be faced with those</w:t>
      </w:r>
      <w:r w:rsidR="003343C3" w:rsidRPr="008D58A8">
        <w:rPr>
          <w:rFonts w:ascii="Arial" w:hAnsi="Arial" w:cs="Arial"/>
          <w:b/>
          <w:sz w:val="24"/>
          <w:szCs w:val="24"/>
        </w:rPr>
        <w:t xml:space="preserve"> choices</w:t>
      </w:r>
      <w:r w:rsidR="007E2FC7">
        <w:rPr>
          <w:rFonts w:ascii="Arial" w:hAnsi="Arial" w:cs="Arial"/>
          <w:b/>
          <w:sz w:val="24"/>
          <w:szCs w:val="24"/>
        </w:rPr>
        <w:t xml:space="preserve"> in America today</w:t>
      </w:r>
      <w:r w:rsidR="007E38B7" w:rsidRPr="008D58A8">
        <w:rPr>
          <w:rFonts w:ascii="Arial" w:hAnsi="Arial" w:cs="Arial"/>
          <w:b/>
          <w:sz w:val="24"/>
          <w:szCs w:val="24"/>
        </w:rPr>
        <w:t>.</w:t>
      </w:r>
      <w:r>
        <w:rPr>
          <w:rFonts w:ascii="Arial" w:hAnsi="Arial" w:cs="Arial"/>
          <w:b/>
          <w:sz w:val="24"/>
          <w:szCs w:val="24"/>
        </w:rPr>
        <w:t>]</w:t>
      </w:r>
      <w:r w:rsidR="00676CDE" w:rsidRPr="008D58A8">
        <w:rPr>
          <w:rFonts w:ascii="Arial" w:hAnsi="Arial" w:cs="Arial"/>
          <w:b/>
          <w:sz w:val="24"/>
          <w:szCs w:val="24"/>
        </w:rPr>
        <w:t xml:space="preserve"> </w:t>
      </w:r>
    </w:p>
    <w:p w:rsidR="008D58A8" w:rsidRPr="008D58A8" w:rsidRDefault="008D58A8">
      <w:pPr>
        <w:rPr>
          <w:rFonts w:ascii="Arial" w:hAnsi="Arial" w:cs="Arial"/>
          <w:b/>
          <w:sz w:val="24"/>
          <w:szCs w:val="24"/>
        </w:rPr>
      </w:pPr>
      <w:r>
        <w:rPr>
          <w:rFonts w:ascii="Arial" w:hAnsi="Arial" w:cs="Arial"/>
          <w:b/>
          <w:sz w:val="24"/>
          <w:szCs w:val="24"/>
        </w:rPr>
        <w:t>OR:</w:t>
      </w:r>
    </w:p>
    <w:p w:rsidR="006C3904" w:rsidRPr="003F03E7" w:rsidRDefault="00533CF5" w:rsidP="006C3904">
      <w:pPr>
        <w:rPr>
          <w:rFonts w:ascii="Arial" w:hAnsi="Arial" w:cs="Arial"/>
          <w:b/>
          <w:sz w:val="24"/>
          <w:szCs w:val="24"/>
        </w:rPr>
      </w:pPr>
      <w:r w:rsidRPr="003F03E7">
        <w:rPr>
          <w:rFonts w:ascii="Arial" w:hAnsi="Arial" w:cs="Arial"/>
          <w:sz w:val="24"/>
          <w:szCs w:val="24"/>
        </w:rPr>
        <w:t>[</w:t>
      </w:r>
      <w:r w:rsidR="006C3904" w:rsidRPr="008D58A8">
        <w:rPr>
          <w:rFonts w:ascii="Arial" w:hAnsi="Arial" w:cs="Arial"/>
          <w:b/>
          <w:i/>
          <w:sz w:val="24"/>
          <w:szCs w:val="24"/>
        </w:rPr>
        <w:t>If the writer does not have firsthand experience</w:t>
      </w:r>
      <w:r w:rsidRPr="008D58A8">
        <w:rPr>
          <w:rFonts w:ascii="Arial" w:hAnsi="Arial" w:cs="Arial"/>
          <w:b/>
          <w:i/>
          <w:sz w:val="24"/>
          <w:szCs w:val="24"/>
        </w:rPr>
        <w:t xml:space="preserve">, </w:t>
      </w:r>
      <w:r w:rsidR="00D109BD">
        <w:rPr>
          <w:rFonts w:ascii="Arial" w:hAnsi="Arial" w:cs="Arial"/>
          <w:b/>
          <w:i/>
          <w:sz w:val="24"/>
          <w:szCs w:val="24"/>
        </w:rPr>
        <w:t xml:space="preserve">talk about why you care about the issue, perhaps invoking the experience of those you know in the community, or </w:t>
      </w:r>
      <w:r w:rsidRPr="008D58A8">
        <w:rPr>
          <w:rFonts w:ascii="Arial" w:hAnsi="Arial" w:cs="Arial"/>
          <w:b/>
          <w:i/>
          <w:sz w:val="24"/>
          <w:szCs w:val="24"/>
        </w:rPr>
        <w:t>simpl</w:t>
      </w:r>
      <w:r w:rsidR="000A6980">
        <w:rPr>
          <w:rFonts w:ascii="Arial" w:hAnsi="Arial" w:cs="Arial"/>
          <w:b/>
          <w:i/>
          <w:sz w:val="24"/>
          <w:szCs w:val="24"/>
        </w:rPr>
        <w:t>y remove the personal angle</w:t>
      </w:r>
      <w:r w:rsidRPr="008D58A8">
        <w:rPr>
          <w:rFonts w:ascii="Arial" w:hAnsi="Arial" w:cs="Arial"/>
          <w:b/>
          <w:i/>
          <w:sz w:val="24"/>
          <w:szCs w:val="24"/>
        </w:rPr>
        <w:t xml:space="preserve">. For </w:t>
      </w:r>
      <w:r w:rsidR="00FE77AE" w:rsidRPr="008D58A8">
        <w:rPr>
          <w:rFonts w:ascii="Arial" w:hAnsi="Arial" w:cs="Arial"/>
          <w:b/>
          <w:i/>
          <w:sz w:val="24"/>
          <w:szCs w:val="24"/>
        </w:rPr>
        <w:t>example:</w:t>
      </w:r>
      <w:r w:rsidR="00FE77AE" w:rsidRPr="003F03E7">
        <w:rPr>
          <w:rFonts w:ascii="Arial" w:hAnsi="Arial" w:cs="Arial"/>
          <w:b/>
          <w:sz w:val="24"/>
          <w:szCs w:val="24"/>
        </w:rPr>
        <w:t xml:space="preserve"> People think they know what</w:t>
      </w:r>
      <w:r w:rsidRPr="003F03E7">
        <w:rPr>
          <w:rFonts w:ascii="Arial" w:hAnsi="Arial" w:cs="Arial"/>
          <w:b/>
          <w:sz w:val="24"/>
          <w:szCs w:val="24"/>
        </w:rPr>
        <w:t xml:space="preserve"> </w:t>
      </w:r>
      <w:r w:rsidR="00FE77AE" w:rsidRPr="003F03E7">
        <w:rPr>
          <w:rFonts w:ascii="Arial" w:hAnsi="Arial" w:cs="Arial"/>
          <w:b/>
          <w:sz w:val="24"/>
          <w:szCs w:val="24"/>
        </w:rPr>
        <w:t>poverty looks like.</w:t>
      </w:r>
      <w:r w:rsidRPr="003F03E7">
        <w:rPr>
          <w:rFonts w:ascii="Arial" w:hAnsi="Arial" w:cs="Arial"/>
          <w:b/>
          <w:sz w:val="24"/>
          <w:szCs w:val="24"/>
        </w:rPr>
        <w:t xml:space="preserve"> But m</w:t>
      </w:r>
      <w:r w:rsidR="004860E6" w:rsidRPr="003F03E7">
        <w:rPr>
          <w:rFonts w:ascii="Arial" w:hAnsi="Arial" w:cs="Arial"/>
          <w:b/>
          <w:sz w:val="24"/>
          <w:szCs w:val="24"/>
        </w:rPr>
        <w:t xml:space="preserve">illions of </w:t>
      </w:r>
      <w:r w:rsidR="00BA2F6D" w:rsidRPr="003F03E7">
        <w:rPr>
          <w:rFonts w:ascii="Arial" w:hAnsi="Arial" w:cs="Arial"/>
          <w:b/>
          <w:sz w:val="24"/>
          <w:szCs w:val="24"/>
        </w:rPr>
        <w:t>Americans</w:t>
      </w:r>
      <w:r w:rsidR="00087C0F">
        <w:rPr>
          <w:rFonts w:ascii="Arial" w:hAnsi="Arial" w:cs="Arial"/>
          <w:b/>
          <w:sz w:val="24"/>
          <w:szCs w:val="24"/>
        </w:rPr>
        <w:t xml:space="preserve"> work multiple jobs</w:t>
      </w:r>
      <w:r w:rsidR="004860E6" w:rsidRPr="003F03E7">
        <w:rPr>
          <w:rFonts w:ascii="Arial" w:hAnsi="Arial" w:cs="Arial"/>
          <w:b/>
          <w:sz w:val="24"/>
          <w:szCs w:val="24"/>
        </w:rPr>
        <w:t xml:space="preserve"> and still</w:t>
      </w:r>
      <w:r w:rsidRPr="003F03E7">
        <w:rPr>
          <w:rFonts w:ascii="Arial" w:hAnsi="Arial" w:cs="Arial"/>
          <w:b/>
          <w:sz w:val="24"/>
          <w:szCs w:val="24"/>
        </w:rPr>
        <w:t xml:space="preserve"> have to </w:t>
      </w:r>
      <w:r w:rsidR="006C3904" w:rsidRPr="003F03E7">
        <w:rPr>
          <w:rFonts w:ascii="Arial" w:hAnsi="Arial" w:cs="Arial"/>
          <w:b/>
          <w:sz w:val="24"/>
          <w:szCs w:val="24"/>
        </w:rPr>
        <w:t>choose between feeding their kids and paying th</w:t>
      </w:r>
      <w:r w:rsidR="007E2FC7">
        <w:rPr>
          <w:rFonts w:ascii="Arial" w:hAnsi="Arial" w:cs="Arial"/>
          <w:b/>
          <w:sz w:val="24"/>
          <w:szCs w:val="24"/>
        </w:rPr>
        <w:t>e rent. N</w:t>
      </w:r>
      <w:r w:rsidR="006C3904" w:rsidRPr="003F03E7">
        <w:rPr>
          <w:rFonts w:ascii="Arial" w:hAnsi="Arial" w:cs="Arial"/>
          <w:b/>
          <w:sz w:val="24"/>
          <w:szCs w:val="24"/>
        </w:rPr>
        <w:t xml:space="preserve">o one should </w:t>
      </w:r>
      <w:r w:rsidR="007E2FC7">
        <w:rPr>
          <w:rFonts w:ascii="Arial" w:hAnsi="Arial" w:cs="Arial"/>
          <w:b/>
          <w:sz w:val="24"/>
          <w:szCs w:val="24"/>
        </w:rPr>
        <w:t>ever be faced with such choices in America today.</w:t>
      </w:r>
      <w:r w:rsidR="0045715F">
        <w:rPr>
          <w:rFonts w:ascii="Arial" w:hAnsi="Arial" w:cs="Arial"/>
          <w:b/>
          <w:sz w:val="24"/>
          <w:szCs w:val="24"/>
        </w:rPr>
        <w:t xml:space="preserve"> It is nothing short of</w:t>
      </w:r>
      <w:r w:rsidR="00607153">
        <w:rPr>
          <w:rFonts w:ascii="Arial" w:hAnsi="Arial" w:cs="Arial"/>
          <w:b/>
          <w:sz w:val="24"/>
          <w:szCs w:val="24"/>
        </w:rPr>
        <w:t xml:space="preserve"> a moral outrage that so many are.</w:t>
      </w:r>
      <w:r w:rsidR="006C3904" w:rsidRPr="003F03E7">
        <w:rPr>
          <w:rFonts w:ascii="Arial" w:hAnsi="Arial" w:cs="Arial"/>
          <w:b/>
          <w:sz w:val="24"/>
          <w:szCs w:val="24"/>
        </w:rPr>
        <w:t xml:space="preserve">] </w:t>
      </w:r>
    </w:p>
    <w:p w:rsidR="001423CC" w:rsidRDefault="00BA2F6D">
      <w:pPr>
        <w:rPr>
          <w:rFonts w:ascii="Arial" w:hAnsi="Arial" w:cs="Arial"/>
          <w:b/>
          <w:sz w:val="24"/>
          <w:szCs w:val="24"/>
        </w:rPr>
      </w:pPr>
      <w:r w:rsidRPr="003F03E7">
        <w:rPr>
          <w:rFonts w:ascii="Arial" w:hAnsi="Arial" w:cs="Arial"/>
          <w:sz w:val="24"/>
          <w:szCs w:val="24"/>
        </w:rPr>
        <w:t>Poverty is a complex</w:t>
      </w:r>
      <w:r w:rsidR="00676CDE">
        <w:rPr>
          <w:rFonts w:ascii="Arial" w:hAnsi="Arial" w:cs="Arial"/>
          <w:sz w:val="24"/>
          <w:szCs w:val="24"/>
        </w:rPr>
        <w:t xml:space="preserve"> and </w:t>
      </w:r>
      <w:r w:rsidR="002042C7">
        <w:rPr>
          <w:rFonts w:ascii="Arial" w:hAnsi="Arial" w:cs="Arial"/>
          <w:sz w:val="24"/>
          <w:szCs w:val="24"/>
        </w:rPr>
        <w:t xml:space="preserve">extraordinarily </w:t>
      </w:r>
      <w:r w:rsidR="00676CDE">
        <w:rPr>
          <w:rFonts w:ascii="Arial" w:hAnsi="Arial" w:cs="Arial"/>
          <w:sz w:val="24"/>
          <w:szCs w:val="24"/>
        </w:rPr>
        <w:t>painful</w:t>
      </w:r>
      <w:r w:rsidRPr="003F03E7">
        <w:rPr>
          <w:rFonts w:ascii="Arial" w:hAnsi="Arial" w:cs="Arial"/>
          <w:sz w:val="24"/>
          <w:szCs w:val="24"/>
        </w:rPr>
        <w:t xml:space="preserve"> issue</w:t>
      </w:r>
      <w:r w:rsidR="003343C3" w:rsidRPr="003F03E7">
        <w:rPr>
          <w:rFonts w:ascii="Arial" w:hAnsi="Arial" w:cs="Arial"/>
          <w:sz w:val="24"/>
          <w:szCs w:val="24"/>
        </w:rPr>
        <w:t xml:space="preserve">, but there are </w:t>
      </w:r>
      <w:r w:rsidRPr="003F03E7">
        <w:rPr>
          <w:rFonts w:ascii="Arial" w:hAnsi="Arial" w:cs="Arial"/>
          <w:sz w:val="24"/>
          <w:szCs w:val="24"/>
        </w:rPr>
        <w:t>concrete steps we can take to solve it</w:t>
      </w:r>
      <w:r w:rsidR="003343C3" w:rsidRPr="003F03E7">
        <w:rPr>
          <w:rFonts w:ascii="Arial" w:hAnsi="Arial" w:cs="Arial"/>
          <w:sz w:val="24"/>
          <w:szCs w:val="24"/>
        </w:rPr>
        <w:t>. To start, we should</w:t>
      </w:r>
      <w:r w:rsidR="00BB6A91" w:rsidRPr="003F03E7">
        <w:rPr>
          <w:rFonts w:ascii="Arial" w:hAnsi="Arial" w:cs="Arial"/>
          <w:sz w:val="24"/>
          <w:szCs w:val="24"/>
        </w:rPr>
        <w:t xml:space="preserve"> urge Co</w:t>
      </w:r>
      <w:r w:rsidR="00B428D6">
        <w:rPr>
          <w:rFonts w:ascii="Arial" w:hAnsi="Arial" w:cs="Arial"/>
          <w:sz w:val="24"/>
          <w:szCs w:val="24"/>
        </w:rPr>
        <w:t xml:space="preserve">ngress to save </w:t>
      </w:r>
      <w:r w:rsidR="00D109BD" w:rsidRPr="00D109BD">
        <w:rPr>
          <w:rFonts w:ascii="Arial" w:hAnsi="Arial" w:cs="Arial"/>
          <w:sz w:val="24"/>
          <w:szCs w:val="24"/>
        </w:rPr>
        <w:t>highly effective yet still temporary</w:t>
      </w:r>
      <w:r w:rsidR="00080A07">
        <w:rPr>
          <w:rFonts w:ascii="Arial" w:hAnsi="Arial" w:cs="Arial"/>
          <w:sz w:val="24"/>
          <w:szCs w:val="24"/>
        </w:rPr>
        <w:t xml:space="preserve"> </w:t>
      </w:r>
      <w:r w:rsidR="00D109BD">
        <w:rPr>
          <w:rFonts w:ascii="Arial" w:hAnsi="Arial" w:cs="Arial"/>
          <w:sz w:val="24"/>
          <w:szCs w:val="24"/>
        </w:rPr>
        <w:t>provisions of</w:t>
      </w:r>
      <w:r w:rsidR="00D109BD" w:rsidRPr="003F03E7">
        <w:rPr>
          <w:rFonts w:ascii="Arial" w:hAnsi="Arial" w:cs="Arial"/>
          <w:sz w:val="24"/>
          <w:szCs w:val="24"/>
        </w:rPr>
        <w:t xml:space="preserve"> </w:t>
      </w:r>
      <w:r w:rsidR="00BB6A91" w:rsidRPr="003F03E7">
        <w:rPr>
          <w:rFonts w:ascii="Arial" w:hAnsi="Arial" w:cs="Arial"/>
          <w:sz w:val="24"/>
          <w:szCs w:val="24"/>
        </w:rPr>
        <w:t>pro-work tax credits</w:t>
      </w:r>
      <w:r w:rsidR="007F6F42" w:rsidRPr="003F03E7">
        <w:rPr>
          <w:rFonts w:ascii="Arial" w:hAnsi="Arial" w:cs="Arial"/>
          <w:sz w:val="24"/>
          <w:szCs w:val="24"/>
        </w:rPr>
        <w:t xml:space="preserve"> that are set to expire in 2017. While bipartisanship is rare in Washington these days, the Earned Income Tax Credit (EITC) and the Child Tax Credit (CTC) have enjoyed</w:t>
      </w:r>
      <w:r w:rsidR="0088077C" w:rsidRPr="003F03E7">
        <w:rPr>
          <w:rFonts w:ascii="Arial" w:hAnsi="Arial" w:cs="Arial"/>
          <w:sz w:val="24"/>
          <w:szCs w:val="24"/>
        </w:rPr>
        <w:t xml:space="preserve"> support from the likes of President Ronald Reagan, President Bill Clinton</w:t>
      </w:r>
      <w:r w:rsidR="00D109BD">
        <w:rPr>
          <w:rFonts w:ascii="Arial" w:hAnsi="Arial" w:cs="Arial"/>
          <w:sz w:val="24"/>
          <w:szCs w:val="24"/>
        </w:rPr>
        <w:t>,</w:t>
      </w:r>
      <w:r w:rsidR="0088077C" w:rsidRPr="003F03E7">
        <w:rPr>
          <w:rFonts w:ascii="Arial" w:hAnsi="Arial" w:cs="Arial"/>
          <w:sz w:val="24"/>
          <w:szCs w:val="24"/>
        </w:rPr>
        <w:t xml:space="preserve"> and</w:t>
      </w:r>
      <w:r w:rsidR="00BB6A91" w:rsidRPr="003F03E7">
        <w:rPr>
          <w:rFonts w:ascii="Arial" w:hAnsi="Arial" w:cs="Arial"/>
          <w:sz w:val="24"/>
          <w:szCs w:val="24"/>
        </w:rPr>
        <w:t xml:space="preserve"> Chairman of the House </w:t>
      </w:r>
      <w:r w:rsidR="00D109BD">
        <w:rPr>
          <w:rFonts w:ascii="Arial" w:hAnsi="Arial" w:cs="Arial"/>
          <w:sz w:val="24"/>
          <w:szCs w:val="24"/>
        </w:rPr>
        <w:t xml:space="preserve">Ways and Means </w:t>
      </w:r>
      <w:r w:rsidR="00BB6A91" w:rsidRPr="003F03E7">
        <w:rPr>
          <w:rFonts w:ascii="Arial" w:hAnsi="Arial" w:cs="Arial"/>
          <w:sz w:val="24"/>
          <w:szCs w:val="24"/>
        </w:rPr>
        <w:t>Committee Paul Ryan.</w:t>
      </w:r>
      <w:r w:rsidR="0088077C" w:rsidRPr="003F03E7">
        <w:rPr>
          <w:rFonts w:ascii="Arial" w:hAnsi="Arial" w:cs="Arial"/>
          <w:sz w:val="24"/>
          <w:szCs w:val="24"/>
        </w:rPr>
        <w:t xml:space="preserve"> Most importantly, </w:t>
      </w:r>
      <w:r w:rsidR="001A283A">
        <w:rPr>
          <w:rFonts w:ascii="Arial" w:hAnsi="Arial" w:cs="Arial"/>
          <w:sz w:val="24"/>
          <w:szCs w:val="24"/>
        </w:rPr>
        <w:t xml:space="preserve">according to the recently released </w:t>
      </w:r>
      <w:r w:rsidR="00056638">
        <w:rPr>
          <w:rFonts w:ascii="Arial" w:hAnsi="Arial" w:cs="Arial"/>
          <w:sz w:val="24"/>
          <w:szCs w:val="24"/>
        </w:rPr>
        <w:t xml:space="preserve">2014 </w:t>
      </w:r>
      <w:r w:rsidR="001A283A">
        <w:rPr>
          <w:rFonts w:ascii="Arial" w:hAnsi="Arial" w:cs="Arial"/>
          <w:sz w:val="24"/>
          <w:szCs w:val="24"/>
        </w:rPr>
        <w:t>census data, the EITC</w:t>
      </w:r>
      <w:r w:rsidR="007459AD" w:rsidRPr="003F03E7">
        <w:rPr>
          <w:rFonts w:ascii="Arial" w:hAnsi="Arial" w:cs="Arial"/>
          <w:sz w:val="24"/>
          <w:szCs w:val="24"/>
        </w:rPr>
        <w:t xml:space="preserve"> and</w:t>
      </w:r>
      <w:r w:rsidR="001A283A">
        <w:rPr>
          <w:rFonts w:ascii="Arial" w:hAnsi="Arial" w:cs="Arial"/>
          <w:sz w:val="24"/>
          <w:szCs w:val="24"/>
        </w:rPr>
        <w:t xml:space="preserve"> CTC</w:t>
      </w:r>
      <w:r w:rsidR="00DB1624" w:rsidRPr="003F03E7">
        <w:rPr>
          <w:rFonts w:ascii="Arial" w:hAnsi="Arial" w:cs="Arial"/>
          <w:sz w:val="24"/>
          <w:szCs w:val="24"/>
        </w:rPr>
        <w:t xml:space="preserve"> help</w:t>
      </w:r>
      <w:r w:rsidR="007459AD" w:rsidRPr="003F03E7">
        <w:rPr>
          <w:rFonts w:ascii="Arial" w:hAnsi="Arial" w:cs="Arial"/>
          <w:sz w:val="24"/>
          <w:szCs w:val="24"/>
        </w:rPr>
        <w:t>ed to</w:t>
      </w:r>
      <w:r w:rsidR="00DB1624" w:rsidRPr="003F03E7">
        <w:rPr>
          <w:rFonts w:ascii="Arial" w:hAnsi="Arial" w:cs="Arial"/>
          <w:sz w:val="24"/>
          <w:szCs w:val="24"/>
        </w:rPr>
        <w:t xml:space="preserve"> lift </w:t>
      </w:r>
      <w:r w:rsidR="0008036B" w:rsidRPr="003F03E7">
        <w:rPr>
          <w:rFonts w:ascii="Arial" w:hAnsi="Arial" w:cs="Arial"/>
          <w:sz w:val="24"/>
          <w:szCs w:val="24"/>
        </w:rPr>
        <w:t xml:space="preserve">about </w:t>
      </w:r>
      <w:r w:rsidR="00780F86">
        <w:rPr>
          <w:rFonts w:ascii="Arial" w:hAnsi="Arial" w:cs="Arial"/>
          <w:b/>
          <w:sz w:val="24"/>
          <w:szCs w:val="24"/>
        </w:rPr>
        <w:t>9.8 million</w:t>
      </w:r>
      <w:r w:rsidR="00780F86">
        <w:rPr>
          <w:rFonts w:ascii="Arial" w:hAnsi="Arial" w:cs="Arial"/>
          <w:sz w:val="24"/>
          <w:szCs w:val="24"/>
        </w:rPr>
        <w:t xml:space="preserve"> people, including 5.2 million children,</w:t>
      </w:r>
      <w:r w:rsidR="00DB1624" w:rsidRPr="003F03E7">
        <w:rPr>
          <w:rFonts w:ascii="Arial" w:hAnsi="Arial" w:cs="Arial"/>
          <w:sz w:val="24"/>
          <w:szCs w:val="24"/>
        </w:rPr>
        <w:t xml:space="preserve"> </w:t>
      </w:r>
      <w:r w:rsidR="001423CC">
        <w:rPr>
          <w:rFonts w:ascii="Arial" w:hAnsi="Arial" w:cs="Arial"/>
          <w:sz w:val="24"/>
          <w:szCs w:val="24"/>
        </w:rPr>
        <w:t xml:space="preserve">out of poverty in 2014 </w:t>
      </w:r>
      <w:r w:rsidR="007459AD" w:rsidRPr="003F03E7">
        <w:rPr>
          <w:rFonts w:ascii="Arial" w:hAnsi="Arial" w:cs="Arial"/>
          <w:sz w:val="24"/>
          <w:szCs w:val="24"/>
        </w:rPr>
        <w:t>alone</w:t>
      </w:r>
      <w:r w:rsidR="007459AD" w:rsidRPr="001423CC">
        <w:rPr>
          <w:rFonts w:ascii="Arial" w:hAnsi="Arial" w:cs="Arial"/>
          <w:b/>
          <w:sz w:val="24"/>
          <w:szCs w:val="24"/>
        </w:rPr>
        <w:t>.</w:t>
      </w:r>
    </w:p>
    <w:p w:rsidR="0088077C" w:rsidRPr="001423CC" w:rsidRDefault="00E3717D">
      <w:pPr>
        <w:rPr>
          <w:rFonts w:ascii="Arial" w:hAnsi="Arial" w:cs="Arial"/>
          <w:b/>
          <w:sz w:val="24"/>
          <w:szCs w:val="24"/>
        </w:rPr>
      </w:pPr>
      <w:r w:rsidRPr="001423CC">
        <w:rPr>
          <w:rFonts w:ascii="Arial" w:hAnsi="Arial" w:cs="Arial"/>
          <w:b/>
          <w:sz w:val="24"/>
          <w:szCs w:val="24"/>
        </w:rPr>
        <w:t>[INSERT LINE ABOUT HOW TAX CREDITS HELPED YOU IF APPLICABLE</w:t>
      </w:r>
      <w:r w:rsidR="00BD5AD8">
        <w:rPr>
          <w:rFonts w:ascii="Arial" w:hAnsi="Arial" w:cs="Arial"/>
          <w:b/>
          <w:sz w:val="24"/>
          <w:szCs w:val="24"/>
        </w:rPr>
        <w:t xml:space="preserve"> OR OTHER PERSONAL CONNECTION TO ISSUE]</w:t>
      </w:r>
    </w:p>
    <w:p w:rsidR="00C327E9" w:rsidRDefault="0088077C">
      <w:pPr>
        <w:rPr>
          <w:rFonts w:ascii="Arial" w:hAnsi="Arial" w:cs="Arial"/>
          <w:sz w:val="24"/>
          <w:szCs w:val="24"/>
        </w:rPr>
      </w:pPr>
      <w:r w:rsidRPr="003F03E7">
        <w:rPr>
          <w:rFonts w:ascii="Arial" w:hAnsi="Arial" w:cs="Arial"/>
          <w:sz w:val="24"/>
          <w:szCs w:val="24"/>
        </w:rPr>
        <w:t xml:space="preserve">These </w:t>
      </w:r>
      <w:r w:rsidR="007459AD" w:rsidRPr="003F03E7">
        <w:rPr>
          <w:rFonts w:ascii="Arial" w:hAnsi="Arial" w:cs="Arial"/>
          <w:sz w:val="24"/>
          <w:szCs w:val="24"/>
        </w:rPr>
        <w:t>tax credits are not “handouts.” O</w:t>
      </w:r>
      <w:r w:rsidRPr="003F03E7">
        <w:rPr>
          <w:rFonts w:ascii="Arial" w:hAnsi="Arial" w:cs="Arial"/>
          <w:sz w:val="24"/>
          <w:szCs w:val="24"/>
        </w:rPr>
        <w:t>nly people who work are eligible for the EITC and the low-i</w:t>
      </w:r>
      <w:r w:rsidR="007F6F42" w:rsidRPr="003F03E7">
        <w:rPr>
          <w:rFonts w:ascii="Arial" w:hAnsi="Arial" w:cs="Arial"/>
          <w:sz w:val="24"/>
          <w:szCs w:val="24"/>
        </w:rPr>
        <w:t xml:space="preserve">ncome portion of the CTC.  The credits </w:t>
      </w:r>
      <w:r w:rsidRPr="003F03E7">
        <w:rPr>
          <w:rFonts w:ascii="Arial" w:hAnsi="Arial" w:cs="Arial"/>
          <w:sz w:val="24"/>
          <w:szCs w:val="24"/>
        </w:rPr>
        <w:t>allow returning veter</w:t>
      </w:r>
      <w:r w:rsidR="004860E6" w:rsidRPr="003F03E7">
        <w:rPr>
          <w:rFonts w:ascii="Arial" w:hAnsi="Arial" w:cs="Arial"/>
          <w:sz w:val="24"/>
          <w:szCs w:val="24"/>
        </w:rPr>
        <w:t xml:space="preserve">ans, farm workers, janitors, </w:t>
      </w:r>
      <w:r w:rsidRPr="003F03E7">
        <w:rPr>
          <w:rFonts w:ascii="Arial" w:hAnsi="Arial" w:cs="Arial"/>
          <w:sz w:val="24"/>
          <w:szCs w:val="24"/>
        </w:rPr>
        <w:t>teaching assistants</w:t>
      </w:r>
      <w:r w:rsidR="00D109BD">
        <w:rPr>
          <w:rFonts w:ascii="Arial" w:hAnsi="Arial" w:cs="Arial"/>
          <w:sz w:val="24"/>
          <w:szCs w:val="24"/>
        </w:rPr>
        <w:t>,</w:t>
      </w:r>
      <w:r w:rsidR="004860E6" w:rsidRPr="003F03E7">
        <w:rPr>
          <w:rFonts w:ascii="Arial" w:hAnsi="Arial" w:cs="Arial"/>
          <w:sz w:val="24"/>
          <w:szCs w:val="24"/>
        </w:rPr>
        <w:t xml:space="preserve"> and </w:t>
      </w:r>
      <w:r w:rsidR="004860E6" w:rsidRPr="004663FB">
        <w:rPr>
          <w:rFonts w:ascii="Arial" w:hAnsi="Arial" w:cs="Arial"/>
          <w:b/>
          <w:sz w:val="24"/>
          <w:szCs w:val="24"/>
        </w:rPr>
        <w:t>[ENTER YOUR JOB IF APPLICABLE]</w:t>
      </w:r>
      <w:r w:rsidR="004860E6" w:rsidRPr="003F03E7">
        <w:rPr>
          <w:rFonts w:ascii="Arial" w:hAnsi="Arial" w:cs="Arial"/>
          <w:sz w:val="24"/>
          <w:szCs w:val="24"/>
        </w:rPr>
        <w:t xml:space="preserve"> like me</w:t>
      </w:r>
      <w:r w:rsidRPr="003F03E7">
        <w:rPr>
          <w:rFonts w:ascii="Arial" w:hAnsi="Arial" w:cs="Arial"/>
          <w:sz w:val="24"/>
          <w:szCs w:val="24"/>
        </w:rPr>
        <w:t xml:space="preserve"> to keep more of what they earn. In turn</w:t>
      </w:r>
      <w:r w:rsidR="007F6F42" w:rsidRPr="003F03E7">
        <w:rPr>
          <w:rFonts w:ascii="Arial" w:hAnsi="Arial" w:cs="Arial"/>
          <w:sz w:val="24"/>
          <w:szCs w:val="24"/>
        </w:rPr>
        <w:t>, recipien</w:t>
      </w:r>
      <w:r w:rsidR="00292E05" w:rsidRPr="003F03E7">
        <w:rPr>
          <w:rFonts w:ascii="Arial" w:hAnsi="Arial" w:cs="Arial"/>
          <w:sz w:val="24"/>
          <w:szCs w:val="24"/>
        </w:rPr>
        <w:t>ts use their refund</w:t>
      </w:r>
      <w:r w:rsidR="007F6F42" w:rsidRPr="003F03E7">
        <w:rPr>
          <w:rFonts w:ascii="Arial" w:hAnsi="Arial" w:cs="Arial"/>
          <w:sz w:val="24"/>
          <w:szCs w:val="24"/>
        </w:rPr>
        <w:t xml:space="preserve"> at local businesses and are able to pay for essentials like food, clothes</w:t>
      </w:r>
      <w:r w:rsidR="007E38B7">
        <w:rPr>
          <w:rFonts w:ascii="Arial" w:hAnsi="Arial" w:cs="Arial"/>
          <w:sz w:val="24"/>
          <w:szCs w:val="24"/>
        </w:rPr>
        <w:t>,</w:t>
      </w:r>
      <w:r w:rsidR="007F6F42" w:rsidRPr="003F03E7">
        <w:rPr>
          <w:rFonts w:ascii="Arial" w:hAnsi="Arial" w:cs="Arial"/>
          <w:sz w:val="24"/>
          <w:szCs w:val="24"/>
        </w:rPr>
        <w:t xml:space="preserve"> and transportation to and from their jobs.</w:t>
      </w:r>
    </w:p>
    <w:p w:rsidR="0088077C" w:rsidRPr="003F03E7" w:rsidRDefault="006B3FD9">
      <w:pPr>
        <w:rPr>
          <w:rFonts w:ascii="Arial" w:hAnsi="Arial" w:cs="Arial"/>
          <w:sz w:val="24"/>
          <w:szCs w:val="24"/>
        </w:rPr>
      </w:pPr>
      <w:r w:rsidRPr="003F03E7">
        <w:rPr>
          <w:rFonts w:ascii="Arial" w:hAnsi="Arial" w:cs="Arial"/>
          <w:sz w:val="24"/>
          <w:szCs w:val="24"/>
        </w:rPr>
        <w:t>The EIT</w:t>
      </w:r>
      <w:r w:rsidR="007E38B7">
        <w:rPr>
          <w:rFonts w:ascii="Arial" w:hAnsi="Arial" w:cs="Arial"/>
          <w:sz w:val="24"/>
          <w:szCs w:val="24"/>
        </w:rPr>
        <w:t>C and CTC have long-term benefits</w:t>
      </w:r>
      <w:r w:rsidRPr="003F03E7">
        <w:rPr>
          <w:rFonts w:ascii="Arial" w:hAnsi="Arial" w:cs="Arial"/>
          <w:sz w:val="24"/>
          <w:szCs w:val="24"/>
        </w:rPr>
        <w:t xml:space="preserve"> as well: children of</w:t>
      </w:r>
      <w:r w:rsidR="00293F2C" w:rsidRPr="003F03E7">
        <w:rPr>
          <w:rFonts w:ascii="Arial" w:hAnsi="Arial" w:cs="Arial"/>
          <w:sz w:val="24"/>
          <w:szCs w:val="24"/>
        </w:rPr>
        <w:t xml:space="preserve"> recipients are more likely to go to college and earn more as adults.</w:t>
      </w:r>
    </w:p>
    <w:p w:rsidR="00080A07" w:rsidRDefault="00BF3043" w:rsidP="00D109BD">
      <w:pPr>
        <w:rPr>
          <w:rFonts w:ascii="Arial" w:hAnsi="Arial" w:cs="Arial"/>
          <w:sz w:val="24"/>
          <w:szCs w:val="24"/>
        </w:rPr>
      </w:pPr>
      <w:r w:rsidRPr="003F03E7">
        <w:rPr>
          <w:rFonts w:ascii="Arial" w:hAnsi="Arial" w:cs="Arial"/>
          <w:sz w:val="24"/>
          <w:szCs w:val="24"/>
        </w:rPr>
        <w:t xml:space="preserve">But </w:t>
      </w:r>
      <w:r w:rsidR="004860E6" w:rsidRPr="003F03E7">
        <w:rPr>
          <w:rFonts w:ascii="Arial" w:hAnsi="Arial" w:cs="Arial"/>
          <w:sz w:val="24"/>
          <w:szCs w:val="24"/>
        </w:rPr>
        <w:t>i</w:t>
      </w:r>
      <w:r w:rsidR="00293F2C" w:rsidRPr="003F03E7">
        <w:rPr>
          <w:rFonts w:ascii="Arial" w:hAnsi="Arial" w:cs="Arial"/>
          <w:sz w:val="24"/>
          <w:szCs w:val="24"/>
        </w:rPr>
        <w:t>f Congress lets key p</w:t>
      </w:r>
      <w:r w:rsidRPr="003F03E7">
        <w:rPr>
          <w:rFonts w:ascii="Arial" w:hAnsi="Arial" w:cs="Arial"/>
          <w:sz w:val="24"/>
          <w:szCs w:val="24"/>
        </w:rPr>
        <w:t>rovisions of the EITC and CTC</w:t>
      </w:r>
      <w:r w:rsidR="00293F2C" w:rsidRPr="003F03E7">
        <w:rPr>
          <w:rFonts w:ascii="Arial" w:hAnsi="Arial" w:cs="Arial"/>
          <w:sz w:val="24"/>
          <w:szCs w:val="24"/>
        </w:rPr>
        <w:t xml:space="preserve"> expire at the end of 2017, millions of working families with children will lose part or all of their EITC or CTC, pushing them into — or deeper into — poverty.</w:t>
      </w:r>
      <w:r w:rsidR="0047311C">
        <w:rPr>
          <w:rFonts w:ascii="Arial" w:hAnsi="Arial" w:cs="Arial"/>
          <w:sz w:val="24"/>
          <w:szCs w:val="24"/>
        </w:rPr>
        <w:t xml:space="preserve"> </w:t>
      </w:r>
      <w:r w:rsidR="00D109BD">
        <w:rPr>
          <w:rFonts w:ascii="Arial" w:hAnsi="Arial" w:cs="Arial"/>
          <w:sz w:val="24"/>
          <w:szCs w:val="24"/>
        </w:rPr>
        <w:t xml:space="preserve">Right now, Congress is considering tax </w:t>
      </w:r>
      <w:r w:rsidR="00D109BD">
        <w:rPr>
          <w:rFonts w:ascii="Arial" w:hAnsi="Arial" w:cs="Arial"/>
          <w:sz w:val="24"/>
          <w:szCs w:val="24"/>
        </w:rPr>
        <w:lastRenderedPageBreak/>
        <w:t xml:space="preserve">legislation. Any legislation that extends business tax </w:t>
      </w:r>
      <w:r w:rsidR="00D109BD" w:rsidRPr="00D109BD">
        <w:rPr>
          <w:rFonts w:ascii="Arial" w:hAnsi="Arial" w:cs="Arial"/>
          <w:sz w:val="24"/>
          <w:szCs w:val="24"/>
        </w:rPr>
        <w:t xml:space="preserve">must permanently extend the EITC and CTC improvements.  The consequences of inaction would be high for working families in our state. If Congress fails to save the EITC and CTC improvements in time – a scenario that becomes more likely if action is not taken this year – </w:t>
      </w:r>
      <w:hyperlink r:id="rId5" w:history="1">
        <w:r w:rsidR="00D109BD" w:rsidRPr="00D109BD">
          <w:rPr>
            <w:rStyle w:val="Hyperlink"/>
            <w:rFonts w:ascii="Arial" w:hAnsi="Arial" w:cs="Arial"/>
            <w:sz w:val="24"/>
            <w:szCs w:val="24"/>
          </w:rPr>
          <w:t>[XX] children, and [XX state-</w:t>
        </w:r>
        <w:proofErr w:type="spellStart"/>
        <w:r w:rsidR="00D109BD" w:rsidRPr="00D109BD">
          <w:rPr>
            <w:rStyle w:val="Hyperlink"/>
            <w:rFonts w:ascii="Arial" w:hAnsi="Arial" w:cs="Arial"/>
            <w:sz w:val="24"/>
            <w:szCs w:val="24"/>
          </w:rPr>
          <w:t>ians</w:t>
        </w:r>
        <w:proofErr w:type="spellEnd"/>
        <w:r w:rsidR="00D109BD" w:rsidRPr="00D109BD">
          <w:rPr>
            <w:rStyle w:val="Hyperlink"/>
            <w:rFonts w:ascii="Arial" w:hAnsi="Arial" w:cs="Arial"/>
            <w:sz w:val="24"/>
            <w:szCs w:val="24"/>
          </w:rPr>
          <w:t>] overall</w:t>
        </w:r>
      </w:hyperlink>
      <w:r w:rsidR="00D109BD" w:rsidRPr="00D109BD">
        <w:rPr>
          <w:rFonts w:ascii="Arial" w:hAnsi="Arial" w:cs="Arial"/>
          <w:sz w:val="24"/>
          <w:szCs w:val="24"/>
        </w:rPr>
        <w:t xml:space="preserve">, will fall into or deeper into poverty and millions more will find it harder to meet their families’ basic needs. </w:t>
      </w:r>
    </w:p>
    <w:p w:rsidR="00BF3043" w:rsidRPr="003F03E7" w:rsidRDefault="0047311C" w:rsidP="00D109BD">
      <w:pPr>
        <w:rPr>
          <w:rFonts w:ascii="Arial" w:hAnsi="Arial" w:cs="Arial"/>
          <w:sz w:val="24"/>
          <w:szCs w:val="24"/>
        </w:rPr>
      </w:pPr>
      <w:r>
        <w:rPr>
          <w:rFonts w:ascii="Arial" w:hAnsi="Arial" w:cs="Arial"/>
          <w:sz w:val="24"/>
          <w:szCs w:val="24"/>
        </w:rPr>
        <w:t>There’s simply no</w:t>
      </w:r>
      <w:r w:rsidR="003343C3" w:rsidRPr="003F03E7">
        <w:rPr>
          <w:rFonts w:ascii="Arial" w:hAnsi="Arial" w:cs="Arial"/>
          <w:sz w:val="24"/>
          <w:szCs w:val="24"/>
        </w:rPr>
        <w:t xml:space="preserve"> reason why Congress shouldn’t act now to make sure that </w:t>
      </w:r>
      <w:r w:rsidR="003343C3" w:rsidRPr="0047311C">
        <w:rPr>
          <w:rFonts w:ascii="Arial" w:hAnsi="Arial" w:cs="Arial"/>
          <w:i/>
          <w:sz w:val="24"/>
          <w:szCs w:val="24"/>
        </w:rPr>
        <w:t>all</w:t>
      </w:r>
      <w:r w:rsidR="003343C3" w:rsidRPr="003F03E7">
        <w:rPr>
          <w:rFonts w:ascii="Arial" w:hAnsi="Arial" w:cs="Arial"/>
          <w:sz w:val="24"/>
          <w:szCs w:val="24"/>
        </w:rPr>
        <w:t xml:space="preserve"> working fam</w:t>
      </w:r>
      <w:r w:rsidR="00233EE9">
        <w:rPr>
          <w:rFonts w:ascii="Arial" w:hAnsi="Arial" w:cs="Arial"/>
          <w:sz w:val="24"/>
          <w:szCs w:val="24"/>
        </w:rPr>
        <w:t>ilies have w</w:t>
      </w:r>
      <w:r w:rsidR="00607153">
        <w:rPr>
          <w:rFonts w:ascii="Arial" w:hAnsi="Arial" w:cs="Arial"/>
          <w:sz w:val="24"/>
          <w:szCs w:val="24"/>
        </w:rPr>
        <w:t>hat they need</w:t>
      </w:r>
      <w:r w:rsidR="00EC3E18">
        <w:rPr>
          <w:rFonts w:ascii="Arial" w:hAnsi="Arial" w:cs="Arial"/>
          <w:sz w:val="24"/>
          <w:szCs w:val="24"/>
        </w:rPr>
        <w:t xml:space="preserve"> to make ends meet and eventually get on a path towards</w:t>
      </w:r>
      <w:r w:rsidR="007031F8">
        <w:rPr>
          <w:rFonts w:ascii="Arial" w:hAnsi="Arial" w:cs="Arial"/>
          <w:sz w:val="24"/>
          <w:szCs w:val="24"/>
        </w:rPr>
        <w:t xml:space="preserve"> greater</w:t>
      </w:r>
      <w:r w:rsidR="00EC3E18">
        <w:rPr>
          <w:rFonts w:ascii="Arial" w:hAnsi="Arial" w:cs="Arial"/>
          <w:sz w:val="24"/>
          <w:szCs w:val="24"/>
        </w:rPr>
        <w:t xml:space="preserve"> financial stability.</w:t>
      </w:r>
      <w:r w:rsidR="00080A07">
        <w:rPr>
          <w:rFonts w:ascii="Arial" w:hAnsi="Arial" w:cs="Arial"/>
          <w:sz w:val="24"/>
          <w:szCs w:val="24"/>
        </w:rPr>
        <w:t xml:space="preserve"> I urge Senators _________ and ___________ </w:t>
      </w:r>
      <w:proofErr w:type="spellStart"/>
      <w:r w:rsidR="00080A07">
        <w:rPr>
          <w:rFonts w:ascii="Arial" w:hAnsi="Arial" w:cs="Arial"/>
          <w:sz w:val="24"/>
          <w:szCs w:val="24"/>
        </w:rPr>
        <w:t>and</w:t>
      </w:r>
      <w:proofErr w:type="spellEnd"/>
      <w:r w:rsidR="00080A07">
        <w:rPr>
          <w:rFonts w:ascii="Arial" w:hAnsi="Arial" w:cs="Arial"/>
          <w:sz w:val="24"/>
          <w:szCs w:val="24"/>
        </w:rPr>
        <w:t xml:space="preserve"> Representative(s) ___________ to put working families in our community first.</w:t>
      </w:r>
    </w:p>
    <w:sectPr w:rsidR="00BF3043" w:rsidRPr="003F0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F2"/>
    <w:rsid w:val="00004665"/>
    <w:rsid w:val="00022C28"/>
    <w:rsid w:val="0002688F"/>
    <w:rsid w:val="00030395"/>
    <w:rsid w:val="00056638"/>
    <w:rsid w:val="00073A85"/>
    <w:rsid w:val="0008036B"/>
    <w:rsid w:val="00080A07"/>
    <w:rsid w:val="00082807"/>
    <w:rsid w:val="00082997"/>
    <w:rsid w:val="00082CFE"/>
    <w:rsid w:val="00087C0F"/>
    <w:rsid w:val="000A6980"/>
    <w:rsid w:val="000C1872"/>
    <w:rsid w:val="000C2CB8"/>
    <w:rsid w:val="000C377A"/>
    <w:rsid w:val="000E00E1"/>
    <w:rsid w:val="00110532"/>
    <w:rsid w:val="00113D3D"/>
    <w:rsid w:val="00122819"/>
    <w:rsid w:val="00122FDB"/>
    <w:rsid w:val="0012585F"/>
    <w:rsid w:val="00125AF4"/>
    <w:rsid w:val="001423CC"/>
    <w:rsid w:val="00146281"/>
    <w:rsid w:val="00167FA8"/>
    <w:rsid w:val="00181DE5"/>
    <w:rsid w:val="0018329B"/>
    <w:rsid w:val="00192026"/>
    <w:rsid w:val="001963A7"/>
    <w:rsid w:val="00196B1E"/>
    <w:rsid w:val="001A283A"/>
    <w:rsid w:val="001A552B"/>
    <w:rsid w:val="001B04E8"/>
    <w:rsid w:val="001C5C50"/>
    <w:rsid w:val="001D1073"/>
    <w:rsid w:val="001E29AF"/>
    <w:rsid w:val="001F1886"/>
    <w:rsid w:val="002042C7"/>
    <w:rsid w:val="00204B35"/>
    <w:rsid w:val="00211911"/>
    <w:rsid w:val="00211B2C"/>
    <w:rsid w:val="00211F4E"/>
    <w:rsid w:val="0021249F"/>
    <w:rsid w:val="002145E5"/>
    <w:rsid w:val="002169BE"/>
    <w:rsid w:val="00221AF7"/>
    <w:rsid w:val="00233EE9"/>
    <w:rsid w:val="002373E4"/>
    <w:rsid w:val="002435EF"/>
    <w:rsid w:val="002547F4"/>
    <w:rsid w:val="00256A25"/>
    <w:rsid w:val="00263646"/>
    <w:rsid w:val="00280F56"/>
    <w:rsid w:val="00292E05"/>
    <w:rsid w:val="00293F2C"/>
    <w:rsid w:val="0029536E"/>
    <w:rsid w:val="0029670F"/>
    <w:rsid w:val="002A78C3"/>
    <w:rsid w:val="002C0571"/>
    <w:rsid w:val="002D26A9"/>
    <w:rsid w:val="002F61B7"/>
    <w:rsid w:val="00300D70"/>
    <w:rsid w:val="003068C4"/>
    <w:rsid w:val="00311756"/>
    <w:rsid w:val="003147D0"/>
    <w:rsid w:val="00314CC0"/>
    <w:rsid w:val="00315C9C"/>
    <w:rsid w:val="00324D69"/>
    <w:rsid w:val="003343C3"/>
    <w:rsid w:val="00342963"/>
    <w:rsid w:val="00355389"/>
    <w:rsid w:val="00367539"/>
    <w:rsid w:val="0037527D"/>
    <w:rsid w:val="00384000"/>
    <w:rsid w:val="003A7454"/>
    <w:rsid w:val="003D0703"/>
    <w:rsid w:val="003D211C"/>
    <w:rsid w:val="003D694D"/>
    <w:rsid w:val="003E32B3"/>
    <w:rsid w:val="003E619C"/>
    <w:rsid w:val="003E72D7"/>
    <w:rsid w:val="003E76D1"/>
    <w:rsid w:val="003F03E7"/>
    <w:rsid w:val="0040671A"/>
    <w:rsid w:val="00411372"/>
    <w:rsid w:val="004209EA"/>
    <w:rsid w:val="00433861"/>
    <w:rsid w:val="00442B91"/>
    <w:rsid w:val="00443E73"/>
    <w:rsid w:val="00444BFE"/>
    <w:rsid w:val="0045715F"/>
    <w:rsid w:val="004630AC"/>
    <w:rsid w:val="00463E6C"/>
    <w:rsid w:val="004663FB"/>
    <w:rsid w:val="0047311C"/>
    <w:rsid w:val="00473930"/>
    <w:rsid w:val="004860E6"/>
    <w:rsid w:val="00490F2B"/>
    <w:rsid w:val="004962F7"/>
    <w:rsid w:val="004A4140"/>
    <w:rsid w:val="004A4E4A"/>
    <w:rsid w:val="005040BC"/>
    <w:rsid w:val="005071D6"/>
    <w:rsid w:val="00511769"/>
    <w:rsid w:val="00514F39"/>
    <w:rsid w:val="0052181F"/>
    <w:rsid w:val="00524A57"/>
    <w:rsid w:val="005256F3"/>
    <w:rsid w:val="00533CF5"/>
    <w:rsid w:val="00540D78"/>
    <w:rsid w:val="00563C1F"/>
    <w:rsid w:val="00565E53"/>
    <w:rsid w:val="00571922"/>
    <w:rsid w:val="00575399"/>
    <w:rsid w:val="00587FF0"/>
    <w:rsid w:val="00594B7F"/>
    <w:rsid w:val="005E7204"/>
    <w:rsid w:val="005E75CC"/>
    <w:rsid w:val="005F1C2C"/>
    <w:rsid w:val="005F2222"/>
    <w:rsid w:val="00607153"/>
    <w:rsid w:val="00614241"/>
    <w:rsid w:val="006229A0"/>
    <w:rsid w:val="00654ADF"/>
    <w:rsid w:val="00661644"/>
    <w:rsid w:val="00676CDE"/>
    <w:rsid w:val="006835B0"/>
    <w:rsid w:val="00694870"/>
    <w:rsid w:val="00694AF4"/>
    <w:rsid w:val="006A29C8"/>
    <w:rsid w:val="006B3FD9"/>
    <w:rsid w:val="006C3549"/>
    <w:rsid w:val="006C3904"/>
    <w:rsid w:val="006C4CFB"/>
    <w:rsid w:val="006D4E64"/>
    <w:rsid w:val="006F3FBD"/>
    <w:rsid w:val="00700B2A"/>
    <w:rsid w:val="007031F8"/>
    <w:rsid w:val="007035A3"/>
    <w:rsid w:val="007058F1"/>
    <w:rsid w:val="00711C77"/>
    <w:rsid w:val="00721CA7"/>
    <w:rsid w:val="00742D49"/>
    <w:rsid w:val="007459AD"/>
    <w:rsid w:val="00750604"/>
    <w:rsid w:val="00750D0F"/>
    <w:rsid w:val="00752718"/>
    <w:rsid w:val="00762875"/>
    <w:rsid w:val="0076719D"/>
    <w:rsid w:val="00780F86"/>
    <w:rsid w:val="007810D6"/>
    <w:rsid w:val="00782375"/>
    <w:rsid w:val="007A5B66"/>
    <w:rsid w:val="007B15AD"/>
    <w:rsid w:val="007C3C45"/>
    <w:rsid w:val="007E2506"/>
    <w:rsid w:val="007E2FC7"/>
    <w:rsid w:val="007E38B7"/>
    <w:rsid w:val="007E4AA9"/>
    <w:rsid w:val="007F156B"/>
    <w:rsid w:val="007F6F42"/>
    <w:rsid w:val="008038AE"/>
    <w:rsid w:val="00815506"/>
    <w:rsid w:val="00856C94"/>
    <w:rsid w:val="00862874"/>
    <w:rsid w:val="00867F6A"/>
    <w:rsid w:val="0088077C"/>
    <w:rsid w:val="00895678"/>
    <w:rsid w:val="008C71B6"/>
    <w:rsid w:val="008D2C21"/>
    <w:rsid w:val="008D58A8"/>
    <w:rsid w:val="008E58DF"/>
    <w:rsid w:val="008F35FA"/>
    <w:rsid w:val="008F70BD"/>
    <w:rsid w:val="00912646"/>
    <w:rsid w:val="00924726"/>
    <w:rsid w:val="00927625"/>
    <w:rsid w:val="00930DDC"/>
    <w:rsid w:val="009319D6"/>
    <w:rsid w:val="00931C40"/>
    <w:rsid w:val="00932E3C"/>
    <w:rsid w:val="00933E1A"/>
    <w:rsid w:val="00941884"/>
    <w:rsid w:val="0094549A"/>
    <w:rsid w:val="00966870"/>
    <w:rsid w:val="009746D3"/>
    <w:rsid w:val="00981E52"/>
    <w:rsid w:val="00986C3B"/>
    <w:rsid w:val="00996F4D"/>
    <w:rsid w:val="009A1C9F"/>
    <w:rsid w:val="009B2F4F"/>
    <w:rsid w:val="009B4DB6"/>
    <w:rsid w:val="009B582B"/>
    <w:rsid w:val="009E0BB0"/>
    <w:rsid w:val="009E37C5"/>
    <w:rsid w:val="009F7253"/>
    <w:rsid w:val="00A179B5"/>
    <w:rsid w:val="00A22796"/>
    <w:rsid w:val="00A314D3"/>
    <w:rsid w:val="00A321B5"/>
    <w:rsid w:val="00A67DC6"/>
    <w:rsid w:val="00A7405B"/>
    <w:rsid w:val="00A83258"/>
    <w:rsid w:val="00AD71E5"/>
    <w:rsid w:val="00AE2ED4"/>
    <w:rsid w:val="00AE4359"/>
    <w:rsid w:val="00AF3C93"/>
    <w:rsid w:val="00B116F8"/>
    <w:rsid w:val="00B349A6"/>
    <w:rsid w:val="00B4257E"/>
    <w:rsid w:val="00B428D6"/>
    <w:rsid w:val="00B7115C"/>
    <w:rsid w:val="00B75095"/>
    <w:rsid w:val="00B80423"/>
    <w:rsid w:val="00B838C1"/>
    <w:rsid w:val="00BA2F6D"/>
    <w:rsid w:val="00BB06AA"/>
    <w:rsid w:val="00BB49D8"/>
    <w:rsid w:val="00BB5D50"/>
    <w:rsid w:val="00BB6A91"/>
    <w:rsid w:val="00BC4464"/>
    <w:rsid w:val="00BD068F"/>
    <w:rsid w:val="00BD126C"/>
    <w:rsid w:val="00BD4689"/>
    <w:rsid w:val="00BD5AD8"/>
    <w:rsid w:val="00BF3043"/>
    <w:rsid w:val="00C22872"/>
    <w:rsid w:val="00C25881"/>
    <w:rsid w:val="00C271DA"/>
    <w:rsid w:val="00C327E9"/>
    <w:rsid w:val="00C62278"/>
    <w:rsid w:val="00C7726F"/>
    <w:rsid w:val="00C80D8B"/>
    <w:rsid w:val="00C90957"/>
    <w:rsid w:val="00CA13B0"/>
    <w:rsid w:val="00CB773E"/>
    <w:rsid w:val="00CB77BC"/>
    <w:rsid w:val="00CF22DE"/>
    <w:rsid w:val="00D109BD"/>
    <w:rsid w:val="00D12024"/>
    <w:rsid w:val="00D17CED"/>
    <w:rsid w:val="00D209E5"/>
    <w:rsid w:val="00D2406D"/>
    <w:rsid w:val="00D311E5"/>
    <w:rsid w:val="00D3286D"/>
    <w:rsid w:val="00D36D52"/>
    <w:rsid w:val="00D42132"/>
    <w:rsid w:val="00D90902"/>
    <w:rsid w:val="00DB1624"/>
    <w:rsid w:val="00DD3ADF"/>
    <w:rsid w:val="00DE5CD1"/>
    <w:rsid w:val="00DF3C40"/>
    <w:rsid w:val="00E1310A"/>
    <w:rsid w:val="00E31CD6"/>
    <w:rsid w:val="00E3717D"/>
    <w:rsid w:val="00E47848"/>
    <w:rsid w:val="00E70DC5"/>
    <w:rsid w:val="00EC3E18"/>
    <w:rsid w:val="00ED6F70"/>
    <w:rsid w:val="00EF40C8"/>
    <w:rsid w:val="00F078CA"/>
    <w:rsid w:val="00F20EF2"/>
    <w:rsid w:val="00F421F2"/>
    <w:rsid w:val="00F67C03"/>
    <w:rsid w:val="00F74AB1"/>
    <w:rsid w:val="00F876DF"/>
    <w:rsid w:val="00F957B0"/>
    <w:rsid w:val="00FE71A4"/>
    <w:rsid w:val="00FE77AE"/>
    <w:rsid w:val="00FF3676"/>
    <w:rsid w:val="00FF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BD"/>
    <w:rPr>
      <w:rFonts w:ascii="Tahoma" w:hAnsi="Tahoma" w:cs="Tahoma"/>
      <w:sz w:val="16"/>
      <w:szCs w:val="16"/>
    </w:rPr>
  </w:style>
  <w:style w:type="character" w:styleId="Hyperlink">
    <w:name w:val="Hyperlink"/>
    <w:basedOn w:val="DefaultParagraphFont"/>
    <w:uiPriority w:val="99"/>
    <w:unhideWhenUsed/>
    <w:rsid w:val="00D109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BD"/>
    <w:rPr>
      <w:rFonts w:ascii="Tahoma" w:hAnsi="Tahoma" w:cs="Tahoma"/>
      <w:sz w:val="16"/>
      <w:szCs w:val="16"/>
    </w:rPr>
  </w:style>
  <w:style w:type="character" w:styleId="Hyperlink">
    <w:name w:val="Hyperlink"/>
    <w:basedOn w:val="DefaultParagraphFont"/>
    <w:uiPriority w:val="99"/>
    <w:unhideWhenUsed/>
    <w:rsid w:val="00D109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bpp.org/research/state-fact-sheets-the-earned-income-and-child-tax-cred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Irwin</dc:creator>
  <cp:lastModifiedBy>Jos Linn</cp:lastModifiedBy>
  <cp:revision>2</cp:revision>
  <dcterms:created xsi:type="dcterms:W3CDTF">2015-09-22T15:15:00Z</dcterms:created>
  <dcterms:modified xsi:type="dcterms:W3CDTF">2015-09-22T15:15:00Z</dcterms:modified>
</cp:coreProperties>
</file>